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0B7618"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Univerzita Karlova</w:t>
      </w:r>
    </w:p>
    <w:p w14:paraId="0BBE3942"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Přírodovědecká fakulta</w:t>
      </w:r>
    </w:p>
    <w:p w14:paraId="1BA757D8" w14:textId="77777777" w:rsidR="00373B90" w:rsidRPr="003D7881" w:rsidRDefault="00373B90" w:rsidP="00373B90">
      <w:pPr>
        <w:spacing w:after="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7DE1BC27"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Studijní program:</w:t>
      </w:r>
      <w:r>
        <w:rPr>
          <w:rFonts w:ascii="Times New Roman" w:eastAsia="Arial" w:hAnsi="Times New Roman" w:cs="Times New Roman"/>
          <w:sz w:val="24"/>
        </w:rPr>
        <w:t xml:space="preserve"> Ekologie</w:t>
      </w:r>
    </w:p>
    <w:p w14:paraId="57FC1755" w14:textId="77777777" w:rsidR="00373B90" w:rsidRPr="003D7881" w:rsidRDefault="00373B90" w:rsidP="00373B90">
      <w:pPr>
        <w:spacing w:after="240"/>
        <w:rPr>
          <w:rFonts w:ascii="Times New Roman" w:eastAsia="Arial" w:hAnsi="Times New Roman" w:cs="Times New Roman"/>
          <w:sz w:val="24"/>
        </w:rPr>
      </w:pPr>
      <w:r>
        <w:rPr>
          <w:noProof/>
        </w:rPr>
        <w:drawing>
          <wp:anchor distT="0" distB="0" distL="114300" distR="114300" simplePos="0" relativeHeight="251659264" behindDoc="1" locked="0" layoutInCell="1" allowOverlap="1" wp14:anchorId="1815C045" wp14:editId="71452348">
            <wp:simplePos x="0" y="0"/>
            <wp:positionH relativeFrom="column">
              <wp:posOffset>1176655</wp:posOffset>
            </wp:positionH>
            <wp:positionV relativeFrom="paragraph">
              <wp:posOffset>5080</wp:posOffset>
            </wp:positionV>
            <wp:extent cx="3684270" cy="3305175"/>
            <wp:effectExtent l="0" t="0" r="0" b="9525"/>
            <wp:wrapTopAndBottom/>
            <wp:docPr id="706374969" name="Picture 1" descr="A black and white circular em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74969" name="Picture 1" descr="A black and white circular emble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4270"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7F8C2" w14:textId="77777777" w:rsidR="00373B90" w:rsidRPr="003D7881" w:rsidRDefault="00373B90" w:rsidP="00373B90">
      <w:pPr>
        <w:spacing w:after="120"/>
        <w:jc w:val="center"/>
        <w:rPr>
          <w:rFonts w:ascii="Times New Roman" w:eastAsia="Arial" w:hAnsi="Times New Roman" w:cs="Times New Roman"/>
          <w:b/>
          <w:sz w:val="24"/>
        </w:rPr>
      </w:pPr>
      <w:r>
        <w:rPr>
          <w:rFonts w:ascii="Times New Roman" w:eastAsia="Arial" w:hAnsi="Times New Roman" w:cs="Times New Roman"/>
          <w:b/>
          <w:sz w:val="24"/>
        </w:rPr>
        <w:t>Bc. Adam Uličný</w:t>
      </w:r>
    </w:p>
    <w:p w14:paraId="1BAF255D" w14:textId="77777777" w:rsidR="00373B90" w:rsidRPr="003D7881" w:rsidRDefault="00373B90" w:rsidP="00373B90">
      <w:pPr>
        <w:spacing w:after="240"/>
        <w:rPr>
          <w:rFonts w:ascii="Times New Roman" w:eastAsia="Arial" w:hAnsi="Times New Roman" w:cs="Times New Roman"/>
          <w:b/>
          <w:sz w:val="24"/>
        </w:rPr>
      </w:pPr>
    </w:p>
    <w:p w14:paraId="238EFE23" w14:textId="77777777" w:rsidR="00F24C6A" w:rsidRDefault="00F24C6A" w:rsidP="00373B90">
      <w:pPr>
        <w:spacing w:after="0"/>
        <w:jc w:val="center"/>
        <w:rPr>
          <w:rFonts w:ascii="Times New Roman" w:eastAsia="Arial" w:hAnsi="Times New Roman" w:cs="Times New Roman"/>
          <w:sz w:val="24"/>
        </w:rPr>
      </w:pPr>
      <w:r w:rsidRPr="00F24C6A">
        <w:rPr>
          <w:rFonts w:ascii="Times New Roman" w:eastAsia="Arial" w:hAnsi="Times New Roman" w:cs="Times New Roman"/>
          <w:sz w:val="24"/>
        </w:rPr>
        <w:t>Potravní chování a gildy ve společenstvech lesních ptáků</w:t>
      </w:r>
    </w:p>
    <w:p w14:paraId="030BC912" w14:textId="7B8BC40E" w:rsidR="00F24C6A" w:rsidRPr="00F24C6A" w:rsidRDefault="00F24C6A" w:rsidP="00F24C6A">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Times New Roman" w:eastAsia="Times New Roman" w:hAnsi="Times New Roman" w:cs="Times New Roman"/>
          <w:sz w:val="18"/>
          <w:szCs w:val="18"/>
          <w:lang w:val="en-US" w:eastAsia="en-US"/>
        </w:rPr>
      </w:pPr>
      <w:r w:rsidRPr="00F24C6A">
        <w:rPr>
          <w:rFonts w:ascii="Arial" w:eastAsia="Times New Roman" w:hAnsi="Arial" w:cs="Arial"/>
          <w:sz w:val="18"/>
          <w:szCs w:val="18"/>
          <w:lang w:val="en-US" w:eastAsia="en-US"/>
        </w:rPr>
        <w:br/>
      </w:r>
      <w:r w:rsidRPr="00F24C6A">
        <w:rPr>
          <w:rFonts w:ascii="Times New Roman" w:eastAsia="Times New Roman" w:hAnsi="Times New Roman" w:cs="Times New Roman"/>
          <w:sz w:val="24"/>
          <w:szCs w:val="24"/>
          <w:lang w:val="en-US" w:eastAsia="en-US"/>
        </w:rPr>
        <w:t>Foraging behavior and guilds in forest bird communities</w:t>
      </w:r>
    </w:p>
    <w:p w14:paraId="2530C29B" w14:textId="77777777" w:rsidR="00373B90" w:rsidRPr="003D7881" w:rsidRDefault="00373B90" w:rsidP="00373B90">
      <w:pPr>
        <w:spacing w:after="240"/>
        <w:rPr>
          <w:rFonts w:ascii="Times New Roman" w:eastAsia="Arial" w:hAnsi="Times New Roman" w:cs="Times New Roman"/>
          <w:i/>
          <w:sz w:val="24"/>
        </w:rPr>
      </w:pPr>
    </w:p>
    <w:p w14:paraId="5AA66D8D"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3DC5B1BC" w14:textId="77777777" w:rsidR="00373B90" w:rsidRPr="003D7881" w:rsidRDefault="00373B90" w:rsidP="00373B90">
      <w:pPr>
        <w:spacing w:before="240" w:after="120"/>
        <w:jc w:val="center"/>
        <w:rPr>
          <w:rFonts w:ascii="Times New Roman" w:eastAsia="Arial" w:hAnsi="Times New Roman" w:cs="Times New Roman"/>
          <w:sz w:val="24"/>
        </w:rPr>
      </w:pPr>
      <w:r w:rsidRPr="003D7881">
        <w:rPr>
          <w:rFonts w:ascii="Times New Roman" w:eastAsia="Arial" w:hAnsi="Times New Roman" w:cs="Times New Roman"/>
          <w:sz w:val="24"/>
        </w:rPr>
        <w:t>Diplomová práce</w:t>
      </w:r>
    </w:p>
    <w:p w14:paraId="64404845"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11216A24" w14:textId="44DB4A19"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Vedoucí práce:</w:t>
      </w:r>
      <w:r>
        <w:rPr>
          <w:rFonts w:ascii="Times New Roman" w:eastAsia="Arial" w:hAnsi="Times New Roman" w:cs="Times New Roman"/>
          <w:sz w:val="24"/>
        </w:rPr>
        <w:t xml:space="preserve"> </w:t>
      </w:r>
      <w:r w:rsidR="00F74808" w:rsidRPr="00F74808">
        <w:rPr>
          <w:rFonts w:ascii="Times New Roman" w:eastAsia="Arial" w:hAnsi="Times New Roman" w:cs="Times New Roman"/>
          <w:sz w:val="24"/>
        </w:rPr>
        <w:t>prof. Mgr. Vladimír Remeš, Ph.D.</w:t>
      </w:r>
    </w:p>
    <w:p w14:paraId="49F1B035"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801C5E2"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71146C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Praha, </w:t>
      </w:r>
      <w:r>
        <w:rPr>
          <w:rFonts w:ascii="Times New Roman" w:eastAsia="Arial" w:hAnsi="Times New Roman" w:cs="Times New Roman"/>
          <w:sz w:val="24"/>
        </w:rPr>
        <w:t>2025</w:t>
      </w:r>
    </w:p>
    <w:p w14:paraId="4CD4BAF9" w14:textId="77777777" w:rsidR="00373B90" w:rsidRPr="003D7881" w:rsidRDefault="00373B90" w:rsidP="00373B90">
      <w:pPr>
        <w:rPr>
          <w:rFonts w:ascii="Times New Roman" w:eastAsia="Arial" w:hAnsi="Times New Roman" w:cs="Times New Roman"/>
          <w:b/>
          <w:sz w:val="24"/>
        </w:rPr>
      </w:pPr>
      <w:r w:rsidRPr="003D7881">
        <w:rPr>
          <w:rFonts w:ascii="Times New Roman" w:eastAsia="Arial" w:hAnsi="Times New Roman" w:cs="Times New Roman"/>
          <w:b/>
          <w:sz w:val="24"/>
        </w:rPr>
        <w:t xml:space="preserve"> </w:t>
      </w:r>
    </w:p>
    <w:p w14:paraId="11ECBD6D" w14:textId="77777777" w:rsidR="00373B90" w:rsidRDefault="00373B90"/>
    <w:p w14:paraId="22B16530" w14:textId="77777777" w:rsidR="00373B90" w:rsidRDefault="00373B90"/>
    <w:p w14:paraId="7648D619" w14:textId="77777777" w:rsidR="00373B90" w:rsidRDefault="00373B90"/>
    <w:p w14:paraId="3A08DE9D" w14:textId="77777777" w:rsidR="00373B90" w:rsidRDefault="00373B90"/>
    <w:p w14:paraId="18CFDB99" w14:textId="77777777" w:rsidR="00373B90" w:rsidRDefault="00373B90"/>
    <w:p w14:paraId="17AE56C5" w14:textId="77777777" w:rsidR="00373B90" w:rsidRDefault="00373B90"/>
    <w:p w14:paraId="367CA42F" w14:textId="77777777" w:rsidR="00373B90" w:rsidRDefault="00373B90"/>
    <w:p w14:paraId="0DF33D87" w14:textId="77777777" w:rsidR="00373B90" w:rsidRDefault="00373B90"/>
    <w:p w14:paraId="667483B5" w14:textId="77777777" w:rsidR="00373B90" w:rsidRDefault="00373B90"/>
    <w:p w14:paraId="1E90FDB3" w14:textId="77777777" w:rsidR="00373B90" w:rsidRDefault="00373B90"/>
    <w:p w14:paraId="24A0724B" w14:textId="77777777" w:rsidR="00373B90" w:rsidRDefault="00373B90"/>
    <w:p w14:paraId="4A35BC79" w14:textId="77777777" w:rsidR="00373B90" w:rsidRDefault="00373B90"/>
    <w:p w14:paraId="457F8E31" w14:textId="77777777" w:rsidR="00373B90" w:rsidRDefault="00373B90"/>
    <w:p w14:paraId="1F44F5AF" w14:textId="77777777" w:rsidR="00373B90" w:rsidRDefault="00373B90"/>
    <w:p w14:paraId="0346194B" w14:textId="77777777" w:rsidR="00373B90" w:rsidRDefault="00373B90"/>
    <w:p w14:paraId="77083DC3" w14:textId="77777777" w:rsidR="00373B90" w:rsidRDefault="00373B90"/>
    <w:p w14:paraId="49D24389" w14:textId="77777777" w:rsidR="00373B90" w:rsidRDefault="00373B90"/>
    <w:p w14:paraId="199CA5D2" w14:textId="77777777" w:rsidR="00373B90" w:rsidRDefault="00373B90"/>
    <w:p w14:paraId="0EB51A84" w14:textId="77777777" w:rsidR="00373B90" w:rsidRDefault="00373B90"/>
    <w:p w14:paraId="39038605" w14:textId="77777777" w:rsidR="000E50D3" w:rsidRDefault="000E50D3"/>
    <w:p w14:paraId="6C03057E" w14:textId="77777777" w:rsidR="000E50D3" w:rsidRDefault="000E50D3"/>
    <w:p w14:paraId="4C73BEFE" w14:textId="77777777" w:rsidR="000E50D3" w:rsidRPr="00E70F83" w:rsidRDefault="000E50D3">
      <w:pPr>
        <w:rPr>
          <w:rStyle w:val="Strong"/>
          <w:bCs w:val="0"/>
        </w:rPr>
      </w:pPr>
    </w:p>
    <w:p w14:paraId="70A6F9B0" w14:textId="410294F8" w:rsidR="00373B90" w:rsidRPr="00E70F83" w:rsidRDefault="00D01555" w:rsidP="00EA2FD8">
      <w:pPr>
        <w:pStyle w:val="Nadpis0"/>
        <w:rPr>
          <w:rStyle w:val="Strong"/>
          <w:b/>
          <w:bCs w:val="0"/>
        </w:rPr>
      </w:pPr>
      <w:r w:rsidRPr="00E70F83">
        <w:rPr>
          <w:rStyle w:val="Strong"/>
          <w:b/>
          <w:bCs w:val="0"/>
        </w:rPr>
        <w:t>Čestné prohlášení</w:t>
      </w:r>
    </w:p>
    <w:p w14:paraId="43015BA6" w14:textId="77777777" w:rsidR="00D01555" w:rsidRDefault="00373B90" w:rsidP="00933F28">
      <w:pPr>
        <w:pStyle w:val="Text"/>
      </w:pPr>
      <w:r w:rsidRPr="00373B90">
        <w:t>Prohlašuji, že jsem tuto</w:t>
      </w:r>
      <w:r>
        <w:t xml:space="preserve"> diplomovou</w:t>
      </w:r>
      <w:r w:rsidRPr="00373B90">
        <w:t xml:space="preserve"> práci vypracoval samostatně pod vedením</w:t>
      </w:r>
      <w:r>
        <w:t xml:space="preserve"> prof</w:t>
      </w:r>
      <w:r w:rsidRPr="00373B90">
        <w:t>. Vladimíra Remeše,</w:t>
      </w:r>
      <w:r>
        <w:t> </w:t>
      </w:r>
      <w:r w:rsidRPr="00373B90">
        <w:t>s</w:t>
      </w:r>
      <w:r>
        <w:t> </w:t>
      </w:r>
      <w:r w:rsidRPr="00373B90">
        <w:t xml:space="preserve">použitím literárních zdrojů uvedených v seznamu použité literatury. </w:t>
      </w:r>
      <w:r>
        <w:t>Tato práce ani její část nebyla předložena za účelem získání žádných dalších akademických titulů.</w:t>
      </w:r>
      <w:r w:rsidR="008576CF">
        <w:t xml:space="preserve"> </w:t>
      </w:r>
    </w:p>
    <w:p w14:paraId="67A927D6" w14:textId="6BD820CF" w:rsidR="00373B90" w:rsidRDefault="0025357A" w:rsidP="00933F28">
      <w:pPr>
        <w:pStyle w:val="Text"/>
      </w:pPr>
      <w:r>
        <w:t>T</w:t>
      </w:r>
      <w:r w:rsidR="008576CF">
        <w:t>echnologie AI byl</w:t>
      </w:r>
      <w:r w:rsidR="00D01555">
        <w:t>a</w:t>
      </w:r>
      <w:r w:rsidR="008576CF">
        <w:t xml:space="preserve"> používán</w:t>
      </w:r>
      <w:r w:rsidR="00D01555">
        <w:t>a</w:t>
      </w:r>
      <w:r w:rsidR="008576CF">
        <w:t xml:space="preserve"> minimálně a v souladu s platnými směrnicemi Univerzity Karlovy.</w:t>
      </w:r>
    </w:p>
    <w:p w14:paraId="6A39FCB6" w14:textId="77777777" w:rsidR="00933F28" w:rsidRDefault="00933F28" w:rsidP="00933F28">
      <w:pPr>
        <w:pStyle w:val="Text"/>
      </w:pPr>
    </w:p>
    <w:p w14:paraId="16919C5E" w14:textId="5264148B" w:rsidR="000E50D3" w:rsidRDefault="00373B90" w:rsidP="00D01555">
      <w:pPr>
        <w:pStyle w:val="Text"/>
      </w:pPr>
      <w:r w:rsidRPr="00373B90">
        <w:t>V</w:t>
      </w:r>
      <w:r>
        <w:t xml:space="preserve"> Praze </w:t>
      </w:r>
      <w:r w:rsidRPr="00373B90">
        <w:t>dne</w:t>
      </w:r>
      <w:r w:rsidR="00D01555">
        <w:t xml:space="preserve"> 25.4. 2025</w:t>
      </w:r>
      <w:r>
        <w:tab/>
      </w:r>
      <w:r>
        <w:tab/>
      </w:r>
      <w:r>
        <w:tab/>
      </w:r>
      <w:r>
        <w:tab/>
      </w:r>
      <w:r>
        <w:tab/>
      </w:r>
      <w:r>
        <w:tab/>
      </w:r>
      <w:r>
        <w:tab/>
      </w:r>
      <w:r>
        <w:tab/>
      </w:r>
      <w:r w:rsidR="00D01555">
        <w:t>Bc. Adam Uličný</w:t>
      </w:r>
    </w:p>
    <w:p w14:paraId="6AA32CAA" w14:textId="147F310E" w:rsidR="00373B90" w:rsidRPr="00E70F83" w:rsidRDefault="00373B90" w:rsidP="00EA2FD8">
      <w:pPr>
        <w:pStyle w:val="Nadpis0"/>
        <w:rPr>
          <w:rStyle w:val="Strong"/>
          <w:b/>
          <w:bCs w:val="0"/>
        </w:rPr>
      </w:pPr>
      <w:r w:rsidRPr="00E70F83">
        <w:rPr>
          <w:rStyle w:val="Strong"/>
          <w:b/>
          <w:bCs w:val="0"/>
        </w:rPr>
        <w:lastRenderedPageBreak/>
        <w:t>Poděkování</w:t>
      </w:r>
    </w:p>
    <w:p w14:paraId="327E353B" w14:textId="1E84EB06" w:rsidR="000E50D3" w:rsidRDefault="008F7711" w:rsidP="008F7711">
      <w:pPr>
        <w:pStyle w:val="Text"/>
      </w:pPr>
      <w:r>
        <w:t xml:space="preserve">Rád bych poděkoval </w:t>
      </w:r>
      <w:r w:rsidR="009D354D">
        <w:t xml:space="preserve">Vladimíru Remešovi za vedení mé </w:t>
      </w:r>
      <w:r w:rsidR="00161917">
        <w:t>práce,</w:t>
      </w:r>
      <w:r w:rsidR="00AF6E71">
        <w:t xml:space="preserve"> </w:t>
      </w:r>
      <w:r w:rsidR="009D354D">
        <w:t>a</w:t>
      </w:r>
      <w:r w:rsidR="00AF6E71">
        <w:t xml:space="preserve"> především</w:t>
      </w:r>
      <w:r w:rsidR="009D354D">
        <w:t xml:space="preserve"> za to, že m</w:t>
      </w:r>
      <w:r w:rsidR="00AF6E71">
        <w:t>i</w:t>
      </w:r>
      <w:r w:rsidR="009D354D">
        <w:t xml:space="preserve"> před </w:t>
      </w:r>
      <w:r w:rsidR="0008114D">
        <w:t>šesti</w:t>
      </w:r>
      <w:r w:rsidR="009D354D">
        <w:t xml:space="preserve"> lety </w:t>
      </w:r>
      <w:r w:rsidR="00AF6E71">
        <w:t xml:space="preserve">ukázal cestu </w:t>
      </w:r>
      <w:r w:rsidR="009D354D">
        <w:t xml:space="preserve">ke studiu ornitologie. </w:t>
      </w:r>
      <w:r w:rsidR="0008114D">
        <w:t>Přátelská setkání při konzultacích s ním mi nejednou pomohla získat motivaci do studia</w:t>
      </w:r>
      <w:r w:rsidR="00AF6E71">
        <w:t>,</w:t>
      </w:r>
      <w:r w:rsidR="0008114D">
        <w:t xml:space="preserve"> a nepochybuji, že jsem si vybral školitele správně. </w:t>
      </w:r>
      <w:r w:rsidR="009D354D">
        <w:t xml:space="preserve">Bez jeho pomoci a rad bych dnes pravděpodobně nestudoval ekologii v Praze, a to by byla škoda. </w:t>
      </w:r>
    </w:p>
    <w:p w14:paraId="7B021F63" w14:textId="00964280" w:rsidR="008F7711" w:rsidRPr="000E50D3" w:rsidRDefault="0008114D" w:rsidP="009D354D">
      <w:pPr>
        <w:pStyle w:val="Text"/>
      </w:pPr>
      <w:r>
        <w:tab/>
      </w:r>
      <w:r w:rsidR="009D354D">
        <w:t>Děkuji</w:t>
      </w:r>
      <w:r w:rsidR="00422477">
        <w:t xml:space="preserve"> svým blízkým</w:t>
      </w:r>
      <w:r w:rsidR="008D05AE">
        <w:t xml:space="preserve"> –</w:t>
      </w:r>
      <w:r w:rsidR="00AF6E71">
        <w:t xml:space="preserve"> </w:t>
      </w:r>
      <w:r w:rsidR="009D354D">
        <w:t>rodině</w:t>
      </w:r>
      <w:r w:rsidR="00044F7E">
        <w:t>,</w:t>
      </w:r>
      <w:r w:rsidR="009D354D">
        <w:t xml:space="preserve"> přítelkyni </w:t>
      </w:r>
      <w:r w:rsidR="00044F7E">
        <w:t>Kat</w:t>
      </w:r>
      <w:r w:rsidR="00E90AAC">
        <w:t>e</w:t>
      </w:r>
      <w:r w:rsidR="00044F7E">
        <w:t xml:space="preserve">řině a kamarádovi Michalovi </w:t>
      </w:r>
      <w:r w:rsidR="00AF6E71">
        <w:t xml:space="preserve">– </w:t>
      </w:r>
      <w:r w:rsidR="009D354D">
        <w:t xml:space="preserve">za </w:t>
      </w:r>
      <w:r w:rsidR="005B5382">
        <w:t>jejich podporu během studia, a že</w:t>
      </w:r>
      <w:r w:rsidR="009D354D">
        <w:t xml:space="preserve"> vyslechli již nespočet </w:t>
      </w:r>
      <w:r w:rsidR="0025357A">
        <w:t>minut</w:t>
      </w:r>
      <w:r w:rsidR="009D354D">
        <w:t xml:space="preserve"> povídání o ptácíc</w:t>
      </w:r>
      <w:r>
        <w:t>h</w:t>
      </w:r>
      <w:r w:rsidR="009D354D">
        <w:t>, mnohdy i v nevhodnou chvíli. Kateřině dále patří dík za její doprovod na několika terénních výpravách</w:t>
      </w:r>
      <w:r w:rsidR="00AF6E71">
        <w:t xml:space="preserve"> </w:t>
      </w:r>
      <w:r w:rsidR="008D05AE">
        <w:t xml:space="preserve">a </w:t>
      </w:r>
      <w:r w:rsidR="00AF6E71">
        <w:t xml:space="preserve">za to, </w:t>
      </w:r>
      <w:r w:rsidR="008D05AE">
        <w:t>že se mnou sdílí lásku nejen</w:t>
      </w:r>
      <w:r w:rsidR="00AF6E71">
        <w:t xml:space="preserve"> k přírodě</w:t>
      </w:r>
      <w:r w:rsidR="009D354D">
        <w:t>.</w:t>
      </w:r>
    </w:p>
    <w:p w14:paraId="79731679" w14:textId="04DC76FB" w:rsidR="00B5664D" w:rsidRDefault="0008114D" w:rsidP="00044F7E">
      <w:pPr>
        <w:pStyle w:val="Text"/>
      </w:pPr>
      <w:r>
        <w:tab/>
        <w:t>Velké díky také patří mým prarodičům, Josef</w:t>
      </w:r>
      <w:r w:rsidR="0025357A">
        <w:t>ovi</w:t>
      </w:r>
      <w:r>
        <w:t xml:space="preserve"> a Marii </w:t>
      </w:r>
      <w:proofErr w:type="spellStart"/>
      <w:r>
        <w:t>Kotulákovým</w:t>
      </w:r>
      <w:proofErr w:type="spellEnd"/>
      <w:r w:rsidR="00AF6E71">
        <w:t>,</w:t>
      </w:r>
      <w:r>
        <w:t xml:space="preserve"> za to, že mi v Praze zprostředkovali velmi komfortní bydlení, díky němuž jsem</w:t>
      </w:r>
      <w:r w:rsidR="00161917">
        <w:t xml:space="preserve"> se</w:t>
      </w:r>
      <w:r>
        <w:t xml:space="preserve"> </w:t>
      </w:r>
      <w:r w:rsidR="00044F7E">
        <w:t>mohl</w:t>
      </w:r>
      <w:r w:rsidR="00161917">
        <w:t xml:space="preserve"> věnovat studiu a</w:t>
      </w:r>
      <w:r w:rsidR="006D7597">
        <w:t> </w:t>
      </w:r>
      <w:r w:rsidR="00161917">
        <w:t>přírodovědě</w:t>
      </w:r>
      <w:r w:rsidR="00044F7E">
        <w:t xml:space="preserve"> bez</w:t>
      </w:r>
      <w:r w:rsidR="00161917">
        <w:t> </w:t>
      </w:r>
      <w:r w:rsidR="00044F7E">
        <w:t xml:space="preserve">starostí o střechu nad hlavou. </w:t>
      </w:r>
    </w:p>
    <w:p w14:paraId="76783A52" w14:textId="493524D1" w:rsidR="000E50D3" w:rsidRDefault="00044F7E" w:rsidP="00422477">
      <w:pPr>
        <w:pStyle w:val="Text"/>
      </w:pPr>
      <w:r>
        <w:tab/>
      </w:r>
      <w:r w:rsidR="006321F9">
        <w:t xml:space="preserve">Dále </w:t>
      </w:r>
      <w:r>
        <w:t>děkuji svým</w:t>
      </w:r>
      <w:r w:rsidR="00422477">
        <w:t xml:space="preserve"> kamarádům</w:t>
      </w:r>
      <w:r w:rsidR="00033F9A">
        <w:t>–ekologům</w:t>
      </w:r>
      <w:r>
        <w:t xml:space="preserve"> Viktorovi, Karolíně, Standovi, Na</w:t>
      </w:r>
      <w:r w:rsidR="00173388">
        <w:t>tálii</w:t>
      </w:r>
      <w:r>
        <w:t xml:space="preserve"> a dalším za to, že díky nim bylo studium</w:t>
      </w:r>
      <w:r w:rsidR="00161917">
        <w:t xml:space="preserve"> nejen o</w:t>
      </w:r>
      <w:r>
        <w:t xml:space="preserve"> přednášk</w:t>
      </w:r>
      <w:r w:rsidR="00161917">
        <w:t>ách</w:t>
      </w:r>
      <w:r>
        <w:t xml:space="preserve"> a zkoušk</w:t>
      </w:r>
      <w:r w:rsidR="00161917">
        <w:t>ách,</w:t>
      </w:r>
      <w:r>
        <w:t xml:space="preserve"> ale i dobře stráven</w:t>
      </w:r>
      <w:r w:rsidR="00161917">
        <w:t>ých</w:t>
      </w:r>
      <w:r>
        <w:t xml:space="preserve"> chvíl</w:t>
      </w:r>
      <w:r w:rsidR="00161917">
        <w:t>ích</w:t>
      </w:r>
      <w:r>
        <w:t xml:space="preserve"> u rozličných nápojů v různých restauračních zařízeních.</w:t>
      </w:r>
    </w:p>
    <w:p w14:paraId="660BB4F6" w14:textId="2C3FBC51" w:rsidR="006F25A4" w:rsidRDefault="006F25A4" w:rsidP="00422477">
      <w:pPr>
        <w:pStyle w:val="Text"/>
      </w:pPr>
      <w:r>
        <w:tab/>
        <w:t xml:space="preserve">Poděkování patří </w:t>
      </w:r>
      <w:r w:rsidR="006321F9">
        <w:t xml:space="preserve">i Správě CHKO Český kras, hlavně paní </w:t>
      </w:r>
      <w:proofErr w:type="spellStart"/>
      <w:r w:rsidR="006321F9">
        <w:t>Hofmeisterové</w:t>
      </w:r>
      <w:proofErr w:type="spellEnd"/>
      <w:r w:rsidR="006321F9">
        <w:t xml:space="preserve">, za vstřícné jednání ohledně mé terénní práce a možnosti občasného ubytování v blízkosti NPR </w:t>
      </w:r>
      <w:proofErr w:type="spellStart"/>
      <w:r w:rsidR="006321F9">
        <w:t>Koda</w:t>
      </w:r>
      <w:proofErr w:type="spellEnd"/>
      <w:r w:rsidR="006321F9">
        <w:t>.</w:t>
      </w:r>
    </w:p>
    <w:p w14:paraId="54C0D905" w14:textId="43D47239" w:rsidR="00033F9A" w:rsidRPr="000E50D3" w:rsidRDefault="00033F9A" w:rsidP="00422477">
      <w:pPr>
        <w:pStyle w:val="Text"/>
      </w:pPr>
      <w:r>
        <w:tab/>
        <w:t xml:space="preserve">Nakonec chci poděkovat kolektivu katedry ekologie Univerzity Karlovy </w:t>
      </w:r>
      <w:r w:rsidR="00AF6E71">
        <w:t xml:space="preserve">za to, že vytvářejí přátelské prostředí, </w:t>
      </w:r>
      <w:r w:rsidR="00161917">
        <w:t xml:space="preserve">kde </w:t>
      </w:r>
      <w:r w:rsidR="00AF6E71">
        <w:t xml:space="preserve">se studenty jednají jako se sobě rovnými, což považuji za důležité. </w:t>
      </w:r>
    </w:p>
    <w:p w14:paraId="410B5579" w14:textId="247B6152" w:rsidR="000E50D3" w:rsidRPr="000E50D3" w:rsidRDefault="0038772F" w:rsidP="00E92CFD">
      <w:pPr>
        <w:pStyle w:val="Nadpis11"/>
      </w:pPr>
      <w:r>
        <w:t xml:space="preserve"> </w:t>
      </w:r>
    </w:p>
    <w:p w14:paraId="67E56055" w14:textId="77777777" w:rsidR="000E50D3" w:rsidRPr="000E50D3" w:rsidRDefault="000E50D3" w:rsidP="00E92CFD">
      <w:pPr>
        <w:pStyle w:val="Nadpis11"/>
      </w:pPr>
    </w:p>
    <w:p w14:paraId="4EF4915F" w14:textId="77777777" w:rsidR="000E50D3" w:rsidRPr="000E50D3" w:rsidRDefault="000E50D3" w:rsidP="00E92CFD">
      <w:pPr>
        <w:pStyle w:val="Nadpis11"/>
      </w:pPr>
    </w:p>
    <w:p w14:paraId="363F5A3F" w14:textId="77777777" w:rsidR="000E50D3" w:rsidRPr="000E50D3" w:rsidRDefault="000E50D3" w:rsidP="00E92CFD">
      <w:pPr>
        <w:pStyle w:val="Nadpis11"/>
      </w:pPr>
    </w:p>
    <w:p w14:paraId="42FD4DCC" w14:textId="77777777" w:rsidR="000E50D3" w:rsidRPr="000E50D3" w:rsidRDefault="000E50D3" w:rsidP="00E92CFD">
      <w:pPr>
        <w:pStyle w:val="Nadpis11"/>
      </w:pPr>
    </w:p>
    <w:p w14:paraId="78126147" w14:textId="77777777" w:rsidR="000E50D3" w:rsidRPr="000E50D3" w:rsidRDefault="000E50D3" w:rsidP="00E92CFD">
      <w:pPr>
        <w:pStyle w:val="Nadpis11"/>
      </w:pPr>
    </w:p>
    <w:p w14:paraId="287A1141" w14:textId="77777777" w:rsidR="000E50D3" w:rsidRPr="000E50D3" w:rsidRDefault="000E50D3" w:rsidP="00E92CFD">
      <w:pPr>
        <w:pStyle w:val="Nadpis11"/>
      </w:pPr>
    </w:p>
    <w:p w14:paraId="5D0E2244" w14:textId="77777777" w:rsidR="000E50D3" w:rsidRPr="000E50D3" w:rsidRDefault="000E50D3" w:rsidP="00E92CFD">
      <w:pPr>
        <w:pStyle w:val="Nadpis11"/>
      </w:pPr>
    </w:p>
    <w:p w14:paraId="3E53D5F5" w14:textId="77777777" w:rsidR="000E50D3" w:rsidRPr="000E50D3" w:rsidRDefault="000E50D3" w:rsidP="00E92CFD">
      <w:pPr>
        <w:pStyle w:val="Nadpis11"/>
      </w:pPr>
    </w:p>
    <w:p w14:paraId="161D9A18" w14:textId="77777777" w:rsidR="000E50D3" w:rsidRPr="000E50D3" w:rsidRDefault="000E50D3" w:rsidP="00E92CFD">
      <w:pPr>
        <w:pStyle w:val="Nadpis11"/>
      </w:pPr>
    </w:p>
    <w:p w14:paraId="7D3447EC" w14:textId="77777777" w:rsidR="000E50D3" w:rsidRPr="000E50D3" w:rsidRDefault="000E50D3" w:rsidP="00E92CFD">
      <w:pPr>
        <w:pStyle w:val="Nadpis11"/>
      </w:pPr>
    </w:p>
    <w:p w14:paraId="082FBA90" w14:textId="77777777" w:rsidR="000E50D3" w:rsidRPr="000E50D3" w:rsidRDefault="000E50D3" w:rsidP="00E92CFD">
      <w:pPr>
        <w:pStyle w:val="Nadpis11"/>
      </w:pPr>
    </w:p>
    <w:p w14:paraId="7D360914" w14:textId="77777777" w:rsidR="000E50D3" w:rsidRPr="000E50D3" w:rsidRDefault="000E50D3" w:rsidP="00E92CFD">
      <w:pPr>
        <w:pStyle w:val="Nadpis11"/>
      </w:pPr>
    </w:p>
    <w:p w14:paraId="6EEE3174" w14:textId="1496750F" w:rsidR="000E50D3" w:rsidRPr="00E70F83" w:rsidRDefault="000E50D3" w:rsidP="00EA2FD8">
      <w:pPr>
        <w:pStyle w:val="Nadpis0"/>
        <w:rPr>
          <w:rStyle w:val="Strong"/>
          <w:b/>
          <w:bCs w:val="0"/>
        </w:rPr>
      </w:pPr>
      <w:r w:rsidRPr="00E70F83">
        <w:rPr>
          <w:rStyle w:val="Strong"/>
          <w:b/>
          <w:bCs w:val="0"/>
        </w:rPr>
        <w:lastRenderedPageBreak/>
        <w:t>Abstrakt</w:t>
      </w:r>
    </w:p>
    <w:p w14:paraId="4E1F59C4" w14:textId="69C19DE8" w:rsidR="005A5A59" w:rsidRDefault="00173388" w:rsidP="005A5A59">
      <w:pPr>
        <w:pStyle w:val="Text"/>
      </w:pPr>
      <w:r>
        <w:t xml:space="preserve">Společenstva pěvců jsou dynamické přírodní systémy, jejichž výzkum </w:t>
      </w:r>
      <w:r w:rsidR="001622C5">
        <w:t xml:space="preserve">pomohl </w:t>
      </w:r>
      <w:r>
        <w:t>obohati</w:t>
      </w:r>
      <w:r w:rsidR="001622C5">
        <w:t>t</w:t>
      </w:r>
      <w:r>
        <w:t xml:space="preserve"> nejen obor ekologie. Ačkoliv má studium těchto společenstev </w:t>
      </w:r>
      <w:r w:rsidR="001622C5">
        <w:t>více než stoletou tradici</w:t>
      </w:r>
      <w:r>
        <w:t xml:space="preserve">, </w:t>
      </w:r>
      <w:r w:rsidR="001622C5">
        <w:t>procesy</w:t>
      </w:r>
      <w:r w:rsidR="00FA37F6">
        <w:t xml:space="preserve"> f</w:t>
      </w:r>
      <w:r w:rsidR="001622C5">
        <w:t xml:space="preserve">ormující jejich </w:t>
      </w:r>
      <w:r w:rsidR="00837E7A">
        <w:t xml:space="preserve">složení </w:t>
      </w:r>
      <w:r w:rsidR="001622C5">
        <w:t>na velkých škálách zůstávají nedostatečně pochopeny</w:t>
      </w:r>
      <w:r w:rsidR="00837E7A">
        <w:t>.</w:t>
      </w:r>
      <w:r>
        <w:t xml:space="preserve"> </w:t>
      </w:r>
      <w:r w:rsidR="002240D0">
        <w:t xml:space="preserve">Tato diplomová práce se </w:t>
      </w:r>
      <w:r w:rsidR="00293C35">
        <w:t>zabývá</w:t>
      </w:r>
      <w:r w:rsidR="002240D0">
        <w:t xml:space="preserve"> strukturou trofických gild ve společenstvech pěvců, a to jak v prostředí nížinného lesa v České </w:t>
      </w:r>
      <w:r w:rsidR="005A5A59">
        <w:t>republice</w:t>
      </w:r>
      <w:r w:rsidR="002240D0">
        <w:t xml:space="preserve">, tak na mezikontinentální škále formou meta-analýzy. První část práce popisuje společenstvo pěvců v NPR </w:t>
      </w:r>
      <w:proofErr w:type="spellStart"/>
      <w:r w:rsidR="002240D0">
        <w:t>Koda</w:t>
      </w:r>
      <w:proofErr w:type="spellEnd"/>
      <w:r w:rsidR="002240D0">
        <w:t xml:space="preserve"> pomocí a posteriori přístupu na základě behaviorálních dat nasbíraných během dvou terénních sezón. Druhá, meta-analytická část</w:t>
      </w:r>
      <w:r w:rsidR="001622C5">
        <w:t>,</w:t>
      </w:r>
      <w:r w:rsidR="002240D0">
        <w:t xml:space="preserve"> využívá </w:t>
      </w:r>
      <w:r w:rsidR="001622C5">
        <w:t xml:space="preserve">podobná </w:t>
      </w:r>
      <w:r w:rsidR="002240D0">
        <w:t xml:space="preserve">behaviorální data ze čtyř kontinentů </w:t>
      </w:r>
      <w:r w:rsidR="000835E7">
        <w:t>k </w:t>
      </w:r>
      <w:r w:rsidR="002240D0">
        <w:t>analýz</w:t>
      </w:r>
      <w:r w:rsidR="000835E7">
        <w:t xml:space="preserve">e </w:t>
      </w:r>
      <w:r w:rsidR="002240D0">
        <w:t>vztah</w:t>
      </w:r>
      <w:r w:rsidR="000835E7">
        <w:t>ů mezi</w:t>
      </w:r>
      <w:r w:rsidR="002240D0">
        <w:t xml:space="preserve"> fylogenez</w:t>
      </w:r>
      <w:r w:rsidR="000835E7">
        <w:t>í</w:t>
      </w:r>
      <w:r w:rsidR="002240D0">
        <w:t>, morfologi</w:t>
      </w:r>
      <w:r w:rsidR="000835E7">
        <w:t>í</w:t>
      </w:r>
      <w:r w:rsidR="002240D0">
        <w:t xml:space="preserve"> a potravní</w:t>
      </w:r>
      <w:r w:rsidR="000835E7">
        <w:t xml:space="preserve">m </w:t>
      </w:r>
      <w:r w:rsidR="002240D0">
        <w:t>chování</w:t>
      </w:r>
      <w:r w:rsidR="000835E7">
        <w:t>m</w:t>
      </w:r>
      <w:r w:rsidR="002240D0">
        <w:t xml:space="preserve"> pěvců na mezikontinentální škále.</w:t>
      </w:r>
    </w:p>
    <w:p w14:paraId="410B8436" w14:textId="4D2FB189" w:rsidR="005A5A59" w:rsidRPr="000E50D3" w:rsidRDefault="005A5A59" w:rsidP="005A5A59">
      <w:pPr>
        <w:pStyle w:val="Text"/>
      </w:pPr>
      <w:r>
        <w:tab/>
        <w:t>V první kapitole této práce</w:t>
      </w:r>
      <w:r w:rsidR="000835E7">
        <w:t xml:space="preserve"> bylo nasbíráno</w:t>
      </w:r>
      <w:r>
        <w:t xml:space="preserve"> dostatek dat pro 17 druhů pěvců</w:t>
      </w:r>
      <w:r w:rsidR="000835E7">
        <w:t>,</w:t>
      </w:r>
      <w:r>
        <w:t xml:space="preserve"> na jejich</w:t>
      </w:r>
      <w:r w:rsidR="000835E7">
        <w:t>ž</w:t>
      </w:r>
      <w:r>
        <w:t xml:space="preserve"> základě </w:t>
      </w:r>
      <w:r w:rsidR="000835E7">
        <w:t>b</w:t>
      </w:r>
      <w:r>
        <w:t xml:space="preserve">ylo delimitováno </w:t>
      </w:r>
      <w:r w:rsidR="000835E7">
        <w:t>šest</w:t>
      </w:r>
      <w:r>
        <w:t xml:space="preserve"> trofických gild, a byla kvantifikována specializace těchto druhů na</w:t>
      </w:r>
      <w:r w:rsidR="006F25A4">
        <w:t> </w:t>
      </w:r>
      <w:r>
        <w:t>metody a substráty pro sběr potravy.</w:t>
      </w:r>
      <w:r w:rsidR="003A1FB7">
        <w:t xml:space="preserve"> Ve druhé kapitole bylo analyzováno potravní chování 249</w:t>
      </w:r>
      <w:r w:rsidR="000835E7">
        <w:t> </w:t>
      </w:r>
      <w:r w:rsidR="003A1FB7">
        <w:t>druhů pěvců na základě dat z</w:t>
      </w:r>
      <w:r w:rsidR="00837E7A">
        <w:t>e</w:t>
      </w:r>
      <w:r w:rsidR="003A1FB7">
        <w:t> 25 studií</w:t>
      </w:r>
      <w:r w:rsidR="00173388">
        <w:t xml:space="preserve">. </w:t>
      </w:r>
      <w:r w:rsidR="003A1FB7">
        <w:t>Byla nalezena slabá</w:t>
      </w:r>
      <w:r w:rsidR="000835E7">
        <w:t>,</w:t>
      </w:r>
      <w:r w:rsidR="003A1FB7">
        <w:t xml:space="preserve"> </w:t>
      </w:r>
      <w:r w:rsidR="0029743C">
        <w:t xml:space="preserve">ale signifikantní </w:t>
      </w:r>
      <w:r w:rsidR="003A1FB7">
        <w:t xml:space="preserve">korelace mezi distančními maticemi fylogeneze a potravního chování, a tento vztah se </w:t>
      </w:r>
      <w:r w:rsidR="0029743C">
        <w:t xml:space="preserve">ve většině případů </w:t>
      </w:r>
      <w:r w:rsidR="003A1FB7">
        <w:t>zesiloval</w:t>
      </w:r>
      <w:r w:rsidR="000835E7">
        <w:t xml:space="preserve"> na úrovni</w:t>
      </w:r>
      <w:r w:rsidR="003A1FB7">
        <w:t xml:space="preserve"> jednotlivých kontinentů</w:t>
      </w:r>
      <w:r w:rsidR="000835E7">
        <w:t>. Tyto výsledky</w:t>
      </w:r>
      <w:r w:rsidR="003A1FB7">
        <w:t xml:space="preserve"> </w:t>
      </w:r>
      <w:r w:rsidR="0029743C">
        <w:t>naznačuj</w:t>
      </w:r>
      <w:r w:rsidR="000835E7">
        <w:t>í</w:t>
      </w:r>
      <w:r w:rsidR="0029743C">
        <w:t xml:space="preserve"> přítomnost procesu konvergentní evoluce potravního chování, kdy dostupné zdroje potravy alespoň do jisté míry determinují strukturu společenstev</w:t>
      </w:r>
      <w:r w:rsidR="009C5A21">
        <w:t xml:space="preserve"> pěvců</w:t>
      </w:r>
      <w:r w:rsidR="0029743C">
        <w:t>.</w:t>
      </w:r>
      <w:r w:rsidR="009C5A21">
        <w:t xml:space="preserve"> </w:t>
      </w:r>
    </w:p>
    <w:p w14:paraId="739E0551" w14:textId="397BA599" w:rsidR="000E50D3" w:rsidRPr="000E50D3" w:rsidRDefault="00837E7A" w:rsidP="00173388">
      <w:pPr>
        <w:pStyle w:val="Text"/>
      </w:pPr>
      <w:r>
        <w:tab/>
      </w:r>
      <w:r w:rsidR="000835E7" w:rsidRPr="000835E7">
        <w:t>Práce poskytuje ucelený pohled na strukturu společenstva pěvců v nížinném listnatém lese střední Evropy a představuje jednu z mála studií tohoto typu v evropském kontextu. Zároveň byla vytvořena dosud nejrozsáhlejší kompilace dat o potravním chování pěvců na</w:t>
      </w:r>
      <w:r w:rsidR="006F25A4">
        <w:t> </w:t>
      </w:r>
      <w:r w:rsidR="000835E7" w:rsidRPr="000835E7">
        <w:t>mezikontinentální škále.</w:t>
      </w:r>
    </w:p>
    <w:p w14:paraId="2D6C06C8" w14:textId="77777777" w:rsidR="000E50D3" w:rsidRPr="000E50D3" w:rsidRDefault="000E50D3" w:rsidP="000E50D3"/>
    <w:p w14:paraId="6D7CFF8E" w14:textId="235B3542" w:rsidR="000E50D3" w:rsidRPr="00D01555" w:rsidRDefault="00D01555" w:rsidP="00E06589">
      <w:pPr>
        <w:pStyle w:val="Text"/>
        <w:rPr>
          <w:b/>
          <w:bCs/>
        </w:rPr>
      </w:pPr>
      <w:r w:rsidRPr="00D01555">
        <w:rPr>
          <w:b/>
          <w:bCs/>
        </w:rPr>
        <w:t>Klíčová slova:</w:t>
      </w:r>
      <w:r>
        <w:rPr>
          <w:b/>
          <w:bCs/>
        </w:rPr>
        <w:t xml:space="preserve"> </w:t>
      </w:r>
      <w:r w:rsidR="00C228B7" w:rsidRPr="00C228B7">
        <w:t xml:space="preserve">ekologická nika, </w:t>
      </w:r>
      <w:proofErr w:type="spellStart"/>
      <w:r w:rsidR="00C228B7" w:rsidRPr="00C228B7">
        <w:t>ekomorfologie</w:t>
      </w:r>
      <w:proofErr w:type="spellEnd"/>
      <w:r w:rsidR="00C228B7" w:rsidRPr="00C228B7">
        <w:t>, evoluce chování, koexistence druhů, pěvci, potrav</w:t>
      </w:r>
      <w:r w:rsidR="008B409C">
        <w:t>ní chování</w:t>
      </w:r>
      <w:r w:rsidR="000E50D3" w:rsidRPr="00D01555">
        <w:rPr>
          <w:b/>
          <w:bCs/>
        </w:rPr>
        <w:br w:type="page"/>
      </w:r>
    </w:p>
    <w:p w14:paraId="09238C16" w14:textId="591EC8B7" w:rsidR="000E50D3" w:rsidRPr="00E70F83" w:rsidRDefault="000E50D3" w:rsidP="00EA2FD8">
      <w:pPr>
        <w:pStyle w:val="Nadpis0"/>
        <w:rPr>
          <w:rStyle w:val="Strong"/>
          <w:b/>
          <w:bCs w:val="0"/>
        </w:rPr>
      </w:pPr>
      <w:bookmarkStart w:id="0" w:name="_Hlk196731213"/>
      <w:proofErr w:type="spellStart"/>
      <w:r w:rsidRPr="00E70F83">
        <w:rPr>
          <w:rStyle w:val="Strong"/>
          <w:b/>
          <w:bCs w:val="0"/>
        </w:rPr>
        <w:lastRenderedPageBreak/>
        <w:t>Abstract</w:t>
      </w:r>
      <w:proofErr w:type="spellEnd"/>
    </w:p>
    <w:p w14:paraId="000BADFD" w14:textId="0FFDD4E0" w:rsidR="00C228B7" w:rsidRPr="00C228B7" w:rsidRDefault="00C228B7" w:rsidP="00C228B7">
      <w:pPr>
        <w:pStyle w:val="Text"/>
        <w:rPr>
          <w:lang w:val="en-US"/>
        </w:rPr>
      </w:pPr>
      <w:r w:rsidRPr="00C228B7">
        <w:rPr>
          <w:lang w:val="en-US"/>
        </w:rPr>
        <w:t>Passerine bird communities are dynamic natural systems whose study has enriched not only the field of ecology. Although the investigation of these communities has a tradition spanning over a</w:t>
      </w:r>
      <w:r w:rsidR="00B86A49">
        <w:rPr>
          <w:lang w:val="en-US"/>
        </w:rPr>
        <w:t> </w:t>
      </w:r>
      <w:r w:rsidRPr="00C228B7">
        <w:rPr>
          <w:lang w:val="en-US"/>
        </w:rPr>
        <w:t>century, the processes shaping community composition at large spatial scales remain poorly understood. This thesis examines the structure of trophic guilds in passerine communities, focusing both on a lowland forest environment in the Czech Republic and on a broader intercontinental scale through a meta-analytical approach. The first part of the thesis describes the passerine assemblage in the Koda National Nature Reserve using an a posteriori classification based on behavioral data collected over two field seasons. The second, meta-analytical part uses comparable behavioral data from four continents to analyze the relationships between phylogeny, morphology, and foraging behavior of passerines at a global scale.</w:t>
      </w:r>
    </w:p>
    <w:p w14:paraId="5B1E6D65" w14:textId="0696F647" w:rsidR="00C228B7" w:rsidRPr="00C228B7" w:rsidRDefault="00C228B7" w:rsidP="00C228B7">
      <w:pPr>
        <w:pStyle w:val="Text"/>
        <w:rPr>
          <w:lang w:val="en-US"/>
        </w:rPr>
      </w:pPr>
      <w:r>
        <w:rPr>
          <w:lang w:val="en-US"/>
        </w:rPr>
        <w:tab/>
      </w:r>
      <w:r w:rsidRPr="00C228B7">
        <w:rPr>
          <w:lang w:val="en-US"/>
        </w:rPr>
        <w:t>In the first chapter, sufficient data were collected for 17 passerine species, allowing the identification of six trophic guilds and the quantification of species specialization in foraging methods and substrates. In the second chapter, the foraging behavior of 249 passerine species was analyzed based on data from 25 studies. A weak but significant correlation was found between phylogenetic and foraging behavior dissimilarity matrices, and this relationship tended to</w:t>
      </w:r>
      <w:r w:rsidR="00B86A49">
        <w:rPr>
          <w:lang w:val="en-US"/>
        </w:rPr>
        <w:t> </w:t>
      </w:r>
      <w:r w:rsidRPr="00C228B7">
        <w:rPr>
          <w:lang w:val="en-US"/>
        </w:rPr>
        <w:t>strengthen within individual continents. These results suggest the presence of a process of</w:t>
      </w:r>
      <w:r w:rsidR="00B86A49">
        <w:rPr>
          <w:lang w:val="en-US"/>
        </w:rPr>
        <w:t> </w:t>
      </w:r>
      <w:r w:rsidRPr="00C228B7">
        <w:rPr>
          <w:lang w:val="en-US"/>
        </w:rPr>
        <w:t>convergent evolution in foraging behavior, where the availability of food resources at least partially determines the structure of passerine communities.</w:t>
      </w:r>
    </w:p>
    <w:p w14:paraId="7F3BC0FD" w14:textId="13EE8640" w:rsidR="000E50D3" w:rsidRDefault="00C228B7" w:rsidP="00E06589">
      <w:pPr>
        <w:pStyle w:val="Text"/>
        <w:rPr>
          <w:lang w:val="en-US"/>
        </w:rPr>
      </w:pPr>
      <w:r>
        <w:rPr>
          <w:lang w:val="en-US"/>
        </w:rPr>
        <w:tab/>
      </w:r>
      <w:r w:rsidRPr="00C228B7">
        <w:rPr>
          <w:lang w:val="en-US"/>
        </w:rPr>
        <w:t>This work provides a comprehensive view of the structure of a passerine community in a</w:t>
      </w:r>
      <w:r w:rsidR="00B86A49">
        <w:rPr>
          <w:lang w:val="en-US"/>
        </w:rPr>
        <w:t> </w:t>
      </w:r>
      <w:r w:rsidRPr="00C228B7">
        <w:rPr>
          <w:lang w:val="en-US"/>
        </w:rPr>
        <w:t>lowland deciduous forest of Central Europe and represents one of the few studies of this type within the European context. Furthermore, the thesis compiles the most extensive dataset to date on passerine foraging behavior at an intercontinental scale.</w:t>
      </w:r>
    </w:p>
    <w:p w14:paraId="41B54415" w14:textId="77777777" w:rsidR="00E06589" w:rsidRPr="00E06589" w:rsidRDefault="00E06589" w:rsidP="00E06589">
      <w:pPr>
        <w:pStyle w:val="Text"/>
        <w:rPr>
          <w:lang w:val="en-US"/>
        </w:rPr>
      </w:pPr>
    </w:p>
    <w:p w14:paraId="3E669C4E" w14:textId="2890C0EF" w:rsidR="000E50D3" w:rsidRPr="00DC05CE" w:rsidRDefault="00D01555" w:rsidP="00E06589">
      <w:pPr>
        <w:pStyle w:val="Text"/>
        <w:rPr>
          <w:lang w:val="en-US"/>
        </w:rPr>
      </w:pPr>
      <w:r w:rsidRPr="00DC05CE">
        <w:rPr>
          <w:b/>
          <w:bCs/>
          <w:lang w:val="en-US"/>
        </w:rPr>
        <w:t>Keywords:</w:t>
      </w:r>
      <w:r w:rsidR="008B409C">
        <w:rPr>
          <w:b/>
          <w:bCs/>
          <w:lang w:val="en-US"/>
        </w:rPr>
        <w:t xml:space="preserve"> </w:t>
      </w:r>
      <w:r w:rsidR="00C228B7" w:rsidRPr="00DC05CE">
        <w:rPr>
          <w:lang w:val="en-US"/>
        </w:rPr>
        <w:t xml:space="preserve">ecological niche, </w:t>
      </w:r>
      <w:proofErr w:type="spellStart"/>
      <w:r w:rsidR="00C228B7" w:rsidRPr="00DC05CE">
        <w:rPr>
          <w:lang w:val="en-US"/>
        </w:rPr>
        <w:t>ecomorphology</w:t>
      </w:r>
      <w:proofErr w:type="spellEnd"/>
      <w:r w:rsidR="00C228B7" w:rsidRPr="00DC05CE">
        <w:rPr>
          <w:lang w:val="en-US"/>
        </w:rPr>
        <w:t>, evolution of behavior, species coexistence, passerines, fo</w:t>
      </w:r>
      <w:r w:rsidR="008B409C">
        <w:rPr>
          <w:lang w:val="en-US"/>
        </w:rPr>
        <w:t>raging behavior</w:t>
      </w:r>
      <w:r w:rsidR="000E50D3" w:rsidRPr="00DC05CE">
        <w:rPr>
          <w:lang w:val="en-US"/>
        </w:rPr>
        <w:br w:type="page"/>
      </w:r>
    </w:p>
    <w:bookmarkEnd w:id="0"/>
    <w:p w14:paraId="3B2D8E68" w14:textId="36CA9133" w:rsidR="000E50D3" w:rsidRPr="00E70F83" w:rsidRDefault="000E50D3" w:rsidP="00EA2FD8">
      <w:pPr>
        <w:pStyle w:val="Nadpis0"/>
        <w:rPr>
          <w:rStyle w:val="Strong"/>
          <w:b/>
          <w:bCs w:val="0"/>
        </w:rPr>
      </w:pPr>
      <w:r w:rsidRPr="00E70F83">
        <w:rPr>
          <w:rStyle w:val="Strong"/>
          <w:b/>
          <w:bCs w:val="0"/>
        </w:rPr>
        <w:lastRenderedPageBreak/>
        <w:t>Obsah</w:t>
      </w:r>
    </w:p>
    <w:p w14:paraId="268BBE7C" w14:textId="3A611D4B" w:rsidR="00EA2FD8" w:rsidRDefault="00EA2FD8">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fldChar w:fldCharType="begin"/>
      </w:r>
      <w:r>
        <w:instrText xml:space="preserve"> TOC \h \z \t "Nadpis Sekce,1,Nadpis 11,2,Nadpis 21,3" </w:instrText>
      </w:r>
      <w:r>
        <w:fldChar w:fldCharType="separate"/>
      </w:r>
      <w:hyperlink w:anchor="_Toc196741932" w:history="1">
        <w:r w:rsidRPr="00CD765A">
          <w:rPr>
            <w:rStyle w:val="Hyperlink"/>
            <w:noProof/>
          </w:rPr>
          <w:t>1 Úvod</w:t>
        </w:r>
        <w:r>
          <w:rPr>
            <w:noProof/>
            <w:webHidden/>
          </w:rPr>
          <w:tab/>
        </w:r>
        <w:r>
          <w:rPr>
            <w:noProof/>
            <w:webHidden/>
          </w:rPr>
          <w:fldChar w:fldCharType="begin"/>
        </w:r>
        <w:r>
          <w:rPr>
            <w:noProof/>
            <w:webHidden/>
          </w:rPr>
          <w:instrText xml:space="preserve"> PAGEREF _Toc196741932 \h </w:instrText>
        </w:r>
        <w:r>
          <w:rPr>
            <w:noProof/>
            <w:webHidden/>
          </w:rPr>
        </w:r>
        <w:r>
          <w:rPr>
            <w:noProof/>
            <w:webHidden/>
          </w:rPr>
          <w:fldChar w:fldCharType="separate"/>
        </w:r>
        <w:r w:rsidR="00C43C9B">
          <w:rPr>
            <w:noProof/>
            <w:webHidden/>
          </w:rPr>
          <w:t>8</w:t>
        </w:r>
        <w:r>
          <w:rPr>
            <w:noProof/>
            <w:webHidden/>
          </w:rPr>
          <w:fldChar w:fldCharType="end"/>
        </w:r>
      </w:hyperlink>
    </w:p>
    <w:p w14:paraId="5A177449" w14:textId="19E59798"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33" w:history="1">
        <w:r w:rsidRPr="00CD765A">
          <w:rPr>
            <w:rStyle w:val="Hyperlink"/>
            <w:noProof/>
          </w:rPr>
          <w:t>1.1 Koncept gild</w:t>
        </w:r>
        <w:r>
          <w:rPr>
            <w:noProof/>
            <w:webHidden/>
          </w:rPr>
          <w:tab/>
        </w:r>
        <w:r>
          <w:rPr>
            <w:noProof/>
            <w:webHidden/>
          </w:rPr>
          <w:fldChar w:fldCharType="begin"/>
        </w:r>
        <w:r>
          <w:rPr>
            <w:noProof/>
            <w:webHidden/>
          </w:rPr>
          <w:instrText xml:space="preserve"> PAGEREF _Toc196741933 \h </w:instrText>
        </w:r>
        <w:r>
          <w:rPr>
            <w:noProof/>
            <w:webHidden/>
          </w:rPr>
        </w:r>
        <w:r>
          <w:rPr>
            <w:noProof/>
            <w:webHidden/>
          </w:rPr>
          <w:fldChar w:fldCharType="separate"/>
        </w:r>
        <w:r w:rsidR="00C43C9B">
          <w:rPr>
            <w:noProof/>
            <w:webHidden/>
          </w:rPr>
          <w:t>8</w:t>
        </w:r>
        <w:r>
          <w:rPr>
            <w:noProof/>
            <w:webHidden/>
          </w:rPr>
          <w:fldChar w:fldCharType="end"/>
        </w:r>
      </w:hyperlink>
    </w:p>
    <w:p w14:paraId="50D4FB2C" w14:textId="3E466CE6"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34" w:history="1">
        <w:r w:rsidRPr="00CD765A">
          <w:rPr>
            <w:rStyle w:val="Hyperlink"/>
            <w:noProof/>
          </w:rPr>
          <w:t>1.2 Trofické gildy ve společenstvech pěvců</w:t>
        </w:r>
        <w:r>
          <w:rPr>
            <w:noProof/>
            <w:webHidden/>
          </w:rPr>
          <w:tab/>
        </w:r>
        <w:r>
          <w:rPr>
            <w:noProof/>
            <w:webHidden/>
          </w:rPr>
          <w:fldChar w:fldCharType="begin"/>
        </w:r>
        <w:r>
          <w:rPr>
            <w:noProof/>
            <w:webHidden/>
          </w:rPr>
          <w:instrText xml:space="preserve"> PAGEREF _Toc196741934 \h </w:instrText>
        </w:r>
        <w:r>
          <w:rPr>
            <w:noProof/>
            <w:webHidden/>
          </w:rPr>
        </w:r>
        <w:r>
          <w:rPr>
            <w:noProof/>
            <w:webHidden/>
          </w:rPr>
          <w:fldChar w:fldCharType="separate"/>
        </w:r>
        <w:r w:rsidR="00C43C9B">
          <w:rPr>
            <w:noProof/>
            <w:webHidden/>
          </w:rPr>
          <w:t>8</w:t>
        </w:r>
        <w:r>
          <w:rPr>
            <w:noProof/>
            <w:webHidden/>
          </w:rPr>
          <w:fldChar w:fldCharType="end"/>
        </w:r>
      </w:hyperlink>
    </w:p>
    <w:p w14:paraId="15B49AFB" w14:textId="78E32727"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35" w:history="1">
        <w:r w:rsidRPr="00CD765A">
          <w:rPr>
            <w:rStyle w:val="Hyperlink"/>
            <w:noProof/>
          </w:rPr>
          <w:t>1.3 Cíle diplomové práce</w:t>
        </w:r>
        <w:r>
          <w:rPr>
            <w:noProof/>
            <w:webHidden/>
          </w:rPr>
          <w:tab/>
        </w:r>
        <w:r>
          <w:rPr>
            <w:noProof/>
            <w:webHidden/>
          </w:rPr>
          <w:fldChar w:fldCharType="begin"/>
        </w:r>
        <w:r>
          <w:rPr>
            <w:noProof/>
            <w:webHidden/>
          </w:rPr>
          <w:instrText xml:space="preserve"> PAGEREF _Toc196741935 \h </w:instrText>
        </w:r>
        <w:r>
          <w:rPr>
            <w:noProof/>
            <w:webHidden/>
          </w:rPr>
        </w:r>
        <w:r>
          <w:rPr>
            <w:noProof/>
            <w:webHidden/>
          </w:rPr>
          <w:fldChar w:fldCharType="separate"/>
        </w:r>
        <w:r w:rsidR="00C43C9B">
          <w:rPr>
            <w:noProof/>
            <w:webHidden/>
          </w:rPr>
          <w:t>9</w:t>
        </w:r>
        <w:r>
          <w:rPr>
            <w:noProof/>
            <w:webHidden/>
          </w:rPr>
          <w:fldChar w:fldCharType="end"/>
        </w:r>
      </w:hyperlink>
    </w:p>
    <w:p w14:paraId="4CAA5A69" w14:textId="7330F061" w:rsidR="00EA2FD8" w:rsidRDefault="00EA2FD8">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36" w:history="1">
        <w:r w:rsidRPr="00CD765A">
          <w:rPr>
            <w:rStyle w:val="Hyperlink"/>
            <w:noProof/>
          </w:rPr>
          <w:t>2 Struktura gild ve společenstvu pěvců v českém nížinném lese</w:t>
        </w:r>
        <w:r>
          <w:rPr>
            <w:noProof/>
            <w:webHidden/>
          </w:rPr>
          <w:tab/>
        </w:r>
        <w:r>
          <w:rPr>
            <w:noProof/>
            <w:webHidden/>
          </w:rPr>
          <w:fldChar w:fldCharType="begin"/>
        </w:r>
        <w:r>
          <w:rPr>
            <w:noProof/>
            <w:webHidden/>
          </w:rPr>
          <w:instrText xml:space="preserve"> PAGEREF _Toc196741936 \h </w:instrText>
        </w:r>
        <w:r>
          <w:rPr>
            <w:noProof/>
            <w:webHidden/>
          </w:rPr>
        </w:r>
        <w:r>
          <w:rPr>
            <w:noProof/>
            <w:webHidden/>
          </w:rPr>
          <w:fldChar w:fldCharType="separate"/>
        </w:r>
        <w:r w:rsidR="00C43C9B">
          <w:rPr>
            <w:noProof/>
            <w:webHidden/>
          </w:rPr>
          <w:t>11</w:t>
        </w:r>
        <w:r>
          <w:rPr>
            <w:noProof/>
            <w:webHidden/>
          </w:rPr>
          <w:fldChar w:fldCharType="end"/>
        </w:r>
      </w:hyperlink>
    </w:p>
    <w:p w14:paraId="3E5B5612" w14:textId="29A9FCE9"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37" w:history="1">
        <w:r w:rsidRPr="00CD765A">
          <w:rPr>
            <w:rStyle w:val="Hyperlink"/>
            <w:noProof/>
          </w:rPr>
          <w:t>2.1 Metody a lokalita</w:t>
        </w:r>
        <w:r>
          <w:rPr>
            <w:noProof/>
            <w:webHidden/>
          </w:rPr>
          <w:tab/>
        </w:r>
        <w:r>
          <w:rPr>
            <w:noProof/>
            <w:webHidden/>
          </w:rPr>
          <w:fldChar w:fldCharType="begin"/>
        </w:r>
        <w:r>
          <w:rPr>
            <w:noProof/>
            <w:webHidden/>
          </w:rPr>
          <w:instrText xml:space="preserve"> PAGEREF _Toc196741937 \h </w:instrText>
        </w:r>
        <w:r>
          <w:rPr>
            <w:noProof/>
            <w:webHidden/>
          </w:rPr>
        </w:r>
        <w:r>
          <w:rPr>
            <w:noProof/>
            <w:webHidden/>
          </w:rPr>
          <w:fldChar w:fldCharType="separate"/>
        </w:r>
        <w:r w:rsidR="00C43C9B">
          <w:rPr>
            <w:noProof/>
            <w:webHidden/>
          </w:rPr>
          <w:t>11</w:t>
        </w:r>
        <w:r>
          <w:rPr>
            <w:noProof/>
            <w:webHidden/>
          </w:rPr>
          <w:fldChar w:fldCharType="end"/>
        </w:r>
      </w:hyperlink>
    </w:p>
    <w:p w14:paraId="5101C7E8" w14:textId="496B355E"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38" w:history="1">
        <w:r w:rsidRPr="00CD765A">
          <w:rPr>
            <w:rStyle w:val="Hyperlink"/>
            <w:noProof/>
          </w:rPr>
          <w:t>2.1.1 Oblast výzkumu</w:t>
        </w:r>
        <w:r>
          <w:rPr>
            <w:noProof/>
            <w:webHidden/>
          </w:rPr>
          <w:tab/>
        </w:r>
        <w:r>
          <w:rPr>
            <w:noProof/>
            <w:webHidden/>
          </w:rPr>
          <w:fldChar w:fldCharType="begin"/>
        </w:r>
        <w:r>
          <w:rPr>
            <w:noProof/>
            <w:webHidden/>
          </w:rPr>
          <w:instrText xml:space="preserve"> PAGEREF _Toc196741938 \h </w:instrText>
        </w:r>
        <w:r>
          <w:rPr>
            <w:noProof/>
            <w:webHidden/>
          </w:rPr>
        </w:r>
        <w:r>
          <w:rPr>
            <w:noProof/>
            <w:webHidden/>
          </w:rPr>
          <w:fldChar w:fldCharType="separate"/>
        </w:r>
        <w:r w:rsidR="00C43C9B">
          <w:rPr>
            <w:noProof/>
            <w:webHidden/>
          </w:rPr>
          <w:t>11</w:t>
        </w:r>
        <w:r>
          <w:rPr>
            <w:noProof/>
            <w:webHidden/>
          </w:rPr>
          <w:fldChar w:fldCharType="end"/>
        </w:r>
      </w:hyperlink>
    </w:p>
    <w:p w14:paraId="4C5EE12D" w14:textId="4C584DD6"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39" w:history="1">
        <w:r w:rsidRPr="00CD765A">
          <w:rPr>
            <w:rStyle w:val="Hyperlink"/>
            <w:noProof/>
          </w:rPr>
          <w:t>2.1.2 Přírodní charakter oblasti</w:t>
        </w:r>
        <w:r>
          <w:rPr>
            <w:noProof/>
            <w:webHidden/>
          </w:rPr>
          <w:tab/>
        </w:r>
        <w:r>
          <w:rPr>
            <w:noProof/>
            <w:webHidden/>
          </w:rPr>
          <w:fldChar w:fldCharType="begin"/>
        </w:r>
        <w:r>
          <w:rPr>
            <w:noProof/>
            <w:webHidden/>
          </w:rPr>
          <w:instrText xml:space="preserve"> PAGEREF _Toc196741939 \h </w:instrText>
        </w:r>
        <w:r>
          <w:rPr>
            <w:noProof/>
            <w:webHidden/>
          </w:rPr>
        </w:r>
        <w:r>
          <w:rPr>
            <w:noProof/>
            <w:webHidden/>
          </w:rPr>
          <w:fldChar w:fldCharType="separate"/>
        </w:r>
        <w:r w:rsidR="00C43C9B">
          <w:rPr>
            <w:noProof/>
            <w:webHidden/>
          </w:rPr>
          <w:t>12</w:t>
        </w:r>
        <w:r>
          <w:rPr>
            <w:noProof/>
            <w:webHidden/>
          </w:rPr>
          <w:fldChar w:fldCharType="end"/>
        </w:r>
      </w:hyperlink>
    </w:p>
    <w:p w14:paraId="6EF169A4" w14:textId="3C21E72E"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40" w:history="1">
        <w:r w:rsidRPr="00CD765A">
          <w:rPr>
            <w:rStyle w:val="Hyperlink"/>
            <w:noProof/>
          </w:rPr>
          <w:t>2.1.3 Bodový transekt</w:t>
        </w:r>
        <w:r>
          <w:rPr>
            <w:noProof/>
            <w:webHidden/>
          </w:rPr>
          <w:tab/>
        </w:r>
        <w:r>
          <w:rPr>
            <w:noProof/>
            <w:webHidden/>
          </w:rPr>
          <w:fldChar w:fldCharType="begin"/>
        </w:r>
        <w:r>
          <w:rPr>
            <w:noProof/>
            <w:webHidden/>
          </w:rPr>
          <w:instrText xml:space="preserve"> PAGEREF _Toc196741940 \h </w:instrText>
        </w:r>
        <w:r>
          <w:rPr>
            <w:noProof/>
            <w:webHidden/>
          </w:rPr>
        </w:r>
        <w:r>
          <w:rPr>
            <w:noProof/>
            <w:webHidden/>
          </w:rPr>
          <w:fldChar w:fldCharType="separate"/>
        </w:r>
        <w:r w:rsidR="00C43C9B">
          <w:rPr>
            <w:noProof/>
            <w:webHidden/>
          </w:rPr>
          <w:t>12</w:t>
        </w:r>
        <w:r>
          <w:rPr>
            <w:noProof/>
            <w:webHidden/>
          </w:rPr>
          <w:fldChar w:fldCharType="end"/>
        </w:r>
      </w:hyperlink>
    </w:p>
    <w:p w14:paraId="3E6EA0CE" w14:textId="73EDF772"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41" w:history="1">
        <w:r w:rsidRPr="00CD765A">
          <w:rPr>
            <w:rStyle w:val="Hyperlink"/>
            <w:noProof/>
          </w:rPr>
          <w:t>2.1.4 Kategorie chování a substrátů</w:t>
        </w:r>
        <w:r>
          <w:rPr>
            <w:noProof/>
            <w:webHidden/>
          </w:rPr>
          <w:tab/>
        </w:r>
        <w:r>
          <w:rPr>
            <w:noProof/>
            <w:webHidden/>
          </w:rPr>
          <w:fldChar w:fldCharType="begin"/>
        </w:r>
        <w:r>
          <w:rPr>
            <w:noProof/>
            <w:webHidden/>
          </w:rPr>
          <w:instrText xml:space="preserve"> PAGEREF _Toc196741941 \h </w:instrText>
        </w:r>
        <w:r>
          <w:rPr>
            <w:noProof/>
            <w:webHidden/>
          </w:rPr>
        </w:r>
        <w:r>
          <w:rPr>
            <w:noProof/>
            <w:webHidden/>
          </w:rPr>
          <w:fldChar w:fldCharType="separate"/>
        </w:r>
        <w:r w:rsidR="00C43C9B">
          <w:rPr>
            <w:noProof/>
            <w:webHidden/>
          </w:rPr>
          <w:t>13</w:t>
        </w:r>
        <w:r>
          <w:rPr>
            <w:noProof/>
            <w:webHidden/>
          </w:rPr>
          <w:fldChar w:fldCharType="end"/>
        </w:r>
      </w:hyperlink>
    </w:p>
    <w:p w14:paraId="351BCBCA" w14:textId="6B8D01B1"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42" w:history="1">
        <w:r w:rsidRPr="00CD765A">
          <w:rPr>
            <w:rStyle w:val="Hyperlink"/>
            <w:noProof/>
          </w:rPr>
          <w:t>2.1.5 Detailní metodika sběru dat o potravním chování</w:t>
        </w:r>
        <w:r>
          <w:rPr>
            <w:noProof/>
            <w:webHidden/>
          </w:rPr>
          <w:tab/>
        </w:r>
        <w:r>
          <w:rPr>
            <w:noProof/>
            <w:webHidden/>
          </w:rPr>
          <w:fldChar w:fldCharType="begin"/>
        </w:r>
        <w:r>
          <w:rPr>
            <w:noProof/>
            <w:webHidden/>
          </w:rPr>
          <w:instrText xml:space="preserve"> PAGEREF _Toc196741942 \h </w:instrText>
        </w:r>
        <w:r>
          <w:rPr>
            <w:noProof/>
            <w:webHidden/>
          </w:rPr>
        </w:r>
        <w:r>
          <w:rPr>
            <w:noProof/>
            <w:webHidden/>
          </w:rPr>
          <w:fldChar w:fldCharType="separate"/>
        </w:r>
        <w:r w:rsidR="00C43C9B">
          <w:rPr>
            <w:noProof/>
            <w:webHidden/>
          </w:rPr>
          <w:t>14</w:t>
        </w:r>
        <w:r>
          <w:rPr>
            <w:noProof/>
            <w:webHidden/>
          </w:rPr>
          <w:fldChar w:fldCharType="end"/>
        </w:r>
      </w:hyperlink>
    </w:p>
    <w:p w14:paraId="0665CCC4" w14:textId="20CFBDD1"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43" w:history="1">
        <w:r w:rsidRPr="00CD765A">
          <w:rPr>
            <w:rStyle w:val="Hyperlink"/>
            <w:noProof/>
          </w:rPr>
          <w:t>2.1.6 Statistické metody a nástroje</w:t>
        </w:r>
        <w:r>
          <w:rPr>
            <w:noProof/>
            <w:webHidden/>
          </w:rPr>
          <w:tab/>
        </w:r>
        <w:r>
          <w:rPr>
            <w:noProof/>
            <w:webHidden/>
          </w:rPr>
          <w:fldChar w:fldCharType="begin"/>
        </w:r>
        <w:r>
          <w:rPr>
            <w:noProof/>
            <w:webHidden/>
          </w:rPr>
          <w:instrText xml:space="preserve"> PAGEREF _Toc196741943 \h </w:instrText>
        </w:r>
        <w:r>
          <w:rPr>
            <w:noProof/>
            <w:webHidden/>
          </w:rPr>
        </w:r>
        <w:r>
          <w:rPr>
            <w:noProof/>
            <w:webHidden/>
          </w:rPr>
          <w:fldChar w:fldCharType="separate"/>
        </w:r>
        <w:r w:rsidR="00C43C9B">
          <w:rPr>
            <w:noProof/>
            <w:webHidden/>
          </w:rPr>
          <w:t>14</w:t>
        </w:r>
        <w:r>
          <w:rPr>
            <w:noProof/>
            <w:webHidden/>
          </w:rPr>
          <w:fldChar w:fldCharType="end"/>
        </w:r>
      </w:hyperlink>
    </w:p>
    <w:p w14:paraId="0A6D4084" w14:textId="2A1FF8B3"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44" w:history="1">
        <w:r w:rsidRPr="00CD765A">
          <w:rPr>
            <w:rStyle w:val="Hyperlink"/>
            <w:noProof/>
          </w:rPr>
          <w:t>2.2 Výsledky</w:t>
        </w:r>
        <w:r>
          <w:rPr>
            <w:noProof/>
            <w:webHidden/>
          </w:rPr>
          <w:tab/>
        </w:r>
        <w:r>
          <w:rPr>
            <w:noProof/>
            <w:webHidden/>
          </w:rPr>
          <w:fldChar w:fldCharType="begin"/>
        </w:r>
        <w:r>
          <w:rPr>
            <w:noProof/>
            <w:webHidden/>
          </w:rPr>
          <w:instrText xml:space="preserve"> PAGEREF _Toc196741944 \h </w:instrText>
        </w:r>
        <w:r>
          <w:rPr>
            <w:noProof/>
            <w:webHidden/>
          </w:rPr>
        </w:r>
        <w:r>
          <w:rPr>
            <w:noProof/>
            <w:webHidden/>
          </w:rPr>
          <w:fldChar w:fldCharType="separate"/>
        </w:r>
        <w:r w:rsidR="00C43C9B">
          <w:rPr>
            <w:noProof/>
            <w:webHidden/>
          </w:rPr>
          <w:t>16</w:t>
        </w:r>
        <w:r>
          <w:rPr>
            <w:noProof/>
            <w:webHidden/>
          </w:rPr>
          <w:fldChar w:fldCharType="end"/>
        </w:r>
      </w:hyperlink>
    </w:p>
    <w:p w14:paraId="1C50BC1B" w14:textId="0FD8BB44"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45" w:history="1">
        <w:r w:rsidRPr="00CD765A">
          <w:rPr>
            <w:rStyle w:val="Hyperlink"/>
            <w:noProof/>
          </w:rPr>
          <w:t>2.2.1 Počty pozorování a bodový transekt</w:t>
        </w:r>
        <w:r>
          <w:rPr>
            <w:noProof/>
            <w:webHidden/>
          </w:rPr>
          <w:tab/>
        </w:r>
        <w:r>
          <w:rPr>
            <w:noProof/>
            <w:webHidden/>
          </w:rPr>
          <w:fldChar w:fldCharType="begin"/>
        </w:r>
        <w:r>
          <w:rPr>
            <w:noProof/>
            <w:webHidden/>
          </w:rPr>
          <w:instrText xml:space="preserve"> PAGEREF _Toc196741945 \h </w:instrText>
        </w:r>
        <w:r>
          <w:rPr>
            <w:noProof/>
            <w:webHidden/>
          </w:rPr>
        </w:r>
        <w:r>
          <w:rPr>
            <w:noProof/>
            <w:webHidden/>
          </w:rPr>
          <w:fldChar w:fldCharType="separate"/>
        </w:r>
        <w:r w:rsidR="00C43C9B">
          <w:rPr>
            <w:noProof/>
            <w:webHidden/>
          </w:rPr>
          <w:t>16</w:t>
        </w:r>
        <w:r>
          <w:rPr>
            <w:noProof/>
            <w:webHidden/>
          </w:rPr>
          <w:fldChar w:fldCharType="end"/>
        </w:r>
      </w:hyperlink>
    </w:p>
    <w:p w14:paraId="604D1B78" w14:textId="50CF795F"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46" w:history="1">
        <w:r w:rsidRPr="00CD765A">
          <w:rPr>
            <w:rStyle w:val="Hyperlink"/>
            <w:noProof/>
          </w:rPr>
          <w:t>2.2.2 Chování při sběru potravy</w:t>
        </w:r>
        <w:r>
          <w:rPr>
            <w:noProof/>
            <w:webHidden/>
          </w:rPr>
          <w:tab/>
        </w:r>
        <w:r>
          <w:rPr>
            <w:noProof/>
            <w:webHidden/>
          </w:rPr>
          <w:fldChar w:fldCharType="begin"/>
        </w:r>
        <w:r>
          <w:rPr>
            <w:noProof/>
            <w:webHidden/>
          </w:rPr>
          <w:instrText xml:space="preserve"> PAGEREF _Toc196741946 \h </w:instrText>
        </w:r>
        <w:r>
          <w:rPr>
            <w:noProof/>
            <w:webHidden/>
          </w:rPr>
        </w:r>
        <w:r>
          <w:rPr>
            <w:noProof/>
            <w:webHidden/>
          </w:rPr>
          <w:fldChar w:fldCharType="separate"/>
        </w:r>
        <w:r w:rsidR="00C43C9B">
          <w:rPr>
            <w:noProof/>
            <w:webHidden/>
          </w:rPr>
          <w:t>17</w:t>
        </w:r>
        <w:r>
          <w:rPr>
            <w:noProof/>
            <w:webHidden/>
          </w:rPr>
          <w:fldChar w:fldCharType="end"/>
        </w:r>
      </w:hyperlink>
    </w:p>
    <w:p w14:paraId="0923A543" w14:textId="633901C8"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47" w:history="1">
        <w:r w:rsidRPr="00CD765A">
          <w:rPr>
            <w:rStyle w:val="Hyperlink"/>
            <w:noProof/>
          </w:rPr>
          <w:t>2.2.3 Specializace na metodu a substrát</w:t>
        </w:r>
        <w:r>
          <w:rPr>
            <w:noProof/>
            <w:webHidden/>
          </w:rPr>
          <w:tab/>
        </w:r>
        <w:r>
          <w:rPr>
            <w:noProof/>
            <w:webHidden/>
          </w:rPr>
          <w:fldChar w:fldCharType="begin"/>
        </w:r>
        <w:r>
          <w:rPr>
            <w:noProof/>
            <w:webHidden/>
          </w:rPr>
          <w:instrText xml:space="preserve"> PAGEREF _Toc196741947 \h </w:instrText>
        </w:r>
        <w:r>
          <w:rPr>
            <w:noProof/>
            <w:webHidden/>
          </w:rPr>
        </w:r>
        <w:r>
          <w:rPr>
            <w:noProof/>
            <w:webHidden/>
          </w:rPr>
          <w:fldChar w:fldCharType="separate"/>
        </w:r>
        <w:r w:rsidR="00C43C9B">
          <w:rPr>
            <w:noProof/>
            <w:webHidden/>
          </w:rPr>
          <w:t>19</w:t>
        </w:r>
        <w:r>
          <w:rPr>
            <w:noProof/>
            <w:webHidden/>
          </w:rPr>
          <w:fldChar w:fldCharType="end"/>
        </w:r>
      </w:hyperlink>
    </w:p>
    <w:p w14:paraId="3787A693" w14:textId="15DF58B1"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48" w:history="1">
        <w:r w:rsidRPr="00CD765A">
          <w:rPr>
            <w:rStyle w:val="Hyperlink"/>
            <w:noProof/>
          </w:rPr>
          <w:t>2.2.4 Trofické gildy</w:t>
        </w:r>
        <w:r>
          <w:rPr>
            <w:noProof/>
            <w:webHidden/>
          </w:rPr>
          <w:tab/>
        </w:r>
        <w:r>
          <w:rPr>
            <w:noProof/>
            <w:webHidden/>
          </w:rPr>
          <w:fldChar w:fldCharType="begin"/>
        </w:r>
        <w:r>
          <w:rPr>
            <w:noProof/>
            <w:webHidden/>
          </w:rPr>
          <w:instrText xml:space="preserve"> PAGEREF _Toc196741948 \h </w:instrText>
        </w:r>
        <w:r>
          <w:rPr>
            <w:noProof/>
            <w:webHidden/>
          </w:rPr>
        </w:r>
        <w:r>
          <w:rPr>
            <w:noProof/>
            <w:webHidden/>
          </w:rPr>
          <w:fldChar w:fldCharType="separate"/>
        </w:r>
        <w:r w:rsidR="00C43C9B">
          <w:rPr>
            <w:noProof/>
            <w:webHidden/>
          </w:rPr>
          <w:t>21</w:t>
        </w:r>
        <w:r>
          <w:rPr>
            <w:noProof/>
            <w:webHidden/>
          </w:rPr>
          <w:fldChar w:fldCharType="end"/>
        </w:r>
      </w:hyperlink>
    </w:p>
    <w:p w14:paraId="6A0E27D2" w14:textId="0736A2CD"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49" w:history="1">
        <w:r w:rsidRPr="00CD765A">
          <w:rPr>
            <w:rStyle w:val="Hyperlink"/>
            <w:noProof/>
          </w:rPr>
          <w:t>2.2.5 Porovnání s předchozími výsledky</w:t>
        </w:r>
        <w:r>
          <w:rPr>
            <w:noProof/>
            <w:webHidden/>
          </w:rPr>
          <w:tab/>
        </w:r>
        <w:r>
          <w:rPr>
            <w:noProof/>
            <w:webHidden/>
          </w:rPr>
          <w:fldChar w:fldCharType="begin"/>
        </w:r>
        <w:r>
          <w:rPr>
            <w:noProof/>
            <w:webHidden/>
          </w:rPr>
          <w:instrText xml:space="preserve"> PAGEREF _Toc196741949 \h </w:instrText>
        </w:r>
        <w:r>
          <w:rPr>
            <w:noProof/>
            <w:webHidden/>
          </w:rPr>
        </w:r>
        <w:r>
          <w:rPr>
            <w:noProof/>
            <w:webHidden/>
          </w:rPr>
          <w:fldChar w:fldCharType="separate"/>
        </w:r>
        <w:r w:rsidR="00C43C9B">
          <w:rPr>
            <w:noProof/>
            <w:webHidden/>
          </w:rPr>
          <w:t>22</w:t>
        </w:r>
        <w:r>
          <w:rPr>
            <w:noProof/>
            <w:webHidden/>
          </w:rPr>
          <w:fldChar w:fldCharType="end"/>
        </w:r>
      </w:hyperlink>
    </w:p>
    <w:p w14:paraId="3C1A9C00" w14:textId="474484E0"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50" w:history="1">
        <w:r w:rsidRPr="00CD765A">
          <w:rPr>
            <w:rStyle w:val="Hyperlink"/>
            <w:noProof/>
          </w:rPr>
          <w:t>2.3 Diskuze</w:t>
        </w:r>
        <w:r>
          <w:rPr>
            <w:noProof/>
            <w:webHidden/>
          </w:rPr>
          <w:tab/>
        </w:r>
        <w:r>
          <w:rPr>
            <w:noProof/>
            <w:webHidden/>
          </w:rPr>
          <w:fldChar w:fldCharType="begin"/>
        </w:r>
        <w:r>
          <w:rPr>
            <w:noProof/>
            <w:webHidden/>
          </w:rPr>
          <w:instrText xml:space="preserve"> PAGEREF _Toc196741950 \h </w:instrText>
        </w:r>
        <w:r>
          <w:rPr>
            <w:noProof/>
            <w:webHidden/>
          </w:rPr>
        </w:r>
        <w:r>
          <w:rPr>
            <w:noProof/>
            <w:webHidden/>
          </w:rPr>
          <w:fldChar w:fldCharType="separate"/>
        </w:r>
        <w:r w:rsidR="00C43C9B">
          <w:rPr>
            <w:noProof/>
            <w:webHidden/>
          </w:rPr>
          <w:t>24</w:t>
        </w:r>
        <w:r>
          <w:rPr>
            <w:noProof/>
            <w:webHidden/>
          </w:rPr>
          <w:fldChar w:fldCharType="end"/>
        </w:r>
      </w:hyperlink>
    </w:p>
    <w:p w14:paraId="63DF7760" w14:textId="64477BD5"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51" w:history="1">
        <w:r w:rsidRPr="00CD765A">
          <w:rPr>
            <w:rStyle w:val="Hyperlink"/>
            <w:noProof/>
          </w:rPr>
          <w:t>2.3.1 Metody a lokalita</w:t>
        </w:r>
        <w:r>
          <w:rPr>
            <w:noProof/>
            <w:webHidden/>
          </w:rPr>
          <w:tab/>
        </w:r>
        <w:r>
          <w:rPr>
            <w:noProof/>
            <w:webHidden/>
          </w:rPr>
          <w:fldChar w:fldCharType="begin"/>
        </w:r>
        <w:r>
          <w:rPr>
            <w:noProof/>
            <w:webHidden/>
          </w:rPr>
          <w:instrText xml:space="preserve"> PAGEREF _Toc196741951 \h </w:instrText>
        </w:r>
        <w:r>
          <w:rPr>
            <w:noProof/>
            <w:webHidden/>
          </w:rPr>
        </w:r>
        <w:r>
          <w:rPr>
            <w:noProof/>
            <w:webHidden/>
          </w:rPr>
          <w:fldChar w:fldCharType="separate"/>
        </w:r>
        <w:r w:rsidR="00C43C9B">
          <w:rPr>
            <w:noProof/>
            <w:webHidden/>
          </w:rPr>
          <w:t>24</w:t>
        </w:r>
        <w:r>
          <w:rPr>
            <w:noProof/>
            <w:webHidden/>
          </w:rPr>
          <w:fldChar w:fldCharType="end"/>
        </w:r>
      </w:hyperlink>
    </w:p>
    <w:p w14:paraId="0EF393BE" w14:textId="6A0ED147"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52" w:history="1">
        <w:r w:rsidRPr="00CD765A">
          <w:rPr>
            <w:rStyle w:val="Hyperlink"/>
            <w:noProof/>
          </w:rPr>
          <w:t>2.3.2 Bodový transekt a pozorované druhy</w:t>
        </w:r>
        <w:r>
          <w:rPr>
            <w:noProof/>
            <w:webHidden/>
          </w:rPr>
          <w:tab/>
        </w:r>
        <w:r>
          <w:rPr>
            <w:noProof/>
            <w:webHidden/>
          </w:rPr>
          <w:fldChar w:fldCharType="begin"/>
        </w:r>
        <w:r>
          <w:rPr>
            <w:noProof/>
            <w:webHidden/>
          </w:rPr>
          <w:instrText xml:space="preserve"> PAGEREF _Toc196741952 \h </w:instrText>
        </w:r>
        <w:r>
          <w:rPr>
            <w:noProof/>
            <w:webHidden/>
          </w:rPr>
        </w:r>
        <w:r>
          <w:rPr>
            <w:noProof/>
            <w:webHidden/>
          </w:rPr>
          <w:fldChar w:fldCharType="separate"/>
        </w:r>
        <w:r w:rsidR="00C43C9B">
          <w:rPr>
            <w:noProof/>
            <w:webHidden/>
          </w:rPr>
          <w:t>24</w:t>
        </w:r>
        <w:r>
          <w:rPr>
            <w:noProof/>
            <w:webHidden/>
          </w:rPr>
          <w:fldChar w:fldCharType="end"/>
        </w:r>
      </w:hyperlink>
    </w:p>
    <w:p w14:paraId="317788C9" w14:textId="1507F091"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53" w:history="1">
        <w:r w:rsidRPr="00CD765A">
          <w:rPr>
            <w:rStyle w:val="Hyperlink"/>
            <w:noProof/>
          </w:rPr>
          <w:t>2.3.3 Metoda, substrát a specializace</w:t>
        </w:r>
        <w:r>
          <w:rPr>
            <w:noProof/>
            <w:webHidden/>
          </w:rPr>
          <w:tab/>
        </w:r>
        <w:r>
          <w:rPr>
            <w:noProof/>
            <w:webHidden/>
          </w:rPr>
          <w:fldChar w:fldCharType="begin"/>
        </w:r>
        <w:r>
          <w:rPr>
            <w:noProof/>
            <w:webHidden/>
          </w:rPr>
          <w:instrText xml:space="preserve"> PAGEREF _Toc196741953 \h </w:instrText>
        </w:r>
        <w:r>
          <w:rPr>
            <w:noProof/>
            <w:webHidden/>
          </w:rPr>
        </w:r>
        <w:r>
          <w:rPr>
            <w:noProof/>
            <w:webHidden/>
          </w:rPr>
          <w:fldChar w:fldCharType="separate"/>
        </w:r>
        <w:r w:rsidR="00C43C9B">
          <w:rPr>
            <w:noProof/>
            <w:webHidden/>
          </w:rPr>
          <w:t>25</w:t>
        </w:r>
        <w:r>
          <w:rPr>
            <w:noProof/>
            <w:webHidden/>
          </w:rPr>
          <w:fldChar w:fldCharType="end"/>
        </w:r>
      </w:hyperlink>
    </w:p>
    <w:p w14:paraId="51C759AA" w14:textId="06730062"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54" w:history="1">
        <w:r w:rsidRPr="00CD765A">
          <w:rPr>
            <w:rStyle w:val="Hyperlink"/>
            <w:noProof/>
          </w:rPr>
          <w:t>2.3.4 Struktura gild</w:t>
        </w:r>
        <w:r>
          <w:rPr>
            <w:noProof/>
            <w:webHidden/>
          </w:rPr>
          <w:tab/>
        </w:r>
        <w:r>
          <w:rPr>
            <w:noProof/>
            <w:webHidden/>
          </w:rPr>
          <w:fldChar w:fldCharType="begin"/>
        </w:r>
        <w:r>
          <w:rPr>
            <w:noProof/>
            <w:webHidden/>
          </w:rPr>
          <w:instrText xml:space="preserve"> PAGEREF _Toc196741954 \h </w:instrText>
        </w:r>
        <w:r>
          <w:rPr>
            <w:noProof/>
            <w:webHidden/>
          </w:rPr>
        </w:r>
        <w:r>
          <w:rPr>
            <w:noProof/>
            <w:webHidden/>
          </w:rPr>
          <w:fldChar w:fldCharType="separate"/>
        </w:r>
        <w:r w:rsidR="00C43C9B">
          <w:rPr>
            <w:noProof/>
            <w:webHidden/>
          </w:rPr>
          <w:t>26</w:t>
        </w:r>
        <w:r>
          <w:rPr>
            <w:noProof/>
            <w:webHidden/>
          </w:rPr>
          <w:fldChar w:fldCharType="end"/>
        </w:r>
      </w:hyperlink>
    </w:p>
    <w:p w14:paraId="67C7B602" w14:textId="7981A4A5" w:rsidR="00EA2FD8" w:rsidRDefault="00EA2FD8">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55" w:history="1">
        <w:r w:rsidRPr="00CD765A">
          <w:rPr>
            <w:rStyle w:val="Hyperlink"/>
            <w:noProof/>
          </w:rPr>
          <w:t>3 Potravní gildy na mezikontinentální škále</w:t>
        </w:r>
        <w:r>
          <w:rPr>
            <w:noProof/>
            <w:webHidden/>
          </w:rPr>
          <w:tab/>
        </w:r>
        <w:r>
          <w:rPr>
            <w:noProof/>
            <w:webHidden/>
          </w:rPr>
          <w:fldChar w:fldCharType="begin"/>
        </w:r>
        <w:r>
          <w:rPr>
            <w:noProof/>
            <w:webHidden/>
          </w:rPr>
          <w:instrText xml:space="preserve"> PAGEREF _Toc196741955 \h </w:instrText>
        </w:r>
        <w:r>
          <w:rPr>
            <w:noProof/>
            <w:webHidden/>
          </w:rPr>
        </w:r>
        <w:r>
          <w:rPr>
            <w:noProof/>
            <w:webHidden/>
          </w:rPr>
          <w:fldChar w:fldCharType="separate"/>
        </w:r>
        <w:r w:rsidR="00C43C9B">
          <w:rPr>
            <w:noProof/>
            <w:webHidden/>
          </w:rPr>
          <w:t>27</w:t>
        </w:r>
        <w:r>
          <w:rPr>
            <w:noProof/>
            <w:webHidden/>
          </w:rPr>
          <w:fldChar w:fldCharType="end"/>
        </w:r>
      </w:hyperlink>
    </w:p>
    <w:p w14:paraId="739E501A" w14:textId="094F3E0E"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56" w:history="1">
        <w:r w:rsidRPr="00CD765A">
          <w:rPr>
            <w:rStyle w:val="Hyperlink"/>
            <w:noProof/>
          </w:rPr>
          <w:t>3.1 Metody</w:t>
        </w:r>
        <w:r>
          <w:rPr>
            <w:noProof/>
            <w:webHidden/>
          </w:rPr>
          <w:tab/>
        </w:r>
        <w:r>
          <w:rPr>
            <w:noProof/>
            <w:webHidden/>
          </w:rPr>
          <w:fldChar w:fldCharType="begin"/>
        </w:r>
        <w:r>
          <w:rPr>
            <w:noProof/>
            <w:webHidden/>
          </w:rPr>
          <w:instrText xml:space="preserve"> PAGEREF _Toc196741956 \h </w:instrText>
        </w:r>
        <w:r>
          <w:rPr>
            <w:noProof/>
            <w:webHidden/>
          </w:rPr>
        </w:r>
        <w:r>
          <w:rPr>
            <w:noProof/>
            <w:webHidden/>
          </w:rPr>
          <w:fldChar w:fldCharType="separate"/>
        </w:r>
        <w:r w:rsidR="00C43C9B">
          <w:rPr>
            <w:noProof/>
            <w:webHidden/>
          </w:rPr>
          <w:t>27</w:t>
        </w:r>
        <w:r>
          <w:rPr>
            <w:noProof/>
            <w:webHidden/>
          </w:rPr>
          <w:fldChar w:fldCharType="end"/>
        </w:r>
      </w:hyperlink>
    </w:p>
    <w:p w14:paraId="1B73EC6F" w14:textId="34E7A30E"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57" w:history="1">
        <w:r w:rsidRPr="00CD765A">
          <w:rPr>
            <w:rStyle w:val="Hyperlink"/>
            <w:noProof/>
          </w:rPr>
          <w:t>3.1.1 Selekce vhodných prací</w:t>
        </w:r>
        <w:r>
          <w:rPr>
            <w:noProof/>
            <w:webHidden/>
          </w:rPr>
          <w:tab/>
        </w:r>
        <w:r>
          <w:rPr>
            <w:noProof/>
            <w:webHidden/>
          </w:rPr>
          <w:fldChar w:fldCharType="begin"/>
        </w:r>
        <w:r>
          <w:rPr>
            <w:noProof/>
            <w:webHidden/>
          </w:rPr>
          <w:instrText xml:space="preserve"> PAGEREF _Toc196741957 \h </w:instrText>
        </w:r>
        <w:r>
          <w:rPr>
            <w:noProof/>
            <w:webHidden/>
          </w:rPr>
        </w:r>
        <w:r>
          <w:rPr>
            <w:noProof/>
            <w:webHidden/>
          </w:rPr>
          <w:fldChar w:fldCharType="separate"/>
        </w:r>
        <w:r w:rsidR="00C43C9B">
          <w:rPr>
            <w:noProof/>
            <w:webHidden/>
          </w:rPr>
          <w:t>27</w:t>
        </w:r>
        <w:r>
          <w:rPr>
            <w:noProof/>
            <w:webHidden/>
          </w:rPr>
          <w:fldChar w:fldCharType="end"/>
        </w:r>
      </w:hyperlink>
    </w:p>
    <w:p w14:paraId="494222E2" w14:textId="4D6AACB0"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58" w:history="1">
        <w:r w:rsidRPr="00CD765A">
          <w:rPr>
            <w:rStyle w:val="Hyperlink"/>
            <w:noProof/>
          </w:rPr>
          <w:t>3.1.2 Extrakce a harmonizace dat</w:t>
        </w:r>
        <w:r>
          <w:rPr>
            <w:noProof/>
            <w:webHidden/>
          </w:rPr>
          <w:tab/>
        </w:r>
        <w:r>
          <w:rPr>
            <w:noProof/>
            <w:webHidden/>
          </w:rPr>
          <w:fldChar w:fldCharType="begin"/>
        </w:r>
        <w:r>
          <w:rPr>
            <w:noProof/>
            <w:webHidden/>
          </w:rPr>
          <w:instrText xml:space="preserve"> PAGEREF _Toc196741958 \h </w:instrText>
        </w:r>
        <w:r>
          <w:rPr>
            <w:noProof/>
            <w:webHidden/>
          </w:rPr>
        </w:r>
        <w:r>
          <w:rPr>
            <w:noProof/>
            <w:webHidden/>
          </w:rPr>
          <w:fldChar w:fldCharType="separate"/>
        </w:r>
        <w:r w:rsidR="00C43C9B">
          <w:rPr>
            <w:noProof/>
            <w:webHidden/>
          </w:rPr>
          <w:t>27</w:t>
        </w:r>
        <w:r>
          <w:rPr>
            <w:noProof/>
            <w:webHidden/>
          </w:rPr>
          <w:fldChar w:fldCharType="end"/>
        </w:r>
      </w:hyperlink>
    </w:p>
    <w:p w14:paraId="094119A9" w14:textId="2B3846F6"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59" w:history="1">
        <w:r w:rsidRPr="00CD765A">
          <w:rPr>
            <w:rStyle w:val="Hyperlink"/>
            <w:noProof/>
          </w:rPr>
          <w:t>3.1.3 Fylogenetická a morfologická data</w:t>
        </w:r>
        <w:r>
          <w:rPr>
            <w:noProof/>
            <w:webHidden/>
          </w:rPr>
          <w:tab/>
        </w:r>
        <w:r>
          <w:rPr>
            <w:noProof/>
            <w:webHidden/>
          </w:rPr>
          <w:fldChar w:fldCharType="begin"/>
        </w:r>
        <w:r>
          <w:rPr>
            <w:noProof/>
            <w:webHidden/>
          </w:rPr>
          <w:instrText xml:space="preserve"> PAGEREF _Toc196741959 \h </w:instrText>
        </w:r>
        <w:r>
          <w:rPr>
            <w:noProof/>
            <w:webHidden/>
          </w:rPr>
        </w:r>
        <w:r>
          <w:rPr>
            <w:noProof/>
            <w:webHidden/>
          </w:rPr>
          <w:fldChar w:fldCharType="separate"/>
        </w:r>
        <w:r w:rsidR="00C43C9B">
          <w:rPr>
            <w:noProof/>
            <w:webHidden/>
          </w:rPr>
          <w:t>30</w:t>
        </w:r>
        <w:r>
          <w:rPr>
            <w:noProof/>
            <w:webHidden/>
          </w:rPr>
          <w:fldChar w:fldCharType="end"/>
        </w:r>
      </w:hyperlink>
    </w:p>
    <w:p w14:paraId="21822EE7" w14:textId="128CEF88"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60" w:history="1">
        <w:r w:rsidRPr="00CD765A">
          <w:rPr>
            <w:rStyle w:val="Hyperlink"/>
            <w:noProof/>
          </w:rPr>
          <w:t>3.1.4 Statistické metody</w:t>
        </w:r>
        <w:r>
          <w:rPr>
            <w:noProof/>
            <w:webHidden/>
          </w:rPr>
          <w:tab/>
        </w:r>
        <w:r>
          <w:rPr>
            <w:noProof/>
            <w:webHidden/>
          </w:rPr>
          <w:fldChar w:fldCharType="begin"/>
        </w:r>
        <w:r>
          <w:rPr>
            <w:noProof/>
            <w:webHidden/>
          </w:rPr>
          <w:instrText xml:space="preserve"> PAGEREF _Toc196741960 \h </w:instrText>
        </w:r>
        <w:r>
          <w:rPr>
            <w:noProof/>
            <w:webHidden/>
          </w:rPr>
        </w:r>
        <w:r>
          <w:rPr>
            <w:noProof/>
            <w:webHidden/>
          </w:rPr>
          <w:fldChar w:fldCharType="separate"/>
        </w:r>
        <w:r w:rsidR="00C43C9B">
          <w:rPr>
            <w:noProof/>
            <w:webHidden/>
          </w:rPr>
          <w:t>30</w:t>
        </w:r>
        <w:r>
          <w:rPr>
            <w:noProof/>
            <w:webHidden/>
          </w:rPr>
          <w:fldChar w:fldCharType="end"/>
        </w:r>
      </w:hyperlink>
    </w:p>
    <w:p w14:paraId="1A4E2AD6" w14:textId="4F340487"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61" w:history="1">
        <w:r w:rsidRPr="00CD765A">
          <w:rPr>
            <w:rStyle w:val="Hyperlink"/>
            <w:noProof/>
          </w:rPr>
          <w:t>3.1.5 Efektivní vizualizace výsledků</w:t>
        </w:r>
        <w:r>
          <w:rPr>
            <w:noProof/>
            <w:webHidden/>
          </w:rPr>
          <w:tab/>
        </w:r>
        <w:r>
          <w:rPr>
            <w:noProof/>
            <w:webHidden/>
          </w:rPr>
          <w:fldChar w:fldCharType="begin"/>
        </w:r>
        <w:r>
          <w:rPr>
            <w:noProof/>
            <w:webHidden/>
          </w:rPr>
          <w:instrText xml:space="preserve"> PAGEREF _Toc196741961 \h </w:instrText>
        </w:r>
        <w:r>
          <w:rPr>
            <w:noProof/>
            <w:webHidden/>
          </w:rPr>
        </w:r>
        <w:r>
          <w:rPr>
            <w:noProof/>
            <w:webHidden/>
          </w:rPr>
          <w:fldChar w:fldCharType="separate"/>
        </w:r>
        <w:r w:rsidR="00C43C9B">
          <w:rPr>
            <w:noProof/>
            <w:webHidden/>
          </w:rPr>
          <w:t>31</w:t>
        </w:r>
        <w:r>
          <w:rPr>
            <w:noProof/>
            <w:webHidden/>
          </w:rPr>
          <w:fldChar w:fldCharType="end"/>
        </w:r>
      </w:hyperlink>
    </w:p>
    <w:p w14:paraId="43CE2231" w14:textId="74E735E3"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62" w:history="1">
        <w:r w:rsidRPr="00CD765A">
          <w:rPr>
            <w:rStyle w:val="Hyperlink"/>
            <w:noProof/>
          </w:rPr>
          <w:t>3.2 Výsledky</w:t>
        </w:r>
        <w:r>
          <w:rPr>
            <w:noProof/>
            <w:webHidden/>
          </w:rPr>
          <w:tab/>
        </w:r>
        <w:r>
          <w:rPr>
            <w:noProof/>
            <w:webHidden/>
          </w:rPr>
          <w:fldChar w:fldCharType="begin"/>
        </w:r>
        <w:r>
          <w:rPr>
            <w:noProof/>
            <w:webHidden/>
          </w:rPr>
          <w:instrText xml:space="preserve"> PAGEREF _Toc196741962 \h </w:instrText>
        </w:r>
        <w:r>
          <w:rPr>
            <w:noProof/>
            <w:webHidden/>
          </w:rPr>
        </w:r>
        <w:r>
          <w:rPr>
            <w:noProof/>
            <w:webHidden/>
          </w:rPr>
          <w:fldChar w:fldCharType="separate"/>
        </w:r>
        <w:r w:rsidR="00C43C9B">
          <w:rPr>
            <w:noProof/>
            <w:webHidden/>
          </w:rPr>
          <w:t>32</w:t>
        </w:r>
        <w:r>
          <w:rPr>
            <w:noProof/>
            <w:webHidden/>
          </w:rPr>
          <w:fldChar w:fldCharType="end"/>
        </w:r>
      </w:hyperlink>
    </w:p>
    <w:p w14:paraId="56029275" w14:textId="7B968D36"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63" w:history="1">
        <w:r w:rsidRPr="00CD765A">
          <w:rPr>
            <w:rStyle w:val="Hyperlink"/>
            <w:noProof/>
          </w:rPr>
          <w:t>3.2.1 Souhrnné výsledky</w:t>
        </w:r>
        <w:r>
          <w:rPr>
            <w:noProof/>
            <w:webHidden/>
          </w:rPr>
          <w:tab/>
        </w:r>
        <w:r>
          <w:rPr>
            <w:noProof/>
            <w:webHidden/>
          </w:rPr>
          <w:fldChar w:fldCharType="begin"/>
        </w:r>
        <w:r>
          <w:rPr>
            <w:noProof/>
            <w:webHidden/>
          </w:rPr>
          <w:instrText xml:space="preserve"> PAGEREF _Toc196741963 \h </w:instrText>
        </w:r>
        <w:r>
          <w:rPr>
            <w:noProof/>
            <w:webHidden/>
          </w:rPr>
        </w:r>
        <w:r>
          <w:rPr>
            <w:noProof/>
            <w:webHidden/>
          </w:rPr>
          <w:fldChar w:fldCharType="separate"/>
        </w:r>
        <w:r w:rsidR="00C43C9B">
          <w:rPr>
            <w:noProof/>
            <w:webHidden/>
          </w:rPr>
          <w:t>32</w:t>
        </w:r>
        <w:r>
          <w:rPr>
            <w:noProof/>
            <w:webHidden/>
          </w:rPr>
          <w:fldChar w:fldCharType="end"/>
        </w:r>
      </w:hyperlink>
    </w:p>
    <w:p w14:paraId="3BB9787B" w14:textId="743189C2"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64" w:history="1">
        <w:r w:rsidRPr="00CD765A">
          <w:rPr>
            <w:rStyle w:val="Hyperlink"/>
            <w:noProof/>
          </w:rPr>
          <w:t>3.2.2 Výsledky pro jednotlivé kontinenty</w:t>
        </w:r>
        <w:r>
          <w:rPr>
            <w:noProof/>
            <w:webHidden/>
          </w:rPr>
          <w:tab/>
        </w:r>
        <w:r>
          <w:rPr>
            <w:noProof/>
            <w:webHidden/>
          </w:rPr>
          <w:fldChar w:fldCharType="begin"/>
        </w:r>
        <w:r>
          <w:rPr>
            <w:noProof/>
            <w:webHidden/>
          </w:rPr>
          <w:instrText xml:space="preserve"> PAGEREF _Toc196741964 \h </w:instrText>
        </w:r>
        <w:r>
          <w:rPr>
            <w:noProof/>
            <w:webHidden/>
          </w:rPr>
        </w:r>
        <w:r>
          <w:rPr>
            <w:noProof/>
            <w:webHidden/>
          </w:rPr>
          <w:fldChar w:fldCharType="separate"/>
        </w:r>
        <w:r w:rsidR="00C43C9B">
          <w:rPr>
            <w:noProof/>
            <w:webHidden/>
          </w:rPr>
          <w:t>36</w:t>
        </w:r>
        <w:r>
          <w:rPr>
            <w:noProof/>
            <w:webHidden/>
          </w:rPr>
          <w:fldChar w:fldCharType="end"/>
        </w:r>
      </w:hyperlink>
    </w:p>
    <w:p w14:paraId="554FE8B0" w14:textId="3867CB19"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65" w:history="1">
        <w:r w:rsidRPr="00CD765A">
          <w:rPr>
            <w:rStyle w:val="Hyperlink"/>
            <w:noProof/>
          </w:rPr>
          <w:t>3.3 Diskuze</w:t>
        </w:r>
        <w:r>
          <w:rPr>
            <w:noProof/>
            <w:webHidden/>
          </w:rPr>
          <w:tab/>
        </w:r>
        <w:r>
          <w:rPr>
            <w:noProof/>
            <w:webHidden/>
          </w:rPr>
          <w:fldChar w:fldCharType="begin"/>
        </w:r>
        <w:r>
          <w:rPr>
            <w:noProof/>
            <w:webHidden/>
          </w:rPr>
          <w:instrText xml:space="preserve"> PAGEREF _Toc196741965 \h </w:instrText>
        </w:r>
        <w:r>
          <w:rPr>
            <w:noProof/>
            <w:webHidden/>
          </w:rPr>
        </w:r>
        <w:r>
          <w:rPr>
            <w:noProof/>
            <w:webHidden/>
          </w:rPr>
          <w:fldChar w:fldCharType="separate"/>
        </w:r>
        <w:r w:rsidR="00C43C9B">
          <w:rPr>
            <w:noProof/>
            <w:webHidden/>
          </w:rPr>
          <w:t>45</w:t>
        </w:r>
        <w:r>
          <w:rPr>
            <w:noProof/>
            <w:webHidden/>
          </w:rPr>
          <w:fldChar w:fldCharType="end"/>
        </w:r>
      </w:hyperlink>
    </w:p>
    <w:p w14:paraId="759E9841" w14:textId="46D9E242"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66" w:history="1">
        <w:r w:rsidRPr="00CD765A">
          <w:rPr>
            <w:rStyle w:val="Hyperlink"/>
            <w:noProof/>
          </w:rPr>
          <w:t>3.3.1 Geografický rozsah práce</w:t>
        </w:r>
        <w:r>
          <w:rPr>
            <w:noProof/>
            <w:webHidden/>
          </w:rPr>
          <w:tab/>
        </w:r>
        <w:r>
          <w:rPr>
            <w:noProof/>
            <w:webHidden/>
          </w:rPr>
          <w:fldChar w:fldCharType="begin"/>
        </w:r>
        <w:r>
          <w:rPr>
            <w:noProof/>
            <w:webHidden/>
          </w:rPr>
          <w:instrText xml:space="preserve"> PAGEREF _Toc196741966 \h </w:instrText>
        </w:r>
        <w:r>
          <w:rPr>
            <w:noProof/>
            <w:webHidden/>
          </w:rPr>
        </w:r>
        <w:r>
          <w:rPr>
            <w:noProof/>
            <w:webHidden/>
          </w:rPr>
          <w:fldChar w:fldCharType="separate"/>
        </w:r>
        <w:r w:rsidR="00C43C9B">
          <w:rPr>
            <w:noProof/>
            <w:webHidden/>
          </w:rPr>
          <w:t>45</w:t>
        </w:r>
        <w:r>
          <w:rPr>
            <w:noProof/>
            <w:webHidden/>
          </w:rPr>
          <w:fldChar w:fldCharType="end"/>
        </w:r>
      </w:hyperlink>
    </w:p>
    <w:p w14:paraId="6043DA2A" w14:textId="6EAE1B72"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67" w:history="1">
        <w:r w:rsidRPr="00CD765A">
          <w:rPr>
            <w:rStyle w:val="Hyperlink"/>
            <w:noProof/>
          </w:rPr>
          <w:t>3.3.2 Mezikontinentální srovnání</w:t>
        </w:r>
        <w:r>
          <w:rPr>
            <w:noProof/>
            <w:webHidden/>
          </w:rPr>
          <w:tab/>
        </w:r>
        <w:r>
          <w:rPr>
            <w:noProof/>
            <w:webHidden/>
          </w:rPr>
          <w:fldChar w:fldCharType="begin"/>
        </w:r>
        <w:r>
          <w:rPr>
            <w:noProof/>
            <w:webHidden/>
          </w:rPr>
          <w:instrText xml:space="preserve"> PAGEREF _Toc196741967 \h </w:instrText>
        </w:r>
        <w:r>
          <w:rPr>
            <w:noProof/>
            <w:webHidden/>
          </w:rPr>
        </w:r>
        <w:r>
          <w:rPr>
            <w:noProof/>
            <w:webHidden/>
          </w:rPr>
          <w:fldChar w:fldCharType="separate"/>
        </w:r>
        <w:r w:rsidR="00C43C9B">
          <w:rPr>
            <w:noProof/>
            <w:webHidden/>
          </w:rPr>
          <w:t>45</w:t>
        </w:r>
        <w:r>
          <w:rPr>
            <w:noProof/>
            <w:webHidden/>
          </w:rPr>
          <w:fldChar w:fldCharType="end"/>
        </w:r>
      </w:hyperlink>
    </w:p>
    <w:p w14:paraId="26157478" w14:textId="7FC16AF0"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68" w:history="1">
        <w:r w:rsidRPr="00CD765A">
          <w:rPr>
            <w:rStyle w:val="Hyperlink"/>
            <w:noProof/>
          </w:rPr>
          <w:t>3.3.3 Výsledky podobných studií</w:t>
        </w:r>
        <w:r>
          <w:rPr>
            <w:noProof/>
            <w:webHidden/>
          </w:rPr>
          <w:tab/>
        </w:r>
        <w:r>
          <w:rPr>
            <w:noProof/>
            <w:webHidden/>
          </w:rPr>
          <w:fldChar w:fldCharType="begin"/>
        </w:r>
        <w:r>
          <w:rPr>
            <w:noProof/>
            <w:webHidden/>
          </w:rPr>
          <w:instrText xml:space="preserve"> PAGEREF _Toc196741968 \h </w:instrText>
        </w:r>
        <w:r>
          <w:rPr>
            <w:noProof/>
            <w:webHidden/>
          </w:rPr>
        </w:r>
        <w:r>
          <w:rPr>
            <w:noProof/>
            <w:webHidden/>
          </w:rPr>
          <w:fldChar w:fldCharType="separate"/>
        </w:r>
        <w:r w:rsidR="00C43C9B">
          <w:rPr>
            <w:noProof/>
            <w:webHidden/>
          </w:rPr>
          <w:t>47</w:t>
        </w:r>
        <w:r>
          <w:rPr>
            <w:noProof/>
            <w:webHidden/>
          </w:rPr>
          <w:fldChar w:fldCharType="end"/>
        </w:r>
      </w:hyperlink>
    </w:p>
    <w:p w14:paraId="2021F90F" w14:textId="704EE76A"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69" w:history="1">
        <w:r w:rsidRPr="00CD765A">
          <w:rPr>
            <w:rStyle w:val="Hyperlink"/>
            <w:noProof/>
          </w:rPr>
          <w:t>3.3.4 Limitace této meta-analýzy</w:t>
        </w:r>
        <w:r>
          <w:rPr>
            <w:noProof/>
            <w:webHidden/>
          </w:rPr>
          <w:tab/>
        </w:r>
        <w:r>
          <w:rPr>
            <w:noProof/>
            <w:webHidden/>
          </w:rPr>
          <w:fldChar w:fldCharType="begin"/>
        </w:r>
        <w:r>
          <w:rPr>
            <w:noProof/>
            <w:webHidden/>
          </w:rPr>
          <w:instrText xml:space="preserve"> PAGEREF _Toc196741969 \h </w:instrText>
        </w:r>
        <w:r>
          <w:rPr>
            <w:noProof/>
            <w:webHidden/>
          </w:rPr>
        </w:r>
        <w:r>
          <w:rPr>
            <w:noProof/>
            <w:webHidden/>
          </w:rPr>
          <w:fldChar w:fldCharType="separate"/>
        </w:r>
        <w:r w:rsidR="00C43C9B">
          <w:rPr>
            <w:noProof/>
            <w:webHidden/>
          </w:rPr>
          <w:t>47</w:t>
        </w:r>
        <w:r>
          <w:rPr>
            <w:noProof/>
            <w:webHidden/>
          </w:rPr>
          <w:fldChar w:fldCharType="end"/>
        </w:r>
      </w:hyperlink>
    </w:p>
    <w:p w14:paraId="525C89A4" w14:textId="051837CC"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70" w:history="1">
        <w:r w:rsidRPr="00CD765A">
          <w:rPr>
            <w:rStyle w:val="Hyperlink"/>
            <w:noProof/>
          </w:rPr>
          <w:t>3.3.5 Budoucí směřování výzkumu</w:t>
        </w:r>
        <w:r>
          <w:rPr>
            <w:noProof/>
            <w:webHidden/>
          </w:rPr>
          <w:tab/>
        </w:r>
        <w:r>
          <w:rPr>
            <w:noProof/>
            <w:webHidden/>
          </w:rPr>
          <w:fldChar w:fldCharType="begin"/>
        </w:r>
        <w:r>
          <w:rPr>
            <w:noProof/>
            <w:webHidden/>
          </w:rPr>
          <w:instrText xml:space="preserve"> PAGEREF _Toc196741970 \h </w:instrText>
        </w:r>
        <w:r>
          <w:rPr>
            <w:noProof/>
            <w:webHidden/>
          </w:rPr>
        </w:r>
        <w:r>
          <w:rPr>
            <w:noProof/>
            <w:webHidden/>
          </w:rPr>
          <w:fldChar w:fldCharType="separate"/>
        </w:r>
        <w:r w:rsidR="00C43C9B">
          <w:rPr>
            <w:noProof/>
            <w:webHidden/>
          </w:rPr>
          <w:t>48</w:t>
        </w:r>
        <w:r>
          <w:rPr>
            <w:noProof/>
            <w:webHidden/>
          </w:rPr>
          <w:fldChar w:fldCharType="end"/>
        </w:r>
      </w:hyperlink>
    </w:p>
    <w:p w14:paraId="43194693" w14:textId="4FF9A930" w:rsidR="00EA2FD8" w:rsidRDefault="00EA2FD8">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71" w:history="1">
        <w:r w:rsidRPr="00CD765A">
          <w:rPr>
            <w:rStyle w:val="Hyperlink"/>
            <w:noProof/>
          </w:rPr>
          <w:t>4 Závěr</w:t>
        </w:r>
        <w:r>
          <w:rPr>
            <w:noProof/>
            <w:webHidden/>
          </w:rPr>
          <w:tab/>
        </w:r>
        <w:r>
          <w:rPr>
            <w:noProof/>
            <w:webHidden/>
          </w:rPr>
          <w:fldChar w:fldCharType="begin"/>
        </w:r>
        <w:r>
          <w:rPr>
            <w:noProof/>
            <w:webHidden/>
          </w:rPr>
          <w:instrText xml:space="preserve"> PAGEREF _Toc196741971 \h </w:instrText>
        </w:r>
        <w:r>
          <w:rPr>
            <w:noProof/>
            <w:webHidden/>
          </w:rPr>
        </w:r>
        <w:r>
          <w:rPr>
            <w:noProof/>
            <w:webHidden/>
          </w:rPr>
          <w:fldChar w:fldCharType="separate"/>
        </w:r>
        <w:r w:rsidR="00C43C9B">
          <w:rPr>
            <w:noProof/>
            <w:webHidden/>
          </w:rPr>
          <w:t>49</w:t>
        </w:r>
        <w:r>
          <w:rPr>
            <w:noProof/>
            <w:webHidden/>
          </w:rPr>
          <w:fldChar w:fldCharType="end"/>
        </w:r>
      </w:hyperlink>
    </w:p>
    <w:p w14:paraId="3BB541C1" w14:textId="21C5E332" w:rsidR="00EA2FD8" w:rsidRDefault="00EA2FD8">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72" w:history="1">
        <w:r w:rsidRPr="00CD765A">
          <w:rPr>
            <w:rStyle w:val="Hyperlink"/>
            <w:noProof/>
          </w:rPr>
          <w:t>5 Zdroje</w:t>
        </w:r>
        <w:r>
          <w:rPr>
            <w:noProof/>
            <w:webHidden/>
          </w:rPr>
          <w:tab/>
        </w:r>
        <w:r>
          <w:rPr>
            <w:noProof/>
            <w:webHidden/>
          </w:rPr>
          <w:fldChar w:fldCharType="begin"/>
        </w:r>
        <w:r>
          <w:rPr>
            <w:noProof/>
            <w:webHidden/>
          </w:rPr>
          <w:instrText xml:space="preserve"> PAGEREF _Toc196741972 \h </w:instrText>
        </w:r>
        <w:r>
          <w:rPr>
            <w:noProof/>
            <w:webHidden/>
          </w:rPr>
        </w:r>
        <w:r>
          <w:rPr>
            <w:noProof/>
            <w:webHidden/>
          </w:rPr>
          <w:fldChar w:fldCharType="separate"/>
        </w:r>
        <w:r w:rsidR="00C43C9B">
          <w:rPr>
            <w:noProof/>
            <w:webHidden/>
          </w:rPr>
          <w:t>50</w:t>
        </w:r>
        <w:r>
          <w:rPr>
            <w:noProof/>
            <w:webHidden/>
          </w:rPr>
          <w:fldChar w:fldCharType="end"/>
        </w:r>
      </w:hyperlink>
    </w:p>
    <w:p w14:paraId="33A8667A" w14:textId="6DB6EAB8"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73" w:history="1">
        <w:r w:rsidRPr="00CD765A">
          <w:rPr>
            <w:rStyle w:val="Hyperlink"/>
            <w:noProof/>
          </w:rPr>
          <w:t>5.1 Literatura</w:t>
        </w:r>
        <w:r>
          <w:rPr>
            <w:noProof/>
            <w:webHidden/>
          </w:rPr>
          <w:tab/>
        </w:r>
        <w:r>
          <w:rPr>
            <w:noProof/>
            <w:webHidden/>
          </w:rPr>
          <w:fldChar w:fldCharType="begin"/>
        </w:r>
        <w:r>
          <w:rPr>
            <w:noProof/>
            <w:webHidden/>
          </w:rPr>
          <w:instrText xml:space="preserve"> PAGEREF _Toc196741973 \h </w:instrText>
        </w:r>
        <w:r>
          <w:rPr>
            <w:noProof/>
            <w:webHidden/>
          </w:rPr>
        </w:r>
        <w:r>
          <w:rPr>
            <w:noProof/>
            <w:webHidden/>
          </w:rPr>
          <w:fldChar w:fldCharType="separate"/>
        </w:r>
        <w:r w:rsidR="00C43C9B">
          <w:rPr>
            <w:noProof/>
            <w:webHidden/>
          </w:rPr>
          <w:t>50</w:t>
        </w:r>
        <w:r>
          <w:rPr>
            <w:noProof/>
            <w:webHidden/>
          </w:rPr>
          <w:fldChar w:fldCharType="end"/>
        </w:r>
      </w:hyperlink>
    </w:p>
    <w:p w14:paraId="5E70163C" w14:textId="40014CF1"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74" w:history="1">
        <w:r w:rsidRPr="00CD765A">
          <w:rPr>
            <w:rStyle w:val="Hyperlink"/>
            <w:noProof/>
          </w:rPr>
          <w:t>5.3 Zdroje dat pro meta-analýzu</w:t>
        </w:r>
        <w:r>
          <w:rPr>
            <w:noProof/>
            <w:webHidden/>
          </w:rPr>
          <w:tab/>
        </w:r>
        <w:r>
          <w:rPr>
            <w:noProof/>
            <w:webHidden/>
          </w:rPr>
          <w:fldChar w:fldCharType="begin"/>
        </w:r>
        <w:r>
          <w:rPr>
            <w:noProof/>
            <w:webHidden/>
          </w:rPr>
          <w:instrText xml:space="preserve"> PAGEREF _Toc196741974 \h </w:instrText>
        </w:r>
        <w:r>
          <w:rPr>
            <w:noProof/>
            <w:webHidden/>
          </w:rPr>
        </w:r>
        <w:r>
          <w:rPr>
            <w:noProof/>
            <w:webHidden/>
          </w:rPr>
          <w:fldChar w:fldCharType="separate"/>
        </w:r>
        <w:r w:rsidR="00C43C9B">
          <w:rPr>
            <w:noProof/>
            <w:webHidden/>
          </w:rPr>
          <w:t>55</w:t>
        </w:r>
        <w:r>
          <w:rPr>
            <w:noProof/>
            <w:webHidden/>
          </w:rPr>
          <w:fldChar w:fldCharType="end"/>
        </w:r>
      </w:hyperlink>
    </w:p>
    <w:p w14:paraId="0D11D351" w14:textId="2B654CDB"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75" w:history="1">
        <w:r w:rsidRPr="00CD765A">
          <w:rPr>
            <w:rStyle w:val="Hyperlink"/>
            <w:noProof/>
          </w:rPr>
          <w:t>5.3 Software</w:t>
        </w:r>
        <w:r>
          <w:rPr>
            <w:noProof/>
            <w:webHidden/>
          </w:rPr>
          <w:tab/>
        </w:r>
        <w:r>
          <w:rPr>
            <w:noProof/>
            <w:webHidden/>
          </w:rPr>
          <w:fldChar w:fldCharType="begin"/>
        </w:r>
        <w:r>
          <w:rPr>
            <w:noProof/>
            <w:webHidden/>
          </w:rPr>
          <w:instrText xml:space="preserve"> PAGEREF _Toc196741975 \h </w:instrText>
        </w:r>
        <w:r>
          <w:rPr>
            <w:noProof/>
            <w:webHidden/>
          </w:rPr>
        </w:r>
        <w:r>
          <w:rPr>
            <w:noProof/>
            <w:webHidden/>
          </w:rPr>
          <w:fldChar w:fldCharType="separate"/>
        </w:r>
        <w:r w:rsidR="00C43C9B">
          <w:rPr>
            <w:noProof/>
            <w:webHidden/>
          </w:rPr>
          <w:t>58</w:t>
        </w:r>
        <w:r>
          <w:rPr>
            <w:noProof/>
            <w:webHidden/>
          </w:rPr>
          <w:fldChar w:fldCharType="end"/>
        </w:r>
      </w:hyperlink>
    </w:p>
    <w:p w14:paraId="3E761A04" w14:textId="7FE483E4" w:rsidR="000E50D3" w:rsidRPr="000E50D3" w:rsidRDefault="00EA2FD8" w:rsidP="000E50D3">
      <w:r>
        <w:fldChar w:fldCharType="end"/>
      </w:r>
    </w:p>
    <w:p w14:paraId="12018883" w14:textId="77777777" w:rsidR="000E50D3" w:rsidRPr="000E50D3" w:rsidRDefault="000E50D3" w:rsidP="000E50D3"/>
    <w:p w14:paraId="022A02C5" w14:textId="77777777" w:rsidR="000E50D3" w:rsidRPr="000E50D3" w:rsidRDefault="000E50D3" w:rsidP="000E50D3"/>
    <w:p w14:paraId="726A9D81" w14:textId="77777777" w:rsidR="000E50D3" w:rsidRPr="000E50D3" w:rsidRDefault="000E50D3" w:rsidP="000E50D3"/>
    <w:p w14:paraId="3DE3F7C3" w14:textId="77777777" w:rsidR="0044174A" w:rsidRDefault="0044174A" w:rsidP="000E50D3">
      <w:pPr>
        <w:sectPr w:rsidR="0044174A" w:rsidSect="00693C18">
          <w:pgSz w:w="11909" w:h="16834"/>
          <w:pgMar w:top="1440" w:right="1440" w:bottom="1440" w:left="1440" w:header="720" w:footer="720" w:gutter="0"/>
          <w:pgNumType w:start="1"/>
          <w:cols w:space="720"/>
        </w:sectPr>
      </w:pPr>
    </w:p>
    <w:p w14:paraId="6D57EEB3" w14:textId="40164B99" w:rsidR="000E50D3" w:rsidRDefault="000E50D3" w:rsidP="007A03FC">
      <w:pPr>
        <w:pStyle w:val="NadpisSekce"/>
      </w:pPr>
      <w:bookmarkStart w:id="1" w:name="_Toc196741932"/>
      <w:r>
        <w:lastRenderedPageBreak/>
        <w:t>1 Úvod</w:t>
      </w:r>
      <w:bookmarkEnd w:id="1"/>
    </w:p>
    <w:p w14:paraId="7F208CDB" w14:textId="33EA992F" w:rsidR="00AD7771" w:rsidRDefault="006D0B21" w:rsidP="00923468">
      <w:pPr>
        <w:pStyle w:val="Text"/>
      </w:pPr>
      <w:r>
        <w:t>Společenstva ptáků</w:t>
      </w:r>
      <w:r w:rsidR="00DC32A0">
        <w:t xml:space="preserve"> (</w:t>
      </w:r>
      <w:proofErr w:type="spellStart"/>
      <w:r w:rsidR="00DC32A0">
        <w:rPr>
          <w:i/>
          <w:iCs/>
        </w:rPr>
        <w:t>Aves</w:t>
      </w:r>
      <w:proofErr w:type="spellEnd"/>
      <w:r w:rsidR="00DC32A0">
        <w:t>)</w:t>
      </w:r>
      <w:r>
        <w:t xml:space="preserve"> představují fascinující přírodní systém, který inspiroval nespočet hypotéz a teorií, které dnes z velké části formují naše porozumění ekologických vztahů </w:t>
      </w:r>
      <w:r w:rsidR="00AD7771" w:rsidRPr="00AD7771">
        <w:rPr>
          <w:rFonts w:cs="Times New Roman"/>
        </w:rPr>
        <w:t xml:space="preserve">(Darwin, 1839; </w:t>
      </w:r>
      <w:proofErr w:type="spellStart"/>
      <w:r w:rsidR="00AD7771" w:rsidRPr="00AD7771">
        <w:rPr>
          <w:rFonts w:cs="Times New Roman"/>
        </w:rPr>
        <w:t>Grinnell</w:t>
      </w:r>
      <w:proofErr w:type="spellEnd"/>
      <w:r w:rsidR="00AD7771" w:rsidRPr="00AD7771">
        <w:rPr>
          <w:rFonts w:cs="Times New Roman"/>
        </w:rPr>
        <w:t xml:space="preserve">, 1917; </w:t>
      </w:r>
      <w:proofErr w:type="spellStart"/>
      <w:r w:rsidR="00AD7771" w:rsidRPr="00AD7771">
        <w:rPr>
          <w:rFonts w:cs="Times New Roman"/>
        </w:rPr>
        <w:t>MacArthur</w:t>
      </w:r>
      <w:proofErr w:type="spellEnd"/>
      <w:r w:rsidR="00AD7771" w:rsidRPr="00AD7771">
        <w:rPr>
          <w:rFonts w:cs="Times New Roman"/>
        </w:rPr>
        <w:t>, 1958)</w:t>
      </w:r>
      <w:r>
        <w:t>.  Jedním z hlavních faktorů, který determinuje rozšíření a</w:t>
      </w:r>
      <w:r w:rsidR="003E04AA">
        <w:t> </w:t>
      </w:r>
      <w:r>
        <w:t>soužití druhů, jsou zdroje potravy. Tento vztah je obzvlášť zřetelný u živočichů s intenzivním metabolismem, kam patří i ptáci</w:t>
      </w:r>
      <w:r w:rsidR="00AD7771">
        <w:t xml:space="preserve"> </w:t>
      </w:r>
      <w:r w:rsidR="00AD7771" w:rsidRPr="00AD7771">
        <w:rPr>
          <w:rFonts w:cs="Times New Roman"/>
        </w:rPr>
        <w:t>(Martin, 1987)</w:t>
      </w:r>
      <w:r>
        <w:t>. Předmětem diskuzí bylo v první polovině minulého století proto dělení zdrojů, neboť podle modelů Lotka-</w:t>
      </w:r>
      <w:proofErr w:type="spellStart"/>
      <w:r>
        <w:t>Volterra</w:t>
      </w:r>
      <w:proofErr w:type="spellEnd"/>
      <w:r>
        <w:t xml:space="preserve"> by kompetice více druhů o tentýž zdroj měla vést ke kompetičnímu vyloučení</w:t>
      </w:r>
      <w:r w:rsidR="00CA45DE">
        <w:t xml:space="preserve"> </w:t>
      </w:r>
      <w:r w:rsidR="00CA45DE" w:rsidRPr="00CA45DE">
        <w:rPr>
          <w:rFonts w:cs="Times New Roman"/>
        </w:rPr>
        <w:t>(</w:t>
      </w:r>
      <w:proofErr w:type="spellStart"/>
      <w:r w:rsidR="00CA45DE" w:rsidRPr="00CA45DE">
        <w:rPr>
          <w:rFonts w:cs="Times New Roman"/>
        </w:rPr>
        <w:t>Hardin</w:t>
      </w:r>
      <w:proofErr w:type="spellEnd"/>
      <w:r w:rsidR="00CA45DE" w:rsidRPr="00CA45DE">
        <w:rPr>
          <w:rFonts w:cs="Times New Roman"/>
        </w:rPr>
        <w:t>, 1960)</w:t>
      </w:r>
      <w:r>
        <w:t xml:space="preserve">. Jak je možné, že nacházíme takové druhové bohatství ve společenstvech ekologicky velmi podobných pěvců </w:t>
      </w:r>
      <w:r w:rsidR="00DC32A0">
        <w:t>(</w:t>
      </w:r>
      <w:proofErr w:type="spellStart"/>
      <w:r w:rsidR="00DC32A0" w:rsidRPr="00DC32A0">
        <w:rPr>
          <w:i/>
          <w:iCs/>
        </w:rPr>
        <w:t>Passeriformes</w:t>
      </w:r>
      <w:proofErr w:type="spellEnd"/>
      <w:r w:rsidR="00DC32A0">
        <w:t xml:space="preserve">) </w:t>
      </w:r>
      <w:r w:rsidRPr="00DC32A0">
        <w:t>se</w:t>
      </w:r>
      <w:r>
        <w:t xml:space="preserve"> rozhodl osvětlit Robert </w:t>
      </w:r>
      <w:proofErr w:type="spellStart"/>
      <w:r>
        <w:t>MacArthur</w:t>
      </w:r>
      <w:proofErr w:type="spellEnd"/>
      <w:r>
        <w:t xml:space="preserve"> ve své disertační práci</w:t>
      </w:r>
      <w:r w:rsidR="00CA45DE">
        <w:t xml:space="preserve"> </w:t>
      </w:r>
      <w:r w:rsidR="00CA45DE" w:rsidRPr="00CA45DE">
        <w:rPr>
          <w:rFonts w:cs="Times New Roman"/>
        </w:rPr>
        <w:t>(</w:t>
      </w:r>
      <w:proofErr w:type="spellStart"/>
      <w:r w:rsidR="00CA45DE" w:rsidRPr="00CA45DE">
        <w:rPr>
          <w:rFonts w:cs="Times New Roman"/>
        </w:rPr>
        <w:t>MacArthur</w:t>
      </w:r>
      <w:proofErr w:type="spellEnd"/>
      <w:r w:rsidR="00CA45DE" w:rsidRPr="00CA45DE">
        <w:rPr>
          <w:rFonts w:cs="Times New Roman"/>
        </w:rPr>
        <w:t>, 1958)</w:t>
      </w:r>
      <w:r>
        <w:t>. Sledováním využív</w:t>
      </w:r>
      <w:r w:rsidR="00CA45DE">
        <w:t>aných</w:t>
      </w:r>
      <w:r>
        <w:t xml:space="preserve"> </w:t>
      </w:r>
      <w:proofErr w:type="spellStart"/>
      <w:r>
        <w:t>mikrohabitatů</w:t>
      </w:r>
      <w:proofErr w:type="spellEnd"/>
      <w:r w:rsidR="0079670B">
        <w:t xml:space="preserve"> zjistil</w:t>
      </w:r>
      <w:r>
        <w:t>, že druhy</w:t>
      </w:r>
      <w:r w:rsidR="00CA45DE">
        <w:t xml:space="preserve"> lesňáčků</w:t>
      </w:r>
      <w:r>
        <w:t xml:space="preserve"> </w:t>
      </w:r>
      <w:r w:rsidR="0079670B">
        <w:t>(</w:t>
      </w:r>
      <w:proofErr w:type="spellStart"/>
      <w:r w:rsidR="0079670B">
        <w:rPr>
          <w:i/>
          <w:iCs/>
        </w:rPr>
        <w:t>Parulidae</w:t>
      </w:r>
      <w:proofErr w:type="spellEnd"/>
      <w:r w:rsidR="0079670B">
        <w:t>)</w:t>
      </w:r>
      <w:r w:rsidR="0079670B">
        <w:rPr>
          <w:i/>
          <w:iCs/>
        </w:rPr>
        <w:t xml:space="preserve"> </w:t>
      </w:r>
      <w:r>
        <w:t>v jehličnatém lese ve státě Maine se vyhýbají kompetici pomocí</w:t>
      </w:r>
      <w:r w:rsidR="008576CF">
        <w:t xml:space="preserve"> dělení</w:t>
      </w:r>
      <w:r>
        <w:t xml:space="preserve"> zdrojů. Tato stěžejní studie spustila trend podobných prací zkoumajících potravní chování (anglicky </w:t>
      </w:r>
      <w:proofErr w:type="spellStart"/>
      <w:r w:rsidRPr="00CA45DE">
        <w:rPr>
          <w:i/>
          <w:iCs/>
        </w:rPr>
        <w:t>foraging</w:t>
      </w:r>
      <w:proofErr w:type="spellEnd"/>
      <w:r w:rsidR="008576CF">
        <w:rPr>
          <w:i/>
          <w:iCs/>
        </w:rPr>
        <w:t xml:space="preserve"> </w:t>
      </w:r>
      <w:proofErr w:type="spellStart"/>
      <w:r w:rsidR="008576CF">
        <w:rPr>
          <w:i/>
          <w:iCs/>
        </w:rPr>
        <w:t>behavior</w:t>
      </w:r>
      <w:proofErr w:type="spellEnd"/>
      <w:r>
        <w:t>)</w:t>
      </w:r>
      <w:r w:rsidR="0047588A">
        <w:t>, které pomohly dále</w:t>
      </w:r>
      <w:r w:rsidR="00C15A1D">
        <w:t xml:space="preserve"> osvětlit vztahy uvnitř společenstev</w:t>
      </w:r>
      <w:r w:rsidR="00923468">
        <w:t xml:space="preserve">. </w:t>
      </w:r>
    </w:p>
    <w:p w14:paraId="249DCC3E" w14:textId="77777777" w:rsidR="00933F28" w:rsidRDefault="00933F28" w:rsidP="009273C6">
      <w:pPr>
        <w:pStyle w:val="Text"/>
      </w:pPr>
    </w:p>
    <w:p w14:paraId="2D07F817" w14:textId="6642C7CE" w:rsidR="00933F28" w:rsidRDefault="00933F28" w:rsidP="00933F28">
      <w:pPr>
        <w:pStyle w:val="Nadpis11"/>
      </w:pPr>
      <w:bookmarkStart w:id="2" w:name="_Toc196741933"/>
      <w:r>
        <w:t>1.1 Koncept gild</w:t>
      </w:r>
      <w:bookmarkEnd w:id="2"/>
    </w:p>
    <w:p w14:paraId="64D38C3F" w14:textId="35476791" w:rsidR="000E50D3" w:rsidRDefault="00AD7771" w:rsidP="009273C6">
      <w:pPr>
        <w:pStyle w:val="Text"/>
      </w:pPr>
      <w:r>
        <w:t>Pro usnadnění popisu</w:t>
      </w:r>
      <w:r w:rsidR="003D7AA4">
        <w:t xml:space="preserve"> ekologických společenstev </w:t>
      </w:r>
      <w:r>
        <w:t xml:space="preserve">byl vyvinut termín „gilda“ (anglicky </w:t>
      </w:r>
      <w:proofErr w:type="spellStart"/>
      <w:r>
        <w:rPr>
          <w:i/>
          <w:iCs/>
        </w:rPr>
        <w:t>guild</w:t>
      </w:r>
      <w:proofErr w:type="spellEnd"/>
      <w:r>
        <w:rPr>
          <w:i/>
          <w:iCs/>
        </w:rPr>
        <w:t xml:space="preserve">, </w:t>
      </w:r>
      <w:r>
        <w:t>česky možná přesněji „cech“, byť toto označení se nepoužívá). Gildy sdružují organismy</w:t>
      </w:r>
      <w:r w:rsidR="009273C6">
        <w:t>,</w:t>
      </w:r>
      <w:r>
        <w:t xml:space="preserve"> jejichž niky se</w:t>
      </w:r>
      <w:r w:rsidR="003E04AA">
        <w:t> </w:t>
      </w:r>
      <w:r>
        <w:t>překrývají v některém z jejich rozměrů</w:t>
      </w:r>
      <w:r w:rsidR="009D52FC">
        <w:t xml:space="preserve"> (zde nika jako vlastnost organismu dle</w:t>
      </w:r>
      <w:r w:rsidR="003E04AA">
        <w:t> </w:t>
      </w:r>
      <w:proofErr w:type="spellStart"/>
      <w:r w:rsidR="009D52FC" w:rsidRPr="009D52FC">
        <w:rPr>
          <w:rFonts w:cs="Times New Roman"/>
        </w:rPr>
        <w:t>Hutchinson</w:t>
      </w:r>
      <w:r w:rsidR="009D52FC">
        <w:rPr>
          <w:rFonts w:cs="Times New Roman"/>
        </w:rPr>
        <w:t>a</w:t>
      </w:r>
      <w:proofErr w:type="spellEnd"/>
      <w:r w:rsidR="009D52FC" w:rsidRPr="009D52FC">
        <w:rPr>
          <w:rFonts w:cs="Times New Roman"/>
        </w:rPr>
        <w:t>,</w:t>
      </w:r>
      <w:r w:rsidR="003E04AA">
        <w:rPr>
          <w:rFonts w:cs="Times New Roman"/>
        </w:rPr>
        <w:t> </w:t>
      </w:r>
      <w:r w:rsidR="009D52FC" w:rsidRPr="009D52FC">
        <w:rPr>
          <w:rFonts w:cs="Times New Roman"/>
        </w:rPr>
        <w:t>1957)</w:t>
      </w:r>
      <w:r w:rsidR="009273C6">
        <w:t>.</w:t>
      </w:r>
      <w:r w:rsidR="00933F28">
        <w:t xml:space="preserve"> </w:t>
      </w:r>
      <w:r w:rsidR="009273C6">
        <w:t xml:space="preserve">Organismy mohou sdílet </w:t>
      </w:r>
      <w:r w:rsidR="003D7AA4">
        <w:t xml:space="preserve">danou </w:t>
      </w:r>
      <w:r>
        <w:t>ekologickou gildu</w:t>
      </w:r>
      <w:r w:rsidR="00AD7B21">
        <w:t xml:space="preserve"> bez nutnosti</w:t>
      </w:r>
      <w:r w:rsidR="003D7AA4">
        <w:t xml:space="preserve"> geografické, fylogenetické či temporální blízkosti</w:t>
      </w:r>
      <w:r>
        <w:t>.</w:t>
      </w:r>
      <w:r w:rsidR="003D7AA4">
        <w:t xml:space="preserve"> Gildy založené na využívání zdrojů zavedl Richard B. </w:t>
      </w:r>
      <w:proofErr w:type="spellStart"/>
      <w:r w:rsidR="003D7AA4">
        <w:t>Root</w:t>
      </w:r>
      <w:proofErr w:type="spellEnd"/>
      <w:r w:rsidR="003D7AA4">
        <w:t> </w:t>
      </w:r>
      <w:r w:rsidR="003D7AA4">
        <w:rPr>
          <w:rFonts w:cs="Times New Roman"/>
        </w:rPr>
        <w:t>(</w:t>
      </w:r>
      <w:r w:rsidR="003D7AA4" w:rsidRPr="003D7AA4">
        <w:rPr>
          <w:rFonts w:cs="Times New Roman"/>
        </w:rPr>
        <w:t>1967)</w:t>
      </w:r>
      <w:r w:rsidR="003D7AA4">
        <w:t xml:space="preserve">, a tato koncepce se také nazývá </w:t>
      </w:r>
      <w:r w:rsidR="003D7AA4">
        <w:rPr>
          <w:rFonts w:cs="Times New Roman"/>
        </w:rPr>
        <w:t>α</w:t>
      </w:r>
      <w:r w:rsidR="003D7AA4">
        <w:t xml:space="preserve">-gilda. Tyto </w:t>
      </w:r>
      <w:r w:rsidR="003D7AA4">
        <w:rPr>
          <w:rFonts w:cs="Times New Roman"/>
        </w:rPr>
        <w:t>α</w:t>
      </w:r>
      <w:r w:rsidR="003D7AA4">
        <w:t>-gildy lze dále rozdělit dle</w:t>
      </w:r>
      <w:r w:rsidR="003E04AA">
        <w:t> </w:t>
      </w:r>
      <w:r w:rsidR="003D7AA4">
        <w:t>přístupu,</w:t>
      </w:r>
      <w:r w:rsidR="009D52FC">
        <w:t xml:space="preserve"> pomocí </w:t>
      </w:r>
      <w:r w:rsidR="003D7AA4">
        <w:t xml:space="preserve">kterého byly </w:t>
      </w:r>
      <w:r w:rsidR="0047588A">
        <w:t xml:space="preserve">determinovány na </w:t>
      </w:r>
      <w:r w:rsidR="007362D4">
        <w:t xml:space="preserve">„a priori“ </w:t>
      </w:r>
      <w:r w:rsidR="0047588A">
        <w:t xml:space="preserve">a </w:t>
      </w:r>
      <w:r w:rsidR="007362D4">
        <w:t>„</w:t>
      </w:r>
      <w:r w:rsidR="0047588A">
        <w:t>a</w:t>
      </w:r>
      <w:r w:rsidR="007362D4">
        <w:t xml:space="preserve"> </w:t>
      </w:r>
      <w:r w:rsidR="0047588A">
        <w:t>posterio</w:t>
      </w:r>
      <w:r w:rsidR="007362D4">
        <w:t>ri“</w:t>
      </w:r>
      <w:r w:rsidR="0047588A">
        <w:t xml:space="preserve"> gildy.</w:t>
      </w:r>
      <w:r w:rsidR="002D57D8">
        <w:t xml:space="preserve"> Gildy stanovené </w:t>
      </w:r>
      <w:r w:rsidR="007362D4">
        <w:t>„</w:t>
      </w:r>
      <w:r w:rsidR="002D57D8">
        <w:t>a priori</w:t>
      </w:r>
      <w:r w:rsidR="007362D4">
        <w:t>“</w:t>
      </w:r>
      <w:r w:rsidR="009D52FC">
        <w:t xml:space="preserve"> se zakládají na </w:t>
      </w:r>
      <w:r w:rsidR="007362D4">
        <w:t>subjektivních názorech autorů, terénních zkušenostech</w:t>
      </w:r>
      <w:r w:rsidR="00B61D1E">
        <w:t>,</w:t>
      </w:r>
      <w:r w:rsidR="007362D4">
        <w:t xml:space="preserve"> či</w:t>
      </w:r>
      <w:r w:rsidR="00B61D1E">
        <w:t> </w:t>
      </w:r>
      <w:r w:rsidR="007362D4">
        <w:t xml:space="preserve">vycházejí z předchozích výzkumů </w:t>
      </w:r>
      <w:r w:rsidR="00C357D2">
        <w:t>a </w:t>
      </w:r>
      <w:r w:rsidR="007362D4">
        <w:t>encyklopedických dat</w:t>
      </w:r>
      <w:r w:rsidR="009E390A">
        <w:t xml:space="preserve"> </w:t>
      </w:r>
      <w:r w:rsidR="009E390A" w:rsidRPr="009E390A">
        <w:rPr>
          <w:rFonts w:cs="Times New Roman"/>
        </w:rPr>
        <w:t>(De Graaf et al., 1985)</w:t>
      </w:r>
      <w:r w:rsidR="007362D4">
        <w:t>. Gildy „a</w:t>
      </w:r>
      <w:r w:rsidR="003E04AA">
        <w:t> </w:t>
      </w:r>
      <w:r w:rsidR="007362D4">
        <w:t>posteriori“ je obtížnější stanovit, jejich výhodou je ale objektivn</w:t>
      </w:r>
      <w:r w:rsidR="00B13EC4">
        <w:t>ější</w:t>
      </w:r>
      <w:r w:rsidR="007362D4">
        <w:t xml:space="preserve"> zařazení do </w:t>
      </w:r>
      <w:r w:rsidR="007362D4">
        <w:rPr>
          <w:rFonts w:cs="Times New Roman"/>
        </w:rPr>
        <w:t>α</w:t>
      </w:r>
      <w:r w:rsidR="007362D4">
        <w:t xml:space="preserve">-gildy. Tyto gildy se zakládají na terénních pozorováních předem daných proměnných, např. </w:t>
      </w:r>
      <w:r w:rsidR="00D226DD">
        <w:t xml:space="preserve">využití </w:t>
      </w:r>
      <w:r w:rsidR="007362D4">
        <w:t xml:space="preserve">substrátů a metod pro zisk potravy. </w:t>
      </w:r>
      <w:r w:rsidR="000F14EA">
        <w:t>Gildy se poté na základě nasbíraných dat stanovují pomocí mnohorozměrných statistických metod</w:t>
      </w:r>
      <w:r w:rsidR="00933F28">
        <w:t xml:space="preserve"> </w:t>
      </w:r>
      <w:r w:rsidR="00933F28" w:rsidRPr="00933F28">
        <w:rPr>
          <w:rFonts w:cs="Times New Roman"/>
        </w:rPr>
        <w:t>(</w:t>
      </w:r>
      <w:proofErr w:type="spellStart"/>
      <w:r w:rsidR="00933F28" w:rsidRPr="00933F28">
        <w:rPr>
          <w:rFonts w:cs="Times New Roman"/>
        </w:rPr>
        <w:t>Korňan</w:t>
      </w:r>
      <w:proofErr w:type="spellEnd"/>
      <w:r w:rsidR="00933F28" w:rsidRPr="00933F28">
        <w:rPr>
          <w:rFonts w:cs="Times New Roman"/>
        </w:rPr>
        <w:t xml:space="preserve"> &amp; Adamík, 2002)</w:t>
      </w:r>
      <w:r w:rsidR="000F14EA">
        <w:t xml:space="preserve">. </w:t>
      </w:r>
      <w:r w:rsidR="003D7AA4">
        <w:t>Druhým typem</w:t>
      </w:r>
      <w:r w:rsidR="00DC32A0">
        <w:t xml:space="preserve"> konceptu</w:t>
      </w:r>
      <w:r w:rsidR="003D7AA4">
        <w:t xml:space="preserve"> gild jsou </w:t>
      </w:r>
      <w:r w:rsidR="0047588A">
        <w:rPr>
          <w:rFonts w:cs="Times New Roman"/>
        </w:rPr>
        <w:t>β</w:t>
      </w:r>
      <w:r w:rsidR="0047588A">
        <w:t>-gildy, které sdružují organismy dle faktorů prostředí</w:t>
      </w:r>
      <w:r w:rsidR="00DC32A0">
        <w:t>. Tento typ gild bývá častěji aplikován v botanice</w:t>
      </w:r>
      <w:r w:rsidR="00B13EC4">
        <w:t xml:space="preserve">. Jemnější rozlišení </w:t>
      </w:r>
      <w:r w:rsidR="00B13EC4">
        <w:rPr>
          <w:rFonts w:cs="Times New Roman"/>
        </w:rPr>
        <w:t>β</w:t>
      </w:r>
      <w:r w:rsidR="00B13EC4">
        <w:t xml:space="preserve">-gild zvýší pravděpodobnost sympatrického výskytu </w:t>
      </w:r>
      <w:r w:rsidR="00B61D1E">
        <w:t xml:space="preserve">těchto </w:t>
      </w:r>
      <w:r w:rsidR="00B13EC4">
        <w:t>druhů, naopak zjemňování</w:t>
      </w:r>
      <w:r w:rsidR="00D226DD">
        <w:t xml:space="preserve"> rozlišení</w:t>
      </w:r>
      <w:r w:rsidR="00B13EC4">
        <w:t xml:space="preserve"> </w:t>
      </w:r>
      <w:r w:rsidR="00B13EC4">
        <w:rPr>
          <w:rFonts w:cs="Times New Roman"/>
        </w:rPr>
        <w:t>α</w:t>
      </w:r>
      <w:r w:rsidR="00B13EC4">
        <w:t>-gild logicky vede k opačnému jevu kvůli kompetičnímu vyloučení</w:t>
      </w:r>
      <w:r w:rsidR="00933F28">
        <w:t xml:space="preserve"> </w:t>
      </w:r>
      <w:r w:rsidR="00933F28" w:rsidRPr="00933F28">
        <w:rPr>
          <w:rFonts w:cs="Times New Roman"/>
        </w:rPr>
        <w:t>(Wilson, 1999)</w:t>
      </w:r>
      <w:r w:rsidR="00B13EC4">
        <w:t>.</w:t>
      </w:r>
      <w:r w:rsidR="000F14EA">
        <w:t xml:space="preserve"> </w:t>
      </w:r>
      <w:r w:rsidR="00933F28">
        <w:t>V této diplomové práci budu hovořit</w:t>
      </w:r>
      <w:r w:rsidR="00DC32A0">
        <w:t xml:space="preserve"> převážně </w:t>
      </w:r>
      <w:r w:rsidR="00933F28">
        <w:t xml:space="preserve">o trofických </w:t>
      </w:r>
      <w:r w:rsidR="00933F28">
        <w:rPr>
          <w:rFonts w:cs="Times New Roman"/>
        </w:rPr>
        <w:t>α</w:t>
      </w:r>
      <w:r w:rsidR="00933F28">
        <w:t>-gildách stanovených „a posteriori“ přístupem.</w:t>
      </w:r>
    </w:p>
    <w:p w14:paraId="5736AA83" w14:textId="73C494B1" w:rsidR="00B1178D" w:rsidRDefault="00B1178D" w:rsidP="009273C6">
      <w:pPr>
        <w:pStyle w:val="Text"/>
      </w:pPr>
    </w:p>
    <w:p w14:paraId="456711CA" w14:textId="10341AFC" w:rsidR="00B1178D" w:rsidRPr="000E50D3" w:rsidRDefault="00B1178D" w:rsidP="00B1178D">
      <w:pPr>
        <w:pStyle w:val="Nadpis11"/>
      </w:pPr>
      <w:bookmarkStart w:id="3" w:name="_Toc196741934"/>
      <w:r>
        <w:t>1.2 Trofické gildy ve společenstvech pěvců</w:t>
      </w:r>
      <w:bookmarkEnd w:id="3"/>
    </w:p>
    <w:p w14:paraId="103F01E3" w14:textId="65A9BC6F" w:rsidR="000E50D3" w:rsidRDefault="00B1178D" w:rsidP="00B1178D">
      <w:pPr>
        <w:pStyle w:val="Text"/>
      </w:pPr>
      <w:r>
        <w:t>Studium potravního chování pěvců optikou trofických gild pomohlo obohatit naše chápání mezidruhových interakcí</w:t>
      </w:r>
      <w:r w:rsidR="00500326">
        <w:t xml:space="preserve"> a dynamiky společenstev</w:t>
      </w:r>
      <w:r>
        <w:t>.</w:t>
      </w:r>
      <w:r w:rsidR="00A337CD">
        <w:t xml:space="preserve"> Pěvci </w:t>
      </w:r>
      <w:r w:rsidR="00A337CD" w:rsidRPr="00A337CD">
        <w:t>jsou</w:t>
      </w:r>
      <w:r w:rsidR="008B0EF8">
        <w:t xml:space="preserve"> druhově</w:t>
      </w:r>
      <w:r w:rsidR="00A337CD">
        <w:t xml:space="preserve"> nejbohatším řádem ptáků</w:t>
      </w:r>
      <w:r>
        <w:t xml:space="preserve"> </w:t>
      </w:r>
      <w:r w:rsidR="00DC32A0">
        <w:t xml:space="preserve">s téměř kosmopolitním rozšířením. </w:t>
      </w:r>
      <w:r>
        <w:t>Společenstva pěvců jsou pro tento typ analýzy obzvlášť zajímav</w:t>
      </w:r>
      <w:r w:rsidR="00500326">
        <w:t>á</w:t>
      </w:r>
      <w:r>
        <w:t xml:space="preserve"> z mnoha různých důvodů jako je </w:t>
      </w:r>
      <w:r w:rsidR="00500326">
        <w:t xml:space="preserve">jejich </w:t>
      </w:r>
      <w:r>
        <w:t xml:space="preserve">druhové bohatství, </w:t>
      </w:r>
      <w:r w:rsidR="00500326">
        <w:t>diverzita</w:t>
      </w:r>
      <w:r w:rsidR="007609D3">
        <w:t xml:space="preserve"> a například </w:t>
      </w:r>
      <w:r>
        <w:t xml:space="preserve">sezónní změny </w:t>
      </w:r>
      <w:r w:rsidR="00500326">
        <w:t>ve</w:t>
      </w:r>
      <w:r w:rsidR="003E04AA">
        <w:t> </w:t>
      </w:r>
      <w:r w:rsidR="00500326">
        <w:t xml:space="preserve">složení </w:t>
      </w:r>
      <w:r w:rsidR="007609D3">
        <w:t xml:space="preserve">společenstva </w:t>
      </w:r>
      <w:r w:rsidR="00500326">
        <w:t>důsledkem migrace</w:t>
      </w:r>
      <w:r w:rsidR="007609D3">
        <w:t xml:space="preserve">. </w:t>
      </w:r>
      <w:r w:rsidR="00161917">
        <w:t>Trofické gildy</w:t>
      </w:r>
      <w:r w:rsidR="00500326">
        <w:t xml:space="preserve"> </w:t>
      </w:r>
      <w:r w:rsidR="007609D3">
        <w:t xml:space="preserve">totiž </w:t>
      </w:r>
      <w:r w:rsidR="00500326">
        <w:t xml:space="preserve">umožňují porovnávání </w:t>
      </w:r>
      <w:r w:rsidR="00500326">
        <w:lastRenderedPageBreak/>
        <w:t xml:space="preserve">společenstev, které nutně nemusí sdílet stejné </w:t>
      </w:r>
      <w:r w:rsidR="007609D3">
        <w:t xml:space="preserve">druhové složení </w:t>
      </w:r>
      <w:r w:rsidR="00A82D24" w:rsidRPr="00A82D24">
        <w:rPr>
          <w:rFonts w:cs="Times New Roman"/>
        </w:rPr>
        <w:t>(</w:t>
      </w:r>
      <w:proofErr w:type="spellStart"/>
      <w:r w:rsidR="00A82D24" w:rsidRPr="00A82D24">
        <w:rPr>
          <w:rFonts w:cs="Times New Roman"/>
        </w:rPr>
        <w:t>Ghosh</w:t>
      </w:r>
      <w:proofErr w:type="spellEnd"/>
      <w:r w:rsidR="00A82D24" w:rsidRPr="00A82D24">
        <w:rPr>
          <w:rFonts w:cs="Times New Roman"/>
        </w:rPr>
        <w:t xml:space="preserve"> et al., 2011; Holmes</w:t>
      </w:r>
      <w:r w:rsidR="00B61D1E">
        <w:rPr>
          <w:rFonts w:cs="Times New Roman"/>
        </w:rPr>
        <w:t> </w:t>
      </w:r>
      <w:r w:rsidR="00A82D24" w:rsidRPr="00A82D24">
        <w:rPr>
          <w:rFonts w:cs="Times New Roman"/>
        </w:rPr>
        <w:t>&amp;</w:t>
      </w:r>
      <w:r w:rsidR="00B61D1E">
        <w:rPr>
          <w:rFonts w:cs="Times New Roman"/>
        </w:rPr>
        <w:t> </w:t>
      </w:r>
      <w:r w:rsidR="00A82D24" w:rsidRPr="00A82D24">
        <w:rPr>
          <w:rFonts w:cs="Times New Roman"/>
        </w:rPr>
        <w:t>Recher, 1986; Remeš</w:t>
      </w:r>
      <w:r w:rsidR="00A82D24">
        <w:rPr>
          <w:rFonts w:cs="Times New Roman"/>
        </w:rPr>
        <w:t xml:space="preserve"> </w:t>
      </w:r>
      <w:r w:rsidR="00A82D24" w:rsidRPr="00A82D24">
        <w:rPr>
          <w:rFonts w:cs="Times New Roman"/>
        </w:rPr>
        <w:t>et al., 2021</w:t>
      </w:r>
      <w:r w:rsidR="00A82D24">
        <w:rPr>
          <w:rFonts w:cs="Times New Roman"/>
        </w:rPr>
        <w:t>a</w:t>
      </w:r>
      <w:r w:rsidR="00A82D24" w:rsidRPr="00A82D24">
        <w:rPr>
          <w:rFonts w:cs="Times New Roman"/>
        </w:rPr>
        <w:t>)</w:t>
      </w:r>
      <w:r w:rsidR="007609D3">
        <w:t xml:space="preserve">. </w:t>
      </w:r>
    </w:p>
    <w:p w14:paraId="3BF68438" w14:textId="47266FFB" w:rsidR="00A82D24" w:rsidRDefault="00916E01" w:rsidP="00A82D24">
      <w:pPr>
        <w:pStyle w:val="Text"/>
      </w:pPr>
      <w:r>
        <w:tab/>
      </w:r>
      <w:r w:rsidR="00B52D09">
        <w:t xml:space="preserve">Funkční diverzita a druhové bohatství společenstva závisí na komplexnosti vegetace </w:t>
      </w:r>
      <w:r w:rsidR="00A82D24" w:rsidRPr="00A82D24">
        <w:rPr>
          <w:rFonts w:cs="Times New Roman"/>
        </w:rPr>
        <w:t>(</w:t>
      </w:r>
      <w:proofErr w:type="spellStart"/>
      <w:r w:rsidR="00A82D24" w:rsidRPr="00A82D24">
        <w:rPr>
          <w:rFonts w:cs="Times New Roman"/>
        </w:rPr>
        <w:t>MacArthur</w:t>
      </w:r>
      <w:proofErr w:type="spellEnd"/>
      <w:r w:rsidR="00A82D24" w:rsidRPr="00A82D24">
        <w:rPr>
          <w:rFonts w:cs="Times New Roman"/>
        </w:rPr>
        <w:t xml:space="preserve"> &amp; </w:t>
      </w:r>
      <w:proofErr w:type="spellStart"/>
      <w:r w:rsidR="00A82D24" w:rsidRPr="00A82D24">
        <w:rPr>
          <w:rFonts w:cs="Times New Roman"/>
        </w:rPr>
        <w:t>MacArthur</w:t>
      </w:r>
      <w:proofErr w:type="spellEnd"/>
      <w:r w:rsidR="00A82D24" w:rsidRPr="00A82D24">
        <w:rPr>
          <w:rFonts w:cs="Times New Roman"/>
        </w:rPr>
        <w:t>, 1961; Remeš</w:t>
      </w:r>
      <w:r w:rsidR="00A82D24">
        <w:rPr>
          <w:rFonts w:cs="Times New Roman"/>
        </w:rPr>
        <w:t xml:space="preserve"> </w:t>
      </w:r>
      <w:r w:rsidR="00A82D24" w:rsidRPr="00A82D24">
        <w:rPr>
          <w:rFonts w:cs="Times New Roman"/>
        </w:rPr>
        <w:t>et al., 2021</w:t>
      </w:r>
      <w:r w:rsidR="00A82D24">
        <w:rPr>
          <w:rFonts w:cs="Times New Roman"/>
        </w:rPr>
        <w:t>a</w:t>
      </w:r>
      <w:r w:rsidR="00A82D24" w:rsidRPr="00A82D24">
        <w:rPr>
          <w:rFonts w:cs="Times New Roman"/>
        </w:rPr>
        <w:t>)</w:t>
      </w:r>
      <w:r w:rsidR="00B52D09">
        <w:t>, rovněž ale existují jistá morfologická omezení těchto druhů</w:t>
      </w:r>
      <w:r w:rsidR="003443EE">
        <w:t>, tudíž vegetace není jediným determinujícím faktorem</w:t>
      </w:r>
      <w:r w:rsidR="001E26A1">
        <w:t>. Jak se tedy formují gildy v odlišných prostředích a co determinuje příslušnost do gildy se zatím nepodařilo dostatečně vysvětlit. Porovnáním gild nebo potravních strategií pěvců na</w:t>
      </w:r>
      <w:r w:rsidR="00157348">
        <w:t xml:space="preserve"> větších</w:t>
      </w:r>
      <w:r w:rsidR="001E26A1">
        <w:t xml:space="preserve"> prostorových škálách se již zabývalo vícero</w:t>
      </w:r>
      <w:r w:rsidR="00A82D24">
        <w:t xml:space="preserve"> studií zkoumajících gildy stanovené a posteriori. Byla nalezena konvergence ve</w:t>
      </w:r>
      <w:r w:rsidR="00B61D1E">
        <w:t> </w:t>
      </w:r>
      <w:r w:rsidR="00A82D24">
        <w:t xml:space="preserve">struktuře gild </w:t>
      </w:r>
      <w:r w:rsidR="00A82D24" w:rsidRPr="00A82D24">
        <w:rPr>
          <w:rFonts w:cs="Times New Roman"/>
        </w:rPr>
        <w:t>(</w:t>
      </w:r>
      <w:proofErr w:type="spellStart"/>
      <w:r w:rsidR="00A82D24" w:rsidRPr="00A82D24">
        <w:rPr>
          <w:rFonts w:cs="Times New Roman"/>
        </w:rPr>
        <w:t>Korňan</w:t>
      </w:r>
      <w:proofErr w:type="spellEnd"/>
      <w:r w:rsidR="00A82D24" w:rsidRPr="00A82D24">
        <w:rPr>
          <w:rFonts w:cs="Times New Roman"/>
        </w:rPr>
        <w:t xml:space="preserve"> et al., 2013)</w:t>
      </w:r>
      <w:r w:rsidR="00A82D24">
        <w:t xml:space="preserve">, byť s jistými rozdíly ve funkční diverzitě, které pravděpodobně souvisí s komplexností vegetace a dostupnými zdroji potravy </w:t>
      </w:r>
      <w:r w:rsidR="00A82D24" w:rsidRPr="00A82D24">
        <w:rPr>
          <w:rFonts w:cs="Times New Roman"/>
        </w:rPr>
        <w:t xml:space="preserve">(Holmes &amp; </w:t>
      </w:r>
      <w:proofErr w:type="spellStart"/>
      <w:r w:rsidR="00A82D24" w:rsidRPr="00A82D24">
        <w:rPr>
          <w:rFonts w:cs="Times New Roman"/>
        </w:rPr>
        <w:t>Recher</w:t>
      </w:r>
      <w:proofErr w:type="spellEnd"/>
      <w:r w:rsidR="00A82D24" w:rsidRPr="00A82D24">
        <w:rPr>
          <w:rFonts w:cs="Times New Roman"/>
        </w:rPr>
        <w:t>, 1986)</w:t>
      </w:r>
      <w:r w:rsidR="00A82D24">
        <w:t xml:space="preserve">. Také byl nalezen relativně slabý vztah mezi příslušností do gildy </w:t>
      </w:r>
      <w:r w:rsidR="00673768">
        <w:t xml:space="preserve">a fylogenetickou příbuzností </w:t>
      </w:r>
      <w:r w:rsidR="00A82D24">
        <w:t xml:space="preserve">ve společenstvech australských pěvců </w:t>
      </w:r>
      <w:r w:rsidR="00A82D24" w:rsidRPr="00A82D24">
        <w:rPr>
          <w:rFonts w:cs="Times New Roman"/>
        </w:rPr>
        <w:t>(Remeš</w:t>
      </w:r>
      <w:r w:rsidR="00A82D24">
        <w:rPr>
          <w:rFonts w:cs="Times New Roman"/>
        </w:rPr>
        <w:t xml:space="preserve"> et al.,</w:t>
      </w:r>
      <w:r w:rsidR="00A82D24" w:rsidRPr="00A82D24">
        <w:rPr>
          <w:rFonts w:cs="Times New Roman"/>
        </w:rPr>
        <w:t xml:space="preserve"> 2021</w:t>
      </w:r>
      <w:r w:rsidR="00A82D24">
        <w:rPr>
          <w:rFonts w:cs="Times New Roman"/>
        </w:rPr>
        <w:t>b</w:t>
      </w:r>
      <w:r w:rsidR="00A82D24" w:rsidRPr="00A82D24">
        <w:rPr>
          <w:rFonts w:cs="Times New Roman"/>
        </w:rPr>
        <w:t>)</w:t>
      </w:r>
      <w:r w:rsidR="00A82D24">
        <w:t xml:space="preserve">. </w:t>
      </w:r>
      <w:r w:rsidR="003443EE">
        <w:t xml:space="preserve">Podobné srovnání založené na </w:t>
      </w:r>
      <w:proofErr w:type="spellStart"/>
      <w:r w:rsidR="003443EE">
        <w:t>ekomorfologii</w:t>
      </w:r>
      <w:proofErr w:type="spellEnd"/>
      <w:r w:rsidR="003443EE">
        <w:t xml:space="preserve"> a </w:t>
      </w:r>
      <w:proofErr w:type="spellStart"/>
      <w:r w:rsidR="003443EE">
        <w:t>a</w:t>
      </w:r>
      <w:proofErr w:type="spellEnd"/>
      <w:r w:rsidR="003443EE">
        <w:t xml:space="preserve"> priori stanovených gildách ptáků prováděl i </w:t>
      </w:r>
      <w:proofErr w:type="spellStart"/>
      <w:r w:rsidR="003443EE" w:rsidRPr="003443EE">
        <w:rPr>
          <w:rFonts w:cs="Times New Roman"/>
        </w:rPr>
        <w:t>Pigot</w:t>
      </w:r>
      <w:proofErr w:type="spellEnd"/>
      <w:r w:rsidR="003443EE" w:rsidRPr="003443EE">
        <w:rPr>
          <w:rFonts w:cs="Times New Roman"/>
        </w:rPr>
        <w:t xml:space="preserve"> et al. </w:t>
      </w:r>
      <w:r w:rsidR="003443EE">
        <w:rPr>
          <w:rFonts w:cs="Times New Roman"/>
        </w:rPr>
        <w:t>(</w:t>
      </w:r>
      <w:r w:rsidR="003443EE" w:rsidRPr="003443EE">
        <w:rPr>
          <w:rFonts w:cs="Times New Roman"/>
        </w:rPr>
        <w:t>2020)</w:t>
      </w:r>
      <w:r w:rsidR="003443EE">
        <w:t>, a</w:t>
      </w:r>
      <w:r w:rsidR="00D01555">
        <w:t> </w:t>
      </w:r>
      <w:r w:rsidR="003443EE">
        <w:t>rovněž nalezl tendenci ke konvergencím u alopatricky žijících řádů</w:t>
      </w:r>
      <w:r w:rsidR="00673768">
        <w:t>.</w:t>
      </w:r>
      <w:r w:rsidR="00977BB5">
        <w:t xml:space="preserve"> </w:t>
      </w:r>
      <w:r w:rsidR="00673768">
        <w:t xml:space="preserve">Tyto nálezy </w:t>
      </w:r>
      <w:r w:rsidR="00977BB5">
        <w:t>podporuj</w:t>
      </w:r>
      <w:r w:rsidR="00673768">
        <w:t>í</w:t>
      </w:r>
      <w:r w:rsidR="00977BB5">
        <w:t xml:space="preserve"> tezi</w:t>
      </w:r>
      <w:r w:rsidR="00673768">
        <w:t xml:space="preserve"> M. </w:t>
      </w:r>
      <w:proofErr w:type="spellStart"/>
      <w:r w:rsidR="00673768">
        <w:t>Codyho</w:t>
      </w:r>
      <w:proofErr w:type="spellEnd"/>
      <w:r w:rsidR="00673768">
        <w:t xml:space="preserve"> a J.</w:t>
      </w:r>
      <w:r w:rsidR="00EB01BB">
        <w:t xml:space="preserve"> </w:t>
      </w:r>
      <w:proofErr w:type="spellStart"/>
      <w:r w:rsidR="00673768">
        <w:t>Diamonda</w:t>
      </w:r>
      <w:proofErr w:type="spellEnd"/>
      <w:r w:rsidR="00673768">
        <w:t>, která předpokládá, že evoluční principy</w:t>
      </w:r>
      <w:r w:rsidR="00EB01BB">
        <w:t xml:space="preserve"> působící v rámci společenstev musí vést ke konvergencím ve struktuře společenstev v podobných prostředích </w:t>
      </w:r>
      <w:r w:rsidR="00EB01BB" w:rsidRPr="00EB01BB">
        <w:rPr>
          <w:rFonts w:cs="Times New Roman"/>
        </w:rPr>
        <w:t>(Cody</w:t>
      </w:r>
      <w:r w:rsidR="00EB01BB">
        <w:rPr>
          <w:rFonts w:cs="Times New Roman"/>
        </w:rPr>
        <w:t> </w:t>
      </w:r>
      <w:r w:rsidR="00EB01BB" w:rsidRPr="00EB01BB">
        <w:rPr>
          <w:rFonts w:cs="Times New Roman"/>
        </w:rPr>
        <w:t>&amp;</w:t>
      </w:r>
      <w:r w:rsidR="00EB01BB">
        <w:rPr>
          <w:rFonts w:cs="Times New Roman"/>
        </w:rPr>
        <w:t> </w:t>
      </w:r>
      <w:proofErr w:type="spellStart"/>
      <w:r w:rsidR="00EB01BB" w:rsidRPr="00EB01BB">
        <w:rPr>
          <w:rFonts w:cs="Times New Roman"/>
        </w:rPr>
        <w:t>Diamond</w:t>
      </w:r>
      <w:proofErr w:type="spellEnd"/>
      <w:r w:rsidR="00EB01BB" w:rsidRPr="00EB01BB">
        <w:rPr>
          <w:rFonts w:cs="Times New Roman"/>
        </w:rPr>
        <w:t>,</w:t>
      </w:r>
      <w:r w:rsidR="00EB01BB">
        <w:rPr>
          <w:rFonts w:cs="Times New Roman"/>
        </w:rPr>
        <w:t> </w:t>
      </w:r>
      <w:r w:rsidR="00EB01BB" w:rsidRPr="00EB01BB">
        <w:rPr>
          <w:rFonts w:cs="Times New Roman"/>
        </w:rPr>
        <w:t>1975)</w:t>
      </w:r>
      <w:r w:rsidR="003443EE">
        <w:t>.</w:t>
      </w:r>
    </w:p>
    <w:p w14:paraId="7D61BB1C" w14:textId="6BDC43CA" w:rsidR="000E50D3" w:rsidRDefault="00A82D24" w:rsidP="00A82D24">
      <w:pPr>
        <w:pStyle w:val="Text"/>
      </w:pPr>
      <w:r>
        <w:tab/>
        <w:t xml:space="preserve">Trofické gildy společenstev pěvců v mírném podnebném pásmu jsou velmi dynamické důsledkem sezónních změn v dostupnosti potravních zdrojů a druhového složení </w:t>
      </w:r>
      <w:r w:rsidRPr="00157348">
        <w:rPr>
          <w:rFonts w:cs="Times New Roman"/>
        </w:rPr>
        <w:t>(</w:t>
      </w:r>
      <w:proofErr w:type="spellStart"/>
      <w:r w:rsidRPr="00157348">
        <w:rPr>
          <w:rFonts w:cs="Times New Roman"/>
        </w:rPr>
        <w:t>Alatalo</w:t>
      </w:r>
      <w:proofErr w:type="spellEnd"/>
      <w:r w:rsidRPr="00157348">
        <w:rPr>
          <w:rFonts w:cs="Times New Roman"/>
        </w:rPr>
        <w:t>, 1980; de </w:t>
      </w:r>
      <w:proofErr w:type="spellStart"/>
      <w:r w:rsidRPr="00157348">
        <w:rPr>
          <w:rFonts w:cs="Times New Roman"/>
        </w:rPr>
        <w:t>Casenave</w:t>
      </w:r>
      <w:proofErr w:type="spellEnd"/>
      <w:r w:rsidRPr="00157348">
        <w:rPr>
          <w:rFonts w:cs="Times New Roman"/>
        </w:rPr>
        <w:t xml:space="preserve"> et al., 2008; Levey &amp; Karasov, 1989; Wagner, 1981)</w:t>
      </w:r>
      <w:r>
        <w:t xml:space="preserve">. </w:t>
      </w:r>
      <w:r w:rsidR="00B61D1E">
        <w:t>Nejvíce těchto studií pochází z</w:t>
      </w:r>
      <w:r w:rsidR="00EF44DA">
        <w:t> Austrálie a Severní Ameriky.</w:t>
      </w:r>
      <w:r w:rsidR="00B61D1E">
        <w:t xml:space="preserve"> </w:t>
      </w:r>
      <w:r>
        <w:t>Bohužel v rámci Evropy nevzniklo mnoho studií tohoto</w:t>
      </w:r>
      <w:r w:rsidR="00EF44DA">
        <w:t xml:space="preserve"> typu</w:t>
      </w:r>
      <w:r>
        <w:t xml:space="preserve"> </w:t>
      </w:r>
      <w:r w:rsidR="00221168" w:rsidRPr="00221168">
        <w:rPr>
          <w:rFonts w:cs="Times New Roman"/>
        </w:rPr>
        <w:t>(</w:t>
      </w:r>
      <w:r w:rsidR="00221168">
        <w:rPr>
          <w:rFonts w:cs="Times New Roman"/>
        </w:rPr>
        <w:t>s</w:t>
      </w:r>
      <w:r w:rsidR="00EF44DA">
        <w:rPr>
          <w:rFonts w:cs="Times New Roman"/>
        </w:rPr>
        <w:t> </w:t>
      </w:r>
      <w:r w:rsidR="00221168">
        <w:rPr>
          <w:rFonts w:cs="Times New Roman"/>
        </w:rPr>
        <w:t>výjimkou</w:t>
      </w:r>
      <w:r w:rsidR="00EF44DA">
        <w:rPr>
          <w:rFonts w:cs="Times New Roman"/>
        </w:rPr>
        <w:t> </w:t>
      </w:r>
      <w:r w:rsidR="00221168">
        <w:rPr>
          <w:rFonts w:cs="Times New Roman"/>
        </w:rPr>
        <w:t>např.:</w:t>
      </w:r>
      <w:r w:rsidR="00B61D1E">
        <w:rPr>
          <w:rFonts w:cs="Times New Roman"/>
        </w:rPr>
        <w:t> </w:t>
      </w:r>
      <w:proofErr w:type="spellStart"/>
      <w:r w:rsidR="00221168" w:rsidRPr="00221168">
        <w:rPr>
          <w:rFonts w:cs="Times New Roman"/>
        </w:rPr>
        <w:t>Carrascal</w:t>
      </w:r>
      <w:proofErr w:type="spellEnd"/>
      <w:r w:rsidR="00B61D1E">
        <w:rPr>
          <w:rFonts w:cs="Times New Roman"/>
        </w:rPr>
        <w:t> </w:t>
      </w:r>
      <w:r w:rsidR="00221168" w:rsidRPr="00221168">
        <w:rPr>
          <w:rFonts w:cs="Times New Roman"/>
        </w:rPr>
        <w:t>et</w:t>
      </w:r>
      <w:r w:rsidR="00B61D1E">
        <w:rPr>
          <w:rFonts w:cs="Times New Roman"/>
        </w:rPr>
        <w:t> </w:t>
      </w:r>
      <w:r w:rsidR="00221168" w:rsidRPr="00221168">
        <w:rPr>
          <w:rFonts w:cs="Times New Roman"/>
        </w:rPr>
        <w:t>al.,</w:t>
      </w:r>
      <w:r w:rsidR="00EF44DA">
        <w:rPr>
          <w:rFonts w:cs="Times New Roman"/>
        </w:rPr>
        <w:t> </w:t>
      </w:r>
      <w:r w:rsidR="00221168" w:rsidRPr="00221168">
        <w:rPr>
          <w:rFonts w:cs="Times New Roman"/>
        </w:rPr>
        <w:t>1987; Korňan &amp; Adamík, 2007)</w:t>
      </w:r>
      <w:r w:rsidR="00221168">
        <w:t>,</w:t>
      </w:r>
      <w:r w:rsidR="00EF44DA">
        <w:t xml:space="preserve"> </w:t>
      </w:r>
      <w:r w:rsidR="00221168">
        <w:t>a možnosti mezikontinentálních srovnání či ověření univerzálnosti předpokládaných mechanismů tedy zůstávají omezené.</w:t>
      </w:r>
    </w:p>
    <w:p w14:paraId="195A8593" w14:textId="77777777" w:rsidR="00221168" w:rsidRDefault="00221168" w:rsidP="00A82D24">
      <w:pPr>
        <w:pStyle w:val="Text"/>
      </w:pPr>
    </w:p>
    <w:p w14:paraId="161BA35F" w14:textId="6D3977D0" w:rsidR="00221168" w:rsidRDefault="00221168" w:rsidP="00221168">
      <w:pPr>
        <w:pStyle w:val="Nadpis11"/>
      </w:pPr>
      <w:bookmarkStart w:id="4" w:name="_Toc196741935"/>
      <w:r>
        <w:t xml:space="preserve">1.3 </w:t>
      </w:r>
      <w:r w:rsidR="00977BB5">
        <w:t>Cíle</w:t>
      </w:r>
      <w:r>
        <w:t xml:space="preserve"> diplomové práce</w:t>
      </w:r>
      <w:bookmarkEnd w:id="4"/>
    </w:p>
    <w:p w14:paraId="572C4B3C" w14:textId="033AE7A6" w:rsidR="00AD6A84" w:rsidRDefault="00AD6A84" w:rsidP="00221168">
      <w:pPr>
        <w:pStyle w:val="Text"/>
      </w:pPr>
      <w:r>
        <w:t>V této diplomové práci si kladu dva cíle</w:t>
      </w:r>
      <w:r w:rsidR="00EB01BB">
        <w:t xml:space="preserve">: </w:t>
      </w:r>
    </w:p>
    <w:p w14:paraId="72003CD5" w14:textId="7D888C06" w:rsidR="00AD6A84" w:rsidRDefault="00AD6A84" w:rsidP="00EA2FD8">
      <w:pPr>
        <w:pStyle w:val="Nadpis31"/>
      </w:pPr>
      <w:r>
        <w:t>1.3.1 Část první: Detailní analýza struktury gild ve společenstvu pěvců českého nížinného lesa</w:t>
      </w:r>
    </w:p>
    <w:p w14:paraId="17E89FD8" w14:textId="59368BD5" w:rsidR="00AD6A84" w:rsidRDefault="00AD6A84" w:rsidP="00AD6A84">
      <w:pPr>
        <w:pStyle w:val="Text"/>
      </w:pPr>
      <w:r>
        <w:t xml:space="preserve">Pro svou bakalářskou práci jsem se věnoval této problematice v lesích na </w:t>
      </w:r>
      <w:proofErr w:type="spellStart"/>
      <w:r>
        <w:t>Karlštejnsku</w:t>
      </w:r>
      <w:proofErr w:type="spellEnd"/>
      <w:r>
        <w:t xml:space="preserve"> </w:t>
      </w:r>
      <w:r w:rsidRPr="00AD6A84">
        <w:rPr>
          <w:rFonts w:cs="Times New Roman"/>
        </w:rPr>
        <w:t>(Uličný,</w:t>
      </w:r>
      <w:r w:rsidR="00EF44DA">
        <w:rPr>
          <w:rFonts w:cs="Times New Roman"/>
        </w:rPr>
        <w:t> </w:t>
      </w:r>
      <w:r w:rsidRPr="00AD6A84">
        <w:rPr>
          <w:rFonts w:cs="Times New Roman"/>
        </w:rPr>
        <w:t>2022)</w:t>
      </w:r>
      <w:r>
        <w:t xml:space="preserve">. Pro nedostatečná data a pochybnosti o metodologii jsem tento výzkum provedl znovu, tentokrát s pozměněnou metodologií, bodovým </w:t>
      </w:r>
      <w:proofErr w:type="spellStart"/>
      <w:r>
        <w:t>transektem</w:t>
      </w:r>
      <w:proofErr w:type="spellEnd"/>
      <w:r>
        <w:t xml:space="preserve"> a hlavně větší časovou investicí s cílem posbírat </w:t>
      </w:r>
      <w:r w:rsidR="003443EE">
        <w:t xml:space="preserve">robustnější </w:t>
      </w:r>
      <w:proofErr w:type="spellStart"/>
      <w:r w:rsidR="003443EE">
        <w:t>dataset</w:t>
      </w:r>
      <w:proofErr w:type="spellEnd"/>
      <w:r w:rsidR="003443EE">
        <w:t xml:space="preserve"> o potravním chování pěvců tohoto společenstva. Tato část práce má nejen za cíl poskytnout ucelenou zprávu o situaci ve společenstvu pěvců ve střední Evropě, ale</w:t>
      </w:r>
      <w:r w:rsidR="00EF44DA">
        <w:t> </w:t>
      </w:r>
      <w:r w:rsidR="003443EE">
        <w:t>také poslouží jako datový bod pro Evropu v další kapitole.</w:t>
      </w:r>
    </w:p>
    <w:p w14:paraId="33C1E99C" w14:textId="73C5F641" w:rsidR="00AD6A84" w:rsidRDefault="00AD6A84" w:rsidP="00EA2FD8">
      <w:pPr>
        <w:pStyle w:val="Nadpis31"/>
      </w:pPr>
      <w:r>
        <w:t xml:space="preserve">1.3.2 Část druhá: Meta-analýza dostupných prací s podobnou metodikou pro nalezení patrností </w:t>
      </w:r>
      <w:r w:rsidR="003443EE">
        <w:t xml:space="preserve">v potravním chování </w:t>
      </w:r>
      <w:r>
        <w:t xml:space="preserve">pěvců na velké škále </w:t>
      </w:r>
    </w:p>
    <w:p w14:paraId="376E7F2C" w14:textId="0E8344C8" w:rsidR="00AD6A84" w:rsidRDefault="003443EE" w:rsidP="003443EE">
      <w:pPr>
        <w:pStyle w:val="Text"/>
      </w:pPr>
      <w:r>
        <w:t>V této části práce budu analyzovat data zkompilovaná z více než 20 studií zabývajících se</w:t>
      </w:r>
      <w:r w:rsidR="00EF44DA">
        <w:t> </w:t>
      </w:r>
      <w:r>
        <w:t xml:space="preserve">společenstvy pěvců v lesích. </w:t>
      </w:r>
      <w:r w:rsidR="0035237A">
        <w:t xml:space="preserve">Dosud byly podobné analýzy omezeny na práce využívající identickou metodiku. Tento rigorózní přístup sice dovoluje činit silnější závěry díky velmi přesným datům, je ale značně omezující v počtu </w:t>
      </w:r>
      <w:r w:rsidR="00942BDE">
        <w:t xml:space="preserve">provedených </w:t>
      </w:r>
      <w:r w:rsidR="0035237A">
        <w:t xml:space="preserve">prací. Proto se dosud podařilo srovnat gildy </w:t>
      </w:r>
      <w:r w:rsidR="0035237A">
        <w:lastRenderedPageBreak/>
        <w:t xml:space="preserve">ve dvou společenstvech v Austrálii a Severní Americe </w:t>
      </w:r>
      <w:r w:rsidR="0035237A" w:rsidRPr="0035237A">
        <w:rPr>
          <w:rFonts w:cs="Times New Roman"/>
        </w:rPr>
        <w:t xml:space="preserve">(Holmes &amp; </w:t>
      </w:r>
      <w:proofErr w:type="spellStart"/>
      <w:r w:rsidR="0035237A" w:rsidRPr="0035237A">
        <w:rPr>
          <w:rFonts w:cs="Times New Roman"/>
        </w:rPr>
        <w:t>Recher</w:t>
      </w:r>
      <w:proofErr w:type="spellEnd"/>
      <w:r w:rsidR="0035237A" w:rsidRPr="0035237A">
        <w:rPr>
          <w:rFonts w:cs="Times New Roman"/>
        </w:rPr>
        <w:t>, 1986)</w:t>
      </w:r>
      <w:r w:rsidR="0035237A">
        <w:t xml:space="preserve"> a později na třech lokalitách v Evropě, Austrálii a Severní Americe </w:t>
      </w:r>
      <w:r w:rsidR="0035237A" w:rsidRPr="0035237A">
        <w:rPr>
          <w:rFonts w:cs="Times New Roman"/>
        </w:rPr>
        <w:t>(</w:t>
      </w:r>
      <w:proofErr w:type="spellStart"/>
      <w:r w:rsidR="0035237A" w:rsidRPr="0035237A">
        <w:rPr>
          <w:rFonts w:cs="Times New Roman"/>
        </w:rPr>
        <w:t>Korňan</w:t>
      </w:r>
      <w:proofErr w:type="spellEnd"/>
      <w:r w:rsidR="0035237A" w:rsidRPr="0035237A">
        <w:rPr>
          <w:rFonts w:cs="Times New Roman"/>
        </w:rPr>
        <w:t xml:space="preserve"> et al., 2013)</w:t>
      </w:r>
      <w:r w:rsidR="0035237A">
        <w:t xml:space="preserve">. </w:t>
      </w:r>
      <w:r>
        <w:t xml:space="preserve">Cílem </w:t>
      </w:r>
      <w:r w:rsidR="0035237A">
        <w:t xml:space="preserve">meta-analýzy </w:t>
      </w:r>
      <w:r>
        <w:t>je</w:t>
      </w:r>
      <w:r w:rsidR="00EF44DA">
        <w:t> </w:t>
      </w:r>
      <w:r>
        <w:t>ověřit hypotézu, že příslušnost do gild není</w:t>
      </w:r>
      <w:r w:rsidR="00942BDE">
        <w:t xml:space="preserve"> primárně</w:t>
      </w:r>
      <w:r>
        <w:t xml:space="preserve"> determinována fylogenetickou příbuzností</w:t>
      </w:r>
      <w:r w:rsidR="00942BDE">
        <w:t>. Očekávám, že podobné potravní strategie budou vznikat u nepříbuzných druhů v obdobných podmínkách.</w:t>
      </w:r>
      <w:r w:rsidR="0035237A">
        <w:t xml:space="preserve"> </w:t>
      </w:r>
      <w:r w:rsidR="00942BDE">
        <w:t xml:space="preserve">Pro ověření této hypotézy budou testovány korelace fylogenetických, morfologických a behaviorálních dat pomocí mnohorozměrných metod. </w:t>
      </w:r>
      <w:r w:rsidR="0035237A">
        <w:t xml:space="preserve">Dále budou analyzovány jednotlivé kontinenty, u nichž předpokládám vyšší korelace mezi těmito vlastnostmi. </w:t>
      </w:r>
      <w:r w:rsidR="00AD6A84">
        <w:br w:type="page"/>
      </w:r>
    </w:p>
    <w:p w14:paraId="27083AB6" w14:textId="0CEB2346" w:rsidR="000E50D3" w:rsidRDefault="000E50D3" w:rsidP="007A03FC">
      <w:pPr>
        <w:pStyle w:val="NadpisSekce"/>
      </w:pPr>
      <w:bookmarkStart w:id="5" w:name="_Toc196741936"/>
      <w:r>
        <w:lastRenderedPageBreak/>
        <w:t xml:space="preserve">2 Struktura gild ve společenstvu pěvců </w:t>
      </w:r>
      <w:r w:rsidR="007A03FC" w:rsidRPr="007A03FC">
        <w:t>v </w:t>
      </w:r>
      <w:r w:rsidRPr="007A03FC">
        <w:t>české</w:t>
      </w:r>
      <w:r w:rsidR="007A03FC" w:rsidRPr="007A03FC">
        <w:t xml:space="preserve">m </w:t>
      </w:r>
      <w:r w:rsidRPr="007A03FC">
        <w:t>nížinné</w:t>
      </w:r>
      <w:r w:rsidR="007A03FC" w:rsidRPr="007A03FC">
        <w:t>m l</w:t>
      </w:r>
      <w:r w:rsidRPr="007A03FC">
        <w:t>ese</w:t>
      </w:r>
      <w:bookmarkEnd w:id="5"/>
    </w:p>
    <w:p w14:paraId="7540567D" w14:textId="3FECF18F" w:rsidR="000E50D3" w:rsidRPr="000E50D3" w:rsidRDefault="000E50D3" w:rsidP="007A03FC">
      <w:pPr>
        <w:pStyle w:val="Nadpis11"/>
      </w:pPr>
      <w:bookmarkStart w:id="6" w:name="_2kezeocdnrne"/>
      <w:bookmarkStart w:id="7" w:name="_Toc196741937"/>
      <w:bookmarkEnd w:id="6"/>
      <w:r>
        <w:t xml:space="preserve">2.1 </w:t>
      </w:r>
      <w:r w:rsidRPr="000E50D3">
        <w:t>Metody a lokalita</w:t>
      </w:r>
      <w:bookmarkEnd w:id="7"/>
    </w:p>
    <w:p w14:paraId="4042FD22" w14:textId="4EF439EF" w:rsidR="000E50D3" w:rsidRPr="00001073" w:rsidRDefault="000E50D3" w:rsidP="00001073">
      <w:pPr>
        <w:pStyle w:val="Text"/>
      </w:pPr>
      <w:r w:rsidRPr="00001073">
        <w:t xml:space="preserve">Metodika </w:t>
      </w:r>
      <w:r w:rsidR="0073025C">
        <w:t xml:space="preserve">terénní části </w:t>
      </w:r>
      <w:r w:rsidRPr="00001073">
        <w:t xml:space="preserve">této diplomové práce částečně vycházela z metodologie práce </w:t>
      </w:r>
      <w:r w:rsidR="001E5490" w:rsidRPr="00001073">
        <w:t>Remešová et</w:t>
      </w:r>
      <w:r w:rsidR="00B86A49">
        <w:t> </w:t>
      </w:r>
      <w:r w:rsidR="001E5490" w:rsidRPr="00001073">
        <w:t>al.</w:t>
      </w:r>
      <w:r w:rsidR="00F74EE6" w:rsidRPr="00001073">
        <w:t xml:space="preserve"> </w:t>
      </w:r>
      <w:r w:rsidR="001E5490" w:rsidRPr="00001073">
        <w:t xml:space="preserve">(2020) </w:t>
      </w:r>
      <w:r w:rsidRPr="00001073">
        <w:t>a</w:t>
      </w:r>
      <w:r w:rsidR="0073025C">
        <w:t> </w:t>
      </w:r>
      <w:r w:rsidRPr="00001073">
        <w:t>z</w:t>
      </w:r>
      <w:r w:rsidR="0073025C">
        <w:t> </w:t>
      </w:r>
      <w:r w:rsidRPr="00001073">
        <w:t xml:space="preserve">mé bakalářské práce </w:t>
      </w:r>
      <w:r w:rsidR="001E5490" w:rsidRPr="00001073">
        <w:t>(Uličný, 2022)</w:t>
      </w:r>
      <w:r w:rsidRPr="00001073">
        <w:t>. Na základě kritického posouzení výsledků a</w:t>
      </w:r>
      <w:r w:rsidR="00D01555">
        <w:t> </w:t>
      </w:r>
      <w:r w:rsidRPr="00001073">
        <w:t xml:space="preserve">potenciálních nedostatků těchto metod v kontextu nížinného lesa v České republice byly metody pro tuto diplomovou práci dále upraveny. Mezi změny v metodologii patří zacílení lokality pro sběr dat, posun od vzorkování podél lesních cest ke sběru dat po celé ploše lokality a bodový </w:t>
      </w:r>
      <w:proofErr w:type="spellStart"/>
      <w:r w:rsidRPr="00001073">
        <w:t>transekt</w:t>
      </w:r>
      <w:proofErr w:type="spellEnd"/>
      <w:r w:rsidRPr="00001073">
        <w:t xml:space="preserve"> pro odhad relativních abundancí druhů pěvců (vše viz níže).</w:t>
      </w:r>
    </w:p>
    <w:p w14:paraId="64F5E7C7" w14:textId="11BABD4E" w:rsidR="000E50D3" w:rsidRPr="000E50D3" w:rsidRDefault="00A05CF2" w:rsidP="007A03FC">
      <w:pPr>
        <w:pStyle w:val="Nadpis21"/>
      </w:pPr>
      <w:bookmarkStart w:id="8" w:name="_5vj5y5yrh3m1"/>
      <w:bookmarkStart w:id="9" w:name="_Toc196741938"/>
      <w:bookmarkEnd w:id="8"/>
      <w:r w:rsidRPr="007A03FC">
        <w:t xml:space="preserve">2.1.1 </w:t>
      </w:r>
      <w:r w:rsidR="000E50D3" w:rsidRPr="000E50D3">
        <w:t>Oblast výzkumu</w:t>
      </w:r>
      <w:bookmarkEnd w:id="9"/>
    </w:p>
    <w:p w14:paraId="48C9A2BF" w14:textId="24369B2D" w:rsidR="000E50D3" w:rsidRPr="000E50D3" w:rsidRDefault="004C6CB0" w:rsidP="007A03FC">
      <w:pPr>
        <w:pStyle w:val="Text"/>
      </w:pPr>
      <w:r w:rsidRPr="000E50D3">
        <w:rPr>
          <w:noProof/>
          <w:lang w:val="en-US"/>
        </w:rPr>
        <w:drawing>
          <wp:anchor distT="114300" distB="114300" distL="114300" distR="114300" simplePos="0" relativeHeight="251661312" behindDoc="0" locked="0" layoutInCell="1" allowOverlap="1" wp14:anchorId="4CAD4362" wp14:editId="29890C10">
            <wp:simplePos x="0" y="0"/>
            <wp:positionH relativeFrom="margin">
              <wp:align>center</wp:align>
            </wp:positionH>
            <wp:positionV relativeFrom="paragraph">
              <wp:posOffset>1876637</wp:posOffset>
            </wp:positionV>
            <wp:extent cx="6061710" cy="3641090"/>
            <wp:effectExtent l="0" t="0" r="0" b="0"/>
            <wp:wrapTopAndBottom/>
            <wp:docPr id="92282481" name="Picture 16" descr="A map of a land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481" name="Picture 16" descr="A map of a land with blue rectangles&#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t="35" b="35"/>
                    <a:stretch>
                      <a:fillRect/>
                    </a:stretch>
                  </pic:blipFill>
                  <pic:spPr bwMode="auto">
                    <a:xfrm>
                      <a:off x="0" y="0"/>
                      <a:ext cx="6061710" cy="3641090"/>
                    </a:xfrm>
                    <a:prstGeom prst="rect">
                      <a:avLst/>
                    </a:prstGeom>
                    <a:noFill/>
                  </pic:spPr>
                </pic:pic>
              </a:graphicData>
            </a:graphic>
            <wp14:sizeRelH relativeFrom="page">
              <wp14:pctWidth>0</wp14:pctWidth>
            </wp14:sizeRelH>
            <wp14:sizeRelV relativeFrom="page">
              <wp14:pctHeight>0</wp14:pctHeight>
            </wp14:sizeRelV>
          </wp:anchor>
        </w:drawing>
      </w:r>
      <w:r w:rsidR="000E50D3" w:rsidRPr="000E50D3">
        <w:t xml:space="preserve">Oblastí výzkumu </w:t>
      </w:r>
      <w:r w:rsidR="007A03FC" w:rsidRPr="000E50D3">
        <w:t>jsem zvolil</w:t>
      </w:r>
      <w:r w:rsidR="000E50D3" w:rsidRPr="000E50D3">
        <w:t xml:space="preserve"> národní přírodní rezervaci (NPR) </w:t>
      </w:r>
      <w:proofErr w:type="spellStart"/>
      <w:r w:rsidR="000E50D3" w:rsidRPr="000E50D3">
        <w:t>Koda</w:t>
      </w:r>
      <w:proofErr w:type="spellEnd"/>
      <w:r w:rsidR="000E50D3" w:rsidRPr="000E50D3">
        <w:t xml:space="preserve">, ležící jihozápadně od Prahy u obce Srbsko. Na této lokalitě jsem prováděl část sběru dat pro mou bakalářskou práci, druhá část probíhala v NPR Karlštejn. Oproti NPR Karlštejn je vegetace v NPR </w:t>
      </w:r>
      <w:proofErr w:type="spellStart"/>
      <w:r w:rsidR="000E50D3" w:rsidRPr="000E50D3">
        <w:t>Koda</w:t>
      </w:r>
      <w:proofErr w:type="spellEnd"/>
      <w:r w:rsidR="000E50D3" w:rsidRPr="000E50D3">
        <w:t xml:space="preserve"> více homogenní, větší plocha je zalesněná a pouze malou část stromů zastupují jehličnany. Rovněž </w:t>
      </w:r>
      <w:proofErr w:type="spellStart"/>
      <w:r w:rsidR="000E50D3" w:rsidRPr="000E50D3">
        <w:t>Koda</w:t>
      </w:r>
      <w:proofErr w:type="spellEnd"/>
      <w:r w:rsidR="000E50D3" w:rsidRPr="000E50D3">
        <w:t xml:space="preserve"> nečelí takovému náporu turistů jako okolí Karlštejna. Pro pozorování chování pěvců nížinného lesa v České </w:t>
      </w:r>
      <w:r w:rsidR="007A03FC" w:rsidRPr="000E50D3">
        <w:t>republice</w:t>
      </w:r>
      <w:r w:rsidR="000E50D3" w:rsidRPr="000E50D3">
        <w:t xml:space="preserve"> je proto </w:t>
      </w:r>
      <w:proofErr w:type="spellStart"/>
      <w:r w:rsidR="000E50D3" w:rsidRPr="000E50D3">
        <w:t>Koda</w:t>
      </w:r>
      <w:proofErr w:type="spellEnd"/>
      <w:r w:rsidR="000E50D3" w:rsidRPr="000E50D3">
        <w:t xml:space="preserve"> vhodná lokalita. Její relativně snadná dostupnost z Prahy byla také faktorem, neboť sběr dat vyžadoval celkem 24 návštěv během dvou terénních sezón. Sběr dat probíhal ve večerních a ranních hodinách od dubna do června v letech 2023 a 2024, a to vždy jednou týdně.</w:t>
      </w:r>
    </w:p>
    <w:p w14:paraId="7A7550FA" w14:textId="5114C0D5" w:rsidR="000E50D3" w:rsidRPr="000E50D3" w:rsidRDefault="000E50D3" w:rsidP="00D433CB">
      <w:pPr>
        <w:pStyle w:val="Text"/>
      </w:pPr>
      <w:r w:rsidRPr="000E50D3">
        <w:t>Obr. 1: Mapa okolí lokality s přibližným areálem pro sběr dat vyznačeným modrým mnohoúhelníkem. Plocha pro vzorkování činila asi 1,4 km</w:t>
      </w:r>
      <w:r w:rsidRPr="000E50D3">
        <w:rPr>
          <w:vertAlign w:val="superscript"/>
        </w:rPr>
        <w:t>2</w:t>
      </w:r>
      <w:r w:rsidRPr="000E50D3">
        <w:t>.</w:t>
      </w:r>
    </w:p>
    <w:p w14:paraId="53CDD456" w14:textId="77777777" w:rsidR="007A03FC" w:rsidRDefault="007A03FC" w:rsidP="007A03FC">
      <w:pPr>
        <w:pStyle w:val="Nadpis21"/>
      </w:pPr>
      <w:bookmarkStart w:id="10" w:name="_wkwu2wk2s8dx"/>
      <w:bookmarkEnd w:id="10"/>
    </w:p>
    <w:p w14:paraId="686A4EB1" w14:textId="2EA6E5E2" w:rsidR="000E50D3" w:rsidRPr="000E50D3" w:rsidRDefault="007A03FC" w:rsidP="007A03FC">
      <w:pPr>
        <w:pStyle w:val="Nadpis21"/>
      </w:pPr>
      <w:bookmarkStart w:id="11" w:name="_Toc196741939"/>
      <w:r>
        <w:lastRenderedPageBreak/>
        <w:t xml:space="preserve">2.1.2 </w:t>
      </w:r>
      <w:r w:rsidR="000E50D3" w:rsidRPr="000E50D3">
        <w:t>Přírodní charakter oblasti</w:t>
      </w:r>
      <w:bookmarkEnd w:id="11"/>
    </w:p>
    <w:p w14:paraId="2BF21938" w14:textId="08810773" w:rsidR="007A03FC" w:rsidRDefault="000E50D3" w:rsidP="007A03FC">
      <w:pPr>
        <w:pStyle w:val="Text"/>
      </w:pPr>
      <w:r w:rsidRPr="000E50D3">
        <w:t xml:space="preserve">NPR </w:t>
      </w:r>
      <w:proofErr w:type="spellStart"/>
      <w:r w:rsidRPr="000E50D3">
        <w:t>Koda</w:t>
      </w:r>
      <w:proofErr w:type="spellEnd"/>
      <w:r w:rsidRPr="000E50D3">
        <w:t xml:space="preserve"> je součástí chráněné krajinné oblasti Český Kras. Prostředí je zde značně členité s</w:t>
      </w:r>
      <w:r w:rsidR="00B86A49">
        <w:t> </w:t>
      </w:r>
      <w:r w:rsidRPr="000E50D3">
        <w:t xml:space="preserve">charakteristickými krasovými jevy. Geologické podloží je tvořeno z velké části devonskými vápenci. Většina plochy rezervace je zalesněná. Charakter lesa je spíše otevřený, stromy zde běžně dosahují 20 metrů. Lesní porost zastupují primárně </w:t>
      </w:r>
      <w:proofErr w:type="spellStart"/>
      <w:r w:rsidRPr="000E50D3">
        <w:t>dubohabřiny</w:t>
      </w:r>
      <w:proofErr w:type="spellEnd"/>
      <w:r w:rsidRPr="000E50D3">
        <w:t>, vápnomilné bučiny a v údolí potoka nalezneme i prvky lužního lesa. Na strmých stráních s vápencovými výchozy se nacházejí xerotermní trávníky a skalní stepi</w:t>
      </w:r>
      <w:r w:rsidR="00001073">
        <w:t xml:space="preserve"> </w:t>
      </w:r>
      <w:r w:rsidR="00001073" w:rsidRPr="00001073">
        <w:rPr>
          <w:rFonts w:cs="Times New Roman"/>
        </w:rPr>
        <w:t>(</w:t>
      </w:r>
      <w:proofErr w:type="spellStart"/>
      <w:r w:rsidR="00001073" w:rsidRPr="00001073">
        <w:rPr>
          <w:rFonts w:cs="Times New Roman"/>
        </w:rPr>
        <w:t>Ložek</w:t>
      </w:r>
      <w:proofErr w:type="spellEnd"/>
      <w:r w:rsidR="00001073" w:rsidRPr="00001073">
        <w:rPr>
          <w:rFonts w:cs="Times New Roman"/>
        </w:rPr>
        <w:t>, 2014)</w:t>
      </w:r>
      <w:r w:rsidRPr="000E50D3">
        <w:t>. Sběr dat však probíhal jen v lesních biotopech této lokality.</w:t>
      </w:r>
    </w:p>
    <w:p w14:paraId="7C0070FB" w14:textId="0CF9A777" w:rsidR="000E50D3" w:rsidRPr="000E50D3" w:rsidRDefault="007A03FC" w:rsidP="007A03FC">
      <w:pPr>
        <w:pStyle w:val="Text"/>
      </w:pPr>
      <w:r>
        <w:tab/>
      </w:r>
      <w:r w:rsidR="000E50D3" w:rsidRPr="000E50D3">
        <w:t>Fauna</w:t>
      </w:r>
      <w:r>
        <w:t xml:space="preserve"> </w:t>
      </w:r>
      <w:r w:rsidR="000E50D3" w:rsidRPr="000E50D3">
        <w:t xml:space="preserve">NPR </w:t>
      </w:r>
      <w:proofErr w:type="spellStart"/>
      <w:r w:rsidR="000E50D3" w:rsidRPr="000E50D3">
        <w:t>Koda</w:t>
      </w:r>
      <w:proofErr w:type="spellEnd"/>
      <w:r w:rsidR="000E50D3" w:rsidRPr="000E50D3">
        <w:t xml:space="preserve"> </w:t>
      </w:r>
      <w:r>
        <w:t xml:space="preserve">je </w:t>
      </w:r>
      <w:r w:rsidR="000E50D3" w:rsidRPr="000E50D3">
        <w:t xml:space="preserve">relativně bohatá. Nalezneme zde mnoho vápnomilných druhů měkkýšů a vzácné stepní druhy bezobratlých jako je například </w:t>
      </w:r>
      <w:proofErr w:type="spellStart"/>
      <w:r w:rsidR="000E50D3" w:rsidRPr="000E50D3">
        <w:t>stepník</w:t>
      </w:r>
      <w:proofErr w:type="spellEnd"/>
      <w:r w:rsidR="000E50D3" w:rsidRPr="000E50D3">
        <w:t xml:space="preserve"> rudý (</w:t>
      </w:r>
      <w:proofErr w:type="spellStart"/>
      <w:r w:rsidR="000E50D3" w:rsidRPr="000E50D3">
        <w:rPr>
          <w:i/>
        </w:rPr>
        <w:t>Eresus</w:t>
      </w:r>
      <w:proofErr w:type="spellEnd"/>
      <w:r w:rsidR="000E50D3" w:rsidRPr="000E50D3">
        <w:rPr>
          <w:i/>
        </w:rPr>
        <w:t xml:space="preserve"> </w:t>
      </w:r>
      <w:proofErr w:type="spellStart"/>
      <w:r w:rsidR="000E50D3" w:rsidRPr="000E50D3">
        <w:rPr>
          <w:i/>
        </w:rPr>
        <w:t>cinnaberinus</w:t>
      </w:r>
      <w:proofErr w:type="spellEnd"/>
      <w:r w:rsidR="000E50D3" w:rsidRPr="000E50D3">
        <w:t>). V kaskádách potoka je možné spatřit hned několik druhů ocasatých obojživelníků včetně čolka velkého (</w:t>
      </w:r>
      <w:proofErr w:type="spellStart"/>
      <w:r w:rsidR="000E50D3" w:rsidRPr="000E50D3">
        <w:rPr>
          <w:i/>
        </w:rPr>
        <w:t>Triturus</w:t>
      </w:r>
      <w:proofErr w:type="spellEnd"/>
      <w:r w:rsidR="000E50D3" w:rsidRPr="000E50D3">
        <w:rPr>
          <w:i/>
        </w:rPr>
        <w:t xml:space="preserve"> </w:t>
      </w:r>
      <w:proofErr w:type="spellStart"/>
      <w:r w:rsidR="000E50D3" w:rsidRPr="000E50D3">
        <w:rPr>
          <w:i/>
        </w:rPr>
        <w:t>cristatus</w:t>
      </w:r>
      <w:proofErr w:type="spellEnd"/>
      <w:r w:rsidR="000E50D3" w:rsidRPr="000E50D3">
        <w:rPr>
          <w:i/>
        </w:rPr>
        <w:t xml:space="preserve">) </w:t>
      </w:r>
      <w:r w:rsidR="000E50D3" w:rsidRPr="000E50D3">
        <w:t>a horského (</w:t>
      </w:r>
      <w:r w:rsidR="000E50D3" w:rsidRPr="000E50D3">
        <w:rPr>
          <w:i/>
        </w:rPr>
        <w:t xml:space="preserve">T. </w:t>
      </w:r>
      <w:proofErr w:type="spellStart"/>
      <w:r w:rsidR="000E50D3" w:rsidRPr="000E50D3">
        <w:rPr>
          <w:i/>
        </w:rPr>
        <w:t>alpestris</w:t>
      </w:r>
      <w:proofErr w:type="spellEnd"/>
      <w:r w:rsidR="000E50D3" w:rsidRPr="000E50D3">
        <w:t>). Ze savců stojí za zmínku různé druhy z řádu letounů.</w:t>
      </w:r>
    </w:p>
    <w:p w14:paraId="37FB3ACE" w14:textId="021D2D62" w:rsidR="000E50D3" w:rsidRPr="000E50D3" w:rsidRDefault="007A03FC" w:rsidP="007A03FC">
      <w:pPr>
        <w:pStyle w:val="Nadpis21"/>
      </w:pPr>
      <w:bookmarkStart w:id="12" w:name="_9p8ywzbqihdn"/>
      <w:bookmarkStart w:id="13" w:name="_Toc196741940"/>
      <w:bookmarkEnd w:id="12"/>
      <w:r>
        <w:t xml:space="preserve">2.1.3 </w:t>
      </w:r>
      <w:r w:rsidR="000E50D3" w:rsidRPr="000E50D3">
        <w:t xml:space="preserve">Bodový </w:t>
      </w:r>
      <w:proofErr w:type="spellStart"/>
      <w:r w:rsidR="000E50D3" w:rsidRPr="000E50D3">
        <w:t>transekt</w:t>
      </w:r>
      <w:bookmarkEnd w:id="13"/>
      <w:proofErr w:type="spellEnd"/>
    </w:p>
    <w:p w14:paraId="3C0BC0C9" w14:textId="77777777" w:rsidR="000E50D3" w:rsidRPr="000E50D3" w:rsidRDefault="000E50D3" w:rsidP="007A03FC">
      <w:pPr>
        <w:pStyle w:val="Text"/>
      </w:pPr>
      <w:r w:rsidRPr="000E50D3">
        <w:t xml:space="preserve">Za účelem odhadu relativních abundancí přítomných druhů pěvců byl v roce 2023 zařazen bodový </w:t>
      </w:r>
      <w:proofErr w:type="spellStart"/>
      <w:r w:rsidRPr="000E50D3">
        <w:t>transekt</w:t>
      </w:r>
      <w:proofErr w:type="spellEnd"/>
      <w:r w:rsidRPr="000E50D3">
        <w:t xml:space="preserve"> pro sčítání jedinců pomocí pozorování a akustických projevů.</w:t>
      </w:r>
    </w:p>
    <w:p w14:paraId="29EFB198" w14:textId="3E4D8B12" w:rsidR="000E50D3" w:rsidRPr="000E50D3" w:rsidRDefault="004C6CB0" w:rsidP="00D433CB">
      <w:pPr>
        <w:pStyle w:val="Text"/>
      </w:pPr>
      <w:r w:rsidRPr="000E50D3">
        <w:rPr>
          <w:noProof/>
        </w:rPr>
        <w:drawing>
          <wp:anchor distT="0" distB="0" distL="114300" distR="114300" simplePos="0" relativeHeight="251680768" behindDoc="0" locked="0" layoutInCell="1" allowOverlap="1" wp14:anchorId="5BCDD8E7" wp14:editId="26CC7CEB">
            <wp:simplePos x="0" y="0"/>
            <wp:positionH relativeFrom="margin">
              <wp:align>center</wp:align>
            </wp:positionH>
            <wp:positionV relativeFrom="paragraph">
              <wp:posOffset>1025314</wp:posOffset>
            </wp:positionV>
            <wp:extent cx="5180965" cy="2590800"/>
            <wp:effectExtent l="0" t="0" r="635" b="0"/>
            <wp:wrapTopAndBottom/>
            <wp:docPr id="58856597" name="Picture 1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97" name="Picture 11" descr="A map of a riv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0965"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3FC">
        <w:tab/>
      </w:r>
      <w:r w:rsidR="000E50D3" w:rsidRPr="000E50D3">
        <w:t xml:space="preserve">Bodový </w:t>
      </w:r>
      <w:proofErr w:type="spellStart"/>
      <w:r w:rsidR="000E50D3" w:rsidRPr="000E50D3">
        <w:t>transekt</w:t>
      </w:r>
      <w:proofErr w:type="spellEnd"/>
      <w:r w:rsidR="000E50D3" w:rsidRPr="000E50D3">
        <w:t xml:space="preserve"> sestával z </w:t>
      </w:r>
      <w:r w:rsidR="00001073">
        <w:t>devíti</w:t>
      </w:r>
      <w:r w:rsidR="000E50D3" w:rsidRPr="000E50D3">
        <w:t xml:space="preserve"> bodů se 125 m rozestupy. Celkem </w:t>
      </w:r>
      <w:proofErr w:type="spellStart"/>
      <w:r w:rsidR="000E50D3" w:rsidRPr="000E50D3">
        <w:t>transekt</w:t>
      </w:r>
      <w:proofErr w:type="spellEnd"/>
      <w:r w:rsidR="000E50D3" w:rsidRPr="000E50D3">
        <w:t xml:space="preserve"> pokryl trasu </w:t>
      </w:r>
      <w:r w:rsidR="00001073">
        <w:t>jednoho</w:t>
      </w:r>
      <w:r w:rsidR="000E50D3" w:rsidRPr="000E50D3">
        <w:t xml:space="preserve"> k</w:t>
      </w:r>
      <w:r w:rsidR="00001073">
        <w:t>ilo</w:t>
      </w:r>
      <w:r w:rsidR="000E50D3" w:rsidRPr="000E50D3">
        <w:t>m</w:t>
      </w:r>
      <w:r w:rsidR="00001073">
        <w:t>etru</w:t>
      </w:r>
      <w:r w:rsidR="000E50D3" w:rsidRPr="000E50D3">
        <w:t xml:space="preserve">. Sčítání na bodovém </w:t>
      </w:r>
      <w:proofErr w:type="spellStart"/>
      <w:r w:rsidR="000E50D3" w:rsidRPr="000E50D3">
        <w:t>transektu</w:t>
      </w:r>
      <w:proofErr w:type="spellEnd"/>
      <w:r w:rsidR="000E50D3" w:rsidRPr="000E50D3">
        <w:t xml:space="preserve"> začínalo se svítáním a největší aktivitou ptáků. Začátek sčítání byl tedy mezi </w:t>
      </w:r>
      <w:r w:rsidR="00340AAA">
        <w:t>pátou</w:t>
      </w:r>
      <w:r w:rsidR="000E50D3" w:rsidRPr="000E50D3">
        <w:t xml:space="preserve"> a </w:t>
      </w:r>
      <w:r w:rsidR="00340AAA">
        <w:t>šestou</w:t>
      </w:r>
      <w:r w:rsidR="000E50D3" w:rsidRPr="000E50D3">
        <w:t xml:space="preserve"> hodinou ranní. Body byly číslované 1 až 9 a přejít celý </w:t>
      </w:r>
      <w:proofErr w:type="spellStart"/>
      <w:r w:rsidR="000E50D3" w:rsidRPr="000E50D3">
        <w:t>transekt</w:t>
      </w:r>
      <w:proofErr w:type="spellEnd"/>
      <w:r w:rsidR="000E50D3" w:rsidRPr="000E50D3">
        <w:t xml:space="preserve"> trvalo asi 2,5 hodiny. Z tohoto důvodu jsem každý týden střídal výchozí bod (1 a 9) aby kvůli odlišné temporální intenzitě ptačího zpěvu nebyl</w:t>
      </w:r>
      <w:r w:rsidR="00B756FA">
        <w:t xml:space="preserve"> </w:t>
      </w:r>
      <w:r w:rsidR="000E50D3" w:rsidRPr="000E50D3">
        <w:t>zvýhodněn</w:t>
      </w:r>
      <w:r w:rsidR="00001073">
        <w:t xml:space="preserve"> jed</w:t>
      </w:r>
      <w:r w:rsidR="00B756FA">
        <w:t>en směr</w:t>
      </w:r>
      <w:r w:rsidR="00001073">
        <w:t xml:space="preserve"> </w:t>
      </w:r>
      <w:r w:rsidR="000E50D3" w:rsidRPr="000E50D3">
        <w:t xml:space="preserve">bodového </w:t>
      </w:r>
      <w:proofErr w:type="spellStart"/>
      <w:r w:rsidR="000E50D3" w:rsidRPr="000E50D3">
        <w:t>transektu</w:t>
      </w:r>
      <w:proofErr w:type="spellEnd"/>
      <w:r w:rsidR="000E50D3" w:rsidRPr="000E50D3">
        <w:t>.</w:t>
      </w:r>
    </w:p>
    <w:p w14:paraId="5DB1543A" w14:textId="08EFA17A" w:rsidR="000E50D3" w:rsidRDefault="000E50D3" w:rsidP="00D433CB">
      <w:pPr>
        <w:pStyle w:val="Text"/>
      </w:pPr>
      <w:r w:rsidRPr="000E50D3">
        <w:rPr>
          <w:b/>
          <w:bCs/>
        </w:rPr>
        <w:t>Obr. 2:</w:t>
      </w:r>
      <w:r w:rsidRPr="000E50D3">
        <w:t xml:space="preserve"> Mapa lokality s modře vyznačeným areálem pro sběr dat a s červenými tečkami bodového </w:t>
      </w:r>
      <w:proofErr w:type="spellStart"/>
      <w:r w:rsidRPr="000E50D3">
        <w:t>transektu</w:t>
      </w:r>
      <w:proofErr w:type="spellEnd"/>
      <w:r w:rsidRPr="000E50D3">
        <w:t>.</w:t>
      </w:r>
    </w:p>
    <w:p w14:paraId="6BE4FDA7" w14:textId="77777777" w:rsidR="00D433CB" w:rsidRPr="000E50D3" w:rsidRDefault="00D433CB" w:rsidP="00D433CB">
      <w:pPr>
        <w:pStyle w:val="Text"/>
      </w:pPr>
    </w:p>
    <w:p w14:paraId="76F92383" w14:textId="0BA8ACBC" w:rsidR="000E50D3" w:rsidRPr="000E50D3" w:rsidRDefault="000E50D3" w:rsidP="008B0D62">
      <w:pPr>
        <w:pStyle w:val="Text"/>
      </w:pPr>
      <w:r w:rsidRPr="000E50D3">
        <w:t xml:space="preserve">Po příchodu na vyznačený bod jsem nejprve </w:t>
      </w:r>
      <w:r w:rsidR="003F511A">
        <w:t>dvě</w:t>
      </w:r>
      <w:r w:rsidRPr="000E50D3">
        <w:t xml:space="preserve"> minuty čekal, aby má aktivita neměla příliš negativní vliv na přesnost sčítání. Poté probíhalo </w:t>
      </w:r>
      <w:r w:rsidR="003F511A">
        <w:t>šest</w:t>
      </w:r>
      <w:r w:rsidRPr="000E50D3">
        <w:t xml:space="preserve"> minut první kolo sčítání. Zapisoval jsem jednotlivé druhy viděné a slyšené na daném bodu i s jejich počtem a odhadem vzdáleností. Vzdálenost byla buď odhadnuta nebo určena přesně pomocí laserového dálkoměru. Odhad vzdálenosti ptáka podle sluchu měl tři kategorie: do 20 m, do 50 m a nad 50 m. Po uplynulých šesti </w:t>
      </w:r>
      <w:r w:rsidRPr="000E50D3">
        <w:lastRenderedPageBreak/>
        <w:t>minutách jsem toto sčítání opakoval znovu se stejnou</w:t>
      </w:r>
      <w:r w:rsidR="00B756FA">
        <w:t xml:space="preserve"> metodikou, poté jsem pokračoval na další bod</w:t>
      </w:r>
      <w:r w:rsidRPr="000E50D3">
        <w:t>. I když cílem bylo zkoumat pěvce, během sčítání byli zapisováni i ptáci z jiných řádů.</w:t>
      </w:r>
    </w:p>
    <w:p w14:paraId="4ED44EC0" w14:textId="10E9502D" w:rsidR="000E50D3" w:rsidRPr="000E50D3" w:rsidRDefault="008B0D62" w:rsidP="008B0D62">
      <w:pPr>
        <w:pStyle w:val="Nadpis21"/>
      </w:pPr>
      <w:bookmarkStart w:id="14" w:name="_d38fxervda6b"/>
      <w:bookmarkStart w:id="15" w:name="_Toc196741941"/>
      <w:bookmarkEnd w:id="14"/>
      <w:r>
        <w:t xml:space="preserve">2.1.4 </w:t>
      </w:r>
      <w:r w:rsidR="000E50D3" w:rsidRPr="000E50D3">
        <w:t>Kategorie chování a substrátů</w:t>
      </w:r>
      <w:bookmarkEnd w:id="15"/>
    </w:p>
    <w:p w14:paraId="2D56FE49" w14:textId="656591E0" w:rsidR="000E50D3" w:rsidRPr="008A07BA" w:rsidRDefault="000E50D3" w:rsidP="008A07BA">
      <w:pPr>
        <w:pStyle w:val="Text"/>
      </w:pPr>
      <w:r w:rsidRPr="008A07BA">
        <w:t>Aby bylo možné kvantifikovat potravní chování jednotlivých druhů pěvců, bylo zapotřebí sesbírat podrobná behaviorální data v kontextu sběru potravy. Pro tyto účely existuje poměrně robustní metodologická literatura</w:t>
      </w:r>
      <w:r w:rsidR="001E5490" w:rsidRPr="008A07BA">
        <w:t xml:space="preserve"> (</w:t>
      </w:r>
      <w:r w:rsidR="008A07BA">
        <w:t xml:space="preserve">např. </w:t>
      </w:r>
      <w:r w:rsidR="001E5490" w:rsidRPr="008A07BA">
        <w:t>Morrison, 1984)</w:t>
      </w:r>
      <w:r w:rsidRPr="008A07BA">
        <w:t>. Asi největší počet studií o potravním chování ve</w:t>
      </w:r>
      <w:r w:rsidR="00363098">
        <w:t> </w:t>
      </w:r>
      <w:r w:rsidRPr="008A07BA">
        <w:t>společenstvech pěvců ale vznikl v Austrálii, kde pracoval i tým Vladimíra Remeše z</w:t>
      </w:r>
      <w:r w:rsidR="00363098">
        <w:t> </w:t>
      </w:r>
      <w:r w:rsidRPr="008A07BA">
        <w:t>Ornitologické laboratoře Univerzity Palackého. Jejich kategorie chování i použitých substrátů jsem již adaptoval ve své bakalářské práci</w:t>
      </w:r>
      <w:r w:rsidR="00F00351" w:rsidRPr="008A07BA">
        <w:t xml:space="preserve"> (Uličný, 2022) </w:t>
      </w:r>
      <w:r w:rsidRPr="008A07BA">
        <w:t>a je tomu tak i v</w:t>
      </w:r>
      <w:r w:rsidR="004C6CB0" w:rsidRPr="008A07BA">
        <w:t> této studii</w:t>
      </w:r>
      <w:r w:rsidRPr="008A07BA">
        <w:t>.</w:t>
      </w:r>
      <w:r w:rsidR="004C6CB0" w:rsidRPr="008A07BA">
        <w:t xml:space="preserve"> </w:t>
      </w:r>
      <w:r w:rsidRPr="008A07BA">
        <w:t>Kategorie chování, které byly zaznamenávány, mají anglické názvy a jsou relativně standardizované. Proto budou zmíněny anglicky s českým vysvětlením:</w:t>
      </w:r>
    </w:p>
    <w:p w14:paraId="7D660E42" w14:textId="1C5A1654"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Gleaning</w:t>
      </w:r>
      <w:proofErr w:type="spellEnd"/>
      <w:r w:rsidRPr="003F24CE">
        <w:rPr>
          <w:rFonts w:ascii="Times New Roman" w:hAnsi="Times New Roman" w:cs="Times New Roman"/>
          <w:b/>
          <w:bCs/>
          <w:sz w:val="23"/>
          <w:szCs w:val="23"/>
        </w:rPr>
        <w:t xml:space="preserve"> </w:t>
      </w:r>
      <w:r w:rsidRPr="003F24CE">
        <w:rPr>
          <w:rFonts w:ascii="Times New Roman" w:hAnsi="Times New Roman" w:cs="Times New Roman"/>
          <w:sz w:val="23"/>
          <w:szCs w:val="23"/>
        </w:rPr>
        <w:t>– sezobnutí, sběr potravy z povrchu substrátu. Pták se při tomto chování nachází na stejném substrátu jako potrava nebo v jeho těsné blízkosti. Jedná se asi o</w:t>
      </w:r>
      <w:r w:rsidR="00363098">
        <w:rPr>
          <w:rFonts w:ascii="Times New Roman" w:hAnsi="Times New Roman" w:cs="Times New Roman"/>
          <w:sz w:val="23"/>
          <w:szCs w:val="23"/>
        </w:rPr>
        <w:t> </w:t>
      </w:r>
      <w:r w:rsidRPr="003F24CE">
        <w:rPr>
          <w:rFonts w:ascii="Times New Roman" w:hAnsi="Times New Roman" w:cs="Times New Roman"/>
          <w:sz w:val="23"/>
          <w:szCs w:val="23"/>
        </w:rPr>
        <w:t>nejcharakterističtější ptačí způsob sběru potravy.</w:t>
      </w:r>
    </w:p>
    <w:p w14:paraId="4F3DEEB7" w14:textId="65DAEE4B"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r w:rsidRPr="003F24CE">
        <w:rPr>
          <w:rFonts w:ascii="Times New Roman" w:hAnsi="Times New Roman" w:cs="Times New Roman"/>
          <w:b/>
          <w:bCs/>
          <w:sz w:val="23"/>
          <w:szCs w:val="23"/>
        </w:rPr>
        <w:t>Hang-</w:t>
      </w:r>
      <w:proofErr w:type="spellStart"/>
      <w:r w:rsidRPr="003F24CE">
        <w:rPr>
          <w:rFonts w:ascii="Times New Roman" w:hAnsi="Times New Roman" w:cs="Times New Roman"/>
          <w:b/>
          <w:bCs/>
          <w:sz w:val="23"/>
          <w:szCs w:val="23"/>
        </w:rPr>
        <w:t>gleaning</w:t>
      </w:r>
      <w:proofErr w:type="spellEnd"/>
      <w:r w:rsidRPr="003F24CE">
        <w:rPr>
          <w:rFonts w:ascii="Times New Roman" w:hAnsi="Times New Roman" w:cs="Times New Roman"/>
          <w:sz w:val="23"/>
          <w:szCs w:val="23"/>
        </w:rPr>
        <w:t xml:space="preserve"> – chování podobné typu </w:t>
      </w:r>
      <w:proofErr w:type="spellStart"/>
      <w:r w:rsidRPr="003F24CE">
        <w:rPr>
          <w:rFonts w:ascii="Times New Roman" w:hAnsi="Times New Roman" w:cs="Times New Roman"/>
          <w:sz w:val="23"/>
          <w:szCs w:val="23"/>
        </w:rPr>
        <w:t>Gleaning</w:t>
      </w:r>
      <w:proofErr w:type="spellEnd"/>
      <w:r w:rsidRPr="003F24CE">
        <w:rPr>
          <w:rFonts w:ascii="Times New Roman" w:hAnsi="Times New Roman" w:cs="Times New Roman"/>
          <w:sz w:val="23"/>
          <w:szCs w:val="23"/>
        </w:rPr>
        <w:t>, avšak pták během sběru potravy visí za nohy hlavou dolů ze substrátu. Typické pro menší druhy pěvců. Vhodné například ke</w:t>
      </w:r>
      <w:r w:rsidR="00363098">
        <w:rPr>
          <w:rFonts w:ascii="Times New Roman" w:hAnsi="Times New Roman" w:cs="Times New Roman"/>
          <w:sz w:val="23"/>
          <w:szCs w:val="23"/>
        </w:rPr>
        <w:t> </w:t>
      </w:r>
      <w:r w:rsidRPr="003F24CE">
        <w:rPr>
          <w:rFonts w:ascii="Times New Roman" w:hAnsi="Times New Roman" w:cs="Times New Roman"/>
          <w:sz w:val="23"/>
          <w:szCs w:val="23"/>
        </w:rPr>
        <w:t>sběru kořisti ze spodní strany listu.</w:t>
      </w:r>
    </w:p>
    <w:p w14:paraId="15FBBC53" w14:textId="35E0539E"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Snatching</w:t>
      </w:r>
      <w:proofErr w:type="spellEnd"/>
      <w:r w:rsidRPr="003F24CE">
        <w:rPr>
          <w:rFonts w:ascii="Times New Roman" w:hAnsi="Times New Roman" w:cs="Times New Roman"/>
          <w:b/>
          <w:bCs/>
          <w:sz w:val="23"/>
          <w:szCs w:val="23"/>
        </w:rPr>
        <w:t xml:space="preserve"> </w:t>
      </w:r>
      <w:r w:rsidRPr="003F24CE">
        <w:rPr>
          <w:rFonts w:ascii="Times New Roman" w:hAnsi="Times New Roman" w:cs="Times New Roman"/>
          <w:sz w:val="23"/>
          <w:szCs w:val="23"/>
        </w:rPr>
        <w:t>– pták sbírá potravu sezobnutím, kterému předcházejí krátké přelety. Na</w:t>
      </w:r>
      <w:r w:rsidR="00363098">
        <w:rPr>
          <w:rFonts w:ascii="Times New Roman" w:hAnsi="Times New Roman" w:cs="Times New Roman"/>
          <w:sz w:val="23"/>
          <w:szCs w:val="23"/>
        </w:rPr>
        <w:t> </w:t>
      </w:r>
      <w:r w:rsidRPr="003F24CE">
        <w:rPr>
          <w:rFonts w:ascii="Times New Roman" w:hAnsi="Times New Roman" w:cs="Times New Roman"/>
          <w:sz w:val="23"/>
          <w:szCs w:val="23"/>
        </w:rPr>
        <w:t xml:space="preserve">substrátu se nezdrží </w:t>
      </w:r>
      <w:r w:rsidR="004C6CB0" w:rsidRPr="003F24CE">
        <w:rPr>
          <w:rFonts w:ascii="Times New Roman" w:hAnsi="Times New Roman" w:cs="Times New Roman"/>
          <w:sz w:val="23"/>
          <w:szCs w:val="23"/>
        </w:rPr>
        <w:t>déle,</w:t>
      </w:r>
      <w:r w:rsidRPr="003F24CE">
        <w:rPr>
          <w:rFonts w:ascii="Times New Roman" w:hAnsi="Times New Roman" w:cs="Times New Roman"/>
          <w:sz w:val="23"/>
          <w:szCs w:val="23"/>
        </w:rPr>
        <w:t xml:space="preserve"> než je nutné k sezobnutí kořisti.</w:t>
      </w:r>
    </w:p>
    <w:p w14:paraId="75746775" w14:textId="61F98DF4"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Hover-</w:t>
      </w:r>
      <w:r w:rsidR="004C6CB0" w:rsidRPr="003F24CE">
        <w:rPr>
          <w:rFonts w:ascii="Times New Roman" w:hAnsi="Times New Roman" w:cs="Times New Roman"/>
          <w:b/>
          <w:bCs/>
          <w:sz w:val="23"/>
          <w:szCs w:val="23"/>
        </w:rPr>
        <w:t>snatching</w:t>
      </w:r>
      <w:proofErr w:type="spellEnd"/>
      <w:r w:rsidR="004C6CB0" w:rsidRPr="003F24CE">
        <w:rPr>
          <w:rFonts w:ascii="Times New Roman" w:hAnsi="Times New Roman" w:cs="Times New Roman"/>
          <w:sz w:val="23"/>
          <w:szCs w:val="23"/>
        </w:rPr>
        <w:t xml:space="preserve"> – pták</w:t>
      </w:r>
      <w:r w:rsidRPr="003F24CE">
        <w:rPr>
          <w:rFonts w:ascii="Times New Roman" w:hAnsi="Times New Roman" w:cs="Times New Roman"/>
          <w:sz w:val="23"/>
          <w:szCs w:val="23"/>
        </w:rPr>
        <w:t xml:space="preserve"> sbírá potravu během třepetání křídly a vznáší se v blízkosti substrátu.</w:t>
      </w:r>
    </w:p>
    <w:p w14:paraId="0DB1F343" w14:textId="5D553C9E"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Probing</w:t>
      </w:r>
      <w:proofErr w:type="spellEnd"/>
      <w:r w:rsidRPr="003F24CE">
        <w:rPr>
          <w:rFonts w:ascii="Times New Roman" w:hAnsi="Times New Roman" w:cs="Times New Roman"/>
          <w:sz w:val="23"/>
          <w:szCs w:val="23"/>
        </w:rPr>
        <w:t xml:space="preserve"> – sondování. Sběr potravy probíhá zasunováním zobáku do štěrbin </w:t>
      </w:r>
      <w:r w:rsidR="004C6CB0" w:rsidRPr="003F24CE">
        <w:rPr>
          <w:rFonts w:ascii="Times New Roman" w:hAnsi="Times New Roman" w:cs="Times New Roman"/>
          <w:sz w:val="23"/>
          <w:szCs w:val="23"/>
        </w:rPr>
        <w:t>a dutin</w:t>
      </w:r>
      <w:r w:rsidRPr="003F24CE">
        <w:rPr>
          <w:rFonts w:ascii="Times New Roman" w:hAnsi="Times New Roman" w:cs="Times New Roman"/>
          <w:sz w:val="23"/>
          <w:szCs w:val="23"/>
        </w:rPr>
        <w:t xml:space="preserve"> v kůře. Běžné také u šplhavců. </w:t>
      </w:r>
      <w:proofErr w:type="spellStart"/>
      <w:r w:rsidRPr="003F24CE">
        <w:rPr>
          <w:rFonts w:ascii="Times New Roman" w:hAnsi="Times New Roman" w:cs="Times New Roman"/>
          <w:sz w:val="23"/>
          <w:szCs w:val="23"/>
        </w:rPr>
        <w:t>Probing</w:t>
      </w:r>
      <w:proofErr w:type="spellEnd"/>
      <w:r w:rsidRPr="003F24CE">
        <w:rPr>
          <w:rFonts w:ascii="Times New Roman" w:hAnsi="Times New Roman" w:cs="Times New Roman"/>
          <w:sz w:val="23"/>
          <w:szCs w:val="23"/>
        </w:rPr>
        <w:t xml:space="preserve"> je charakteristický hlavně pro </w:t>
      </w:r>
      <w:proofErr w:type="spellStart"/>
      <w:r w:rsidRPr="003F24CE">
        <w:rPr>
          <w:rFonts w:ascii="Times New Roman" w:hAnsi="Times New Roman" w:cs="Times New Roman"/>
          <w:sz w:val="23"/>
          <w:szCs w:val="23"/>
        </w:rPr>
        <w:t>nektarivorní</w:t>
      </w:r>
      <w:proofErr w:type="spellEnd"/>
      <w:r w:rsidRPr="003F24CE">
        <w:rPr>
          <w:rFonts w:ascii="Times New Roman" w:hAnsi="Times New Roman" w:cs="Times New Roman"/>
          <w:sz w:val="23"/>
          <w:szCs w:val="23"/>
        </w:rPr>
        <w:t xml:space="preserve"> druhy, které ale v České avifauně nenalezneme.</w:t>
      </w:r>
    </w:p>
    <w:p w14:paraId="7ECDF946"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Manipulation</w:t>
      </w:r>
      <w:proofErr w:type="spellEnd"/>
      <w:r w:rsidRPr="003F24CE">
        <w:rPr>
          <w:rFonts w:ascii="Times New Roman" w:hAnsi="Times New Roman" w:cs="Times New Roman"/>
          <w:sz w:val="23"/>
          <w:szCs w:val="23"/>
        </w:rPr>
        <w:t xml:space="preserve"> – sběr potravy pomocí manipulace se substrátem. Například rozhrnování hlíny, obracení suchého listí.</w:t>
      </w:r>
    </w:p>
    <w:p w14:paraId="3EE0EB84"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Pouncing</w:t>
      </w:r>
      <w:proofErr w:type="spellEnd"/>
      <w:r w:rsidRPr="003F24CE">
        <w:rPr>
          <w:rFonts w:ascii="Times New Roman" w:hAnsi="Times New Roman" w:cs="Times New Roman"/>
          <w:sz w:val="23"/>
          <w:szCs w:val="23"/>
        </w:rPr>
        <w:t xml:space="preserve"> – pták slétne ze stanoviště na kořist, typicky na zem. Běžnější u dravců.</w:t>
      </w:r>
    </w:p>
    <w:p w14:paraId="0C515C76" w14:textId="6C09D9F8"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Flycatching</w:t>
      </w:r>
      <w:proofErr w:type="spellEnd"/>
      <w:r w:rsidRPr="003F24CE">
        <w:rPr>
          <w:rFonts w:ascii="Times New Roman" w:hAnsi="Times New Roman" w:cs="Times New Roman"/>
          <w:sz w:val="23"/>
          <w:szCs w:val="23"/>
        </w:rPr>
        <w:t xml:space="preserve"> – lov létající kořisti (také za letu).</w:t>
      </w:r>
    </w:p>
    <w:p w14:paraId="2854C581" w14:textId="408F5EC8" w:rsidR="000E50D3" w:rsidRPr="000E50D3" w:rsidRDefault="000E50D3" w:rsidP="003F24CE">
      <w:pPr>
        <w:pStyle w:val="Text"/>
      </w:pPr>
      <w:r w:rsidRPr="000E50D3">
        <w:t>Dělení substrátů</w:t>
      </w:r>
      <w:r w:rsidR="004C6CB0">
        <w:t xml:space="preserve"> </w:t>
      </w:r>
      <w:r w:rsidRPr="000E50D3">
        <w:t>bylo dvojího typu – hrubé (velká písmena) a jemné (malá písmena). Ne všechny substráty byly zaznamenány v této studii. Jejich kategorie vypadaly následovně:</w:t>
      </w:r>
    </w:p>
    <w:p w14:paraId="5729A6E6" w14:textId="77777777" w:rsidR="000E50D3" w:rsidRPr="000E50D3" w:rsidRDefault="000E50D3" w:rsidP="000E50D3">
      <w:pPr>
        <w:tabs>
          <w:tab w:val="left" w:pos="1530"/>
        </w:tabs>
        <w:sectPr w:rsidR="000E50D3" w:rsidRPr="000E50D3" w:rsidSect="0044174A">
          <w:footerReference w:type="default" r:id="rId11"/>
          <w:pgSz w:w="11909" w:h="16834"/>
          <w:pgMar w:top="1440" w:right="1440" w:bottom="1440" w:left="1440" w:header="720" w:footer="720" w:gutter="0"/>
          <w:pgNumType w:start="8"/>
          <w:cols w:space="720"/>
        </w:sectPr>
      </w:pPr>
    </w:p>
    <w:p w14:paraId="73F4B8DE" w14:textId="77777777" w:rsidR="000E50D3" w:rsidRPr="001E5490" w:rsidRDefault="000E50D3" w:rsidP="004C6CB0">
      <w:pPr>
        <w:pStyle w:val="Text"/>
        <w:numPr>
          <w:ilvl w:val="0"/>
          <w:numId w:val="8"/>
        </w:numPr>
        <w:rPr>
          <w:b/>
          <w:bCs/>
        </w:rPr>
      </w:pPr>
      <w:r w:rsidRPr="001E5490">
        <w:rPr>
          <w:b/>
          <w:bCs/>
        </w:rPr>
        <w:t>Kůra</w:t>
      </w:r>
    </w:p>
    <w:p w14:paraId="0E650B65" w14:textId="77777777" w:rsidR="000E50D3" w:rsidRPr="000E50D3" w:rsidRDefault="000E50D3" w:rsidP="004C6CB0">
      <w:pPr>
        <w:pStyle w:val="Text"/>
        <w:numPr>
          <w:ilvl w:val="1"/>
          <w:numId w:val="8"/>
        </w:numPr>
      </w:pPr>
      <w:r w:rsidRPr="000E50D3">
        <w:t>kmen</w:t>
      </w:r>
    </w:p>
    <w:p w14:paraId="5572E726" w14:textId="77777777" w:rsidR="000E50D3" w:rsidRPr="000E50D3" w:rsidRDefault="000E50D3" w:rsidP="004C6CB0">
      <w:pPr>
        <w:pStyle w:val="Text"/>
        <w:numPr>
          <w:ilvl w:val="1"/>
          <w:numId w:val="8"/>
        </w:numPr>
      </w:pPr>
      <w:r w:rsidRPr="000E50D3">
        <w:t>větev silná</w:t>
      </w:r>
    </w:p>
    <w:p w14:paraId="341A8541" w14:textId="77777777" w:rsidR="000E50D3" w:rsidRPr="000E50D3" w:rsidRDefault="000E50D3" w:rsidP="004C6CB0">
      <w:pPr>
        <w:pStyle w:val="Text"/>
        <w:numPr>
          <w:ilvl w:val="1"/>
          <w:numId w:val="8"/>
        </w:numPr>
      </w:pPr>
      <w:r w:rsidRPr="000E50D3">
        <w:t>větev slabá</w:t>
      </w:r>
    </w:p>
    <w:p w14:paraId="3EC1735B" w14:textId="0D7A8EB9" w:rsidR="004C6CB0" w:rsidRPr="000E50D3" w:rsidRDefault="000E50D3" w:rsidP="004C6CB0">
      <w:pPr>
        <w:pStyle w:val="Text"/>
        <w:numPr>
          <w:ilvl w:val="1"/>
          <w:numId w:val="8"/>
        </w:numPr>
      </w:pPr>
      <w:r w:rsidRPr="000E50D3">
        <w:t>větvička</w:t>
      </w:r>
    </w:p>
    <w:p w14:paraId="05F12E1C" w14:textId="77777777" w:rsidR="000E50D3" w:rsidRPr="001E5490" w:rsidRDefault="000E50D3" w:rsidP="004C6CB0">
      <w:pPr>
        <w:pStyle w:val="Text"/>
        <w:numPr>
          <w:ilvl w:val="0"/>
          <w:numId w:val="8"/>
        </w:numPr>
        <w:rPr>
          <w:b/>
          <w:bCs/>
        </w:rPr>
      </w:pPr>
      <w:r w:rsidRPr="001E5490">
        <w:rPr>
          <w:b/>
          <w:bCs/>
        </w:rPr>
        <w:t>List</w:t>
      </w:r>
    </w:p>
    <w:p w14:paraId="10828C5E" w14:textId="77777777" w:rsidR="000E50D3" w:rsidRPr="000E50D3" w:rsidRDefault="000E50D3" w:rsidP="004C6CB0">
      <w:pPr>
        <w:pStyle w:val="Text"/>
        <w:numPr>
          <w:ilvl w:val="1"/>
          <w:numId w:val="8"/>
        </w:numPr>
      </w:pPr>
      <w:r w:rsidRPr="000E50D3">
        <w:t>list malý</w:t>
      </w:r>
    </w:p>
    <w:p w14:paraId="7766C3D9" w14:textId="6D798541" w:rsidR="004C6CB0" w:rsidRPr="000E50D3" w:rsidRDefault="000E50D3" w:rsidP="004C6CB0">
      <w:pPr>
        <w:pStyle w:val="Text"/>
        <w:numPr>
          <w:ilvl w:val="1"/>
          <w:numId w:val="8"/>
        </w:numPr>
      </w:pPr>
      <w:r w:rsidRPr="000E50D3">
        <w:t>list velký</w:t>
      </w:r>
    </w:p>
    <w:p w14:paraId="23560C8E" w14:textId="77777777" w:rsidR="000E50D3" w:rsidRPr="001E5490" w:rsidRDefault="000E50D3" w:rsidP="004C6CB0">
      <w:pPr>
        <w:pStyle w:val="Text"/>
        <w:numPr>
          <w:ilvl w:val="0"/>
          <w:numId w:val="8"/>
        </w:numPr>
        <w:rPr>
          <w:b/>
          <w:bCs/>
        </w:rPr>
      </w:pPr>
      <w:r w:rsidRPr="001E5490">
        <w:rPr>
          <w:b/>
          <w:bCs/>
        </w:rPr>
        <w:t>Půda</w:t>
      </w:r>
    </w:p>
    <w:p w14:paraId="372C6BD1" w14:textId="77777777" w:rsidR="000E50D3" w:rsidRPr="000E50D3" w:rsidRDefault="000E50D3" w:rsidP="004C6CB0">
      <w:pPr>
        <w:pStyle w:val="Text"/>
        <w:numPr>
          <w:ilvl w:val="1"/>
          <w:numId w:val="8"/>
        </w:numPr>
      </w:pPr>
      <w:r w:rsidRPr="000E50D3">
        <w:t>holá hlína</w:t>
      </w:r>
    </w:p>
    <w:p w14:paraId="3E310EA9" w14:textId="77777777" w:rsidR="000E50D3" w:rsidRPr="000E50D3" w:rsidRDefault="000E50D3" w:rsidP="004C6CB0">
      <w:pPr>
        <w:pStyle w:val="Text"/>
        <w:numPr>
          <w:ilvl w:val="1"/>
          <w:numId w:val="8"/>
        </w:numPr>
      </w:pPr>
      <w:proofErr w:type="spellStart"/>
      <w:r w:rsidRPr="000E50D3">
        <w:t>opadanka</w:t>
      </w:r>
      <w:proofErr w:type="spellEnd"/>
    </w:p>
    <w:p w14:paraId="7B0C4C26" w14:textId="77777777" w:rsidR="000E50D3" w:rsidRPr="000E50D3" w:rsidRDefault="000E50D3" w:rsidP="004C6CB0">
      <w:pPr>
        <w:pStyle w:val="Text"/>
        <w:numPr>
          <w:ilvl w:val="1"/>
          <w:numId w:val="8"/>
        </w:numPr>
      </w:pPr>
      <w:r w:rsidRPr="000E50D3">
        <w:t>vegetace</w:t>
      </w:r>
    </w:p>
    <w:p w14:paraId="767DF631" w14:textId="1B918673" w:rsidR="008B0D62" w:rsidRPr="000E50D3" w:rsidRDefault="000E50D3" w:rsidP="004C6CB0">
      <w:pPr>
        <w:pStyle w:val="Text"/>
        <w:numPr>
          <w:ilvl w:val="1"/>
          <w:numId w:val="8"/>
        </w:numPr>
      </w:pPr>
      <w:r w:rsidRPr="000E50D3">
        <w:t>ostatní</w:t>
      </w:r>
    </w:p>
    <w:p w14:paraId="221882DB" w14:textId="77777777" w:rsidR="000E50D3" w:rsidRPr="001E5490" w:rsidRDefault="000E50D3" w:rsidP="004C6CB0">
      <w:pPr>
        <w:pStyle w:val="Text"/>
        <w:numPr>
          <w:ilvl w:val="0"/>
          <w:numId w:val="8"/>
        </w:numPr>
        <w:rPr>
          <w:b/>
          <w:bCs/>
        </w:rPr>
      </w:pPr>
      <w:r w:rsidRPr="001E5490">
        <w:rPr>
          <w:b/>
          <w:bCs/>
        </w:rPr>
        <w:t>Vzduch</w:t>
      </w:r>
    </w:p>
    <w:p w14:paraId="2160DA16" w14:textId="77777777" w:rsidR="000E50D3" w:rsidRPr="000E50D3" w:rsidRDefault="000E50D3" w:rsidP="004C6CB0">
      <w:pPr>
        <w:pStyle w:val="Text"/>
        <w:numPr>
          <w:ilvl w:val="1"/>
          <w:numId w:val="8"/>
        </w:numPr>
      </w:pPr>
      <w:r w:rsidRPr="000E50D3">
        <w:t>mezi stromy</w:t>
      </w:r>
    </w:p>
    <w:p w14:paraId="1B9B3F42" w14:textId="77777777" w:rsidR="000E50D3" w:rsidRPr="000E50D3" w:rsidRDefault="000E50D3" w:rsidP="004C6CB0">
      <w:pPr>
        <w:pStyle w:val="Text"/>
        <w:numPr>
          <w:ilvl w:val="1"/>
          <w:numId w:val="8"/>
        </w:numPr>
      </w:pPr>
      <w:r w:rsidRPr="000E50D3">
        <w:t>v korunách stromů</w:t>
      </w:r>
    </w:p>
    <w:p w14:paraId="2DD68279" w14:textId="77777777" w:rsidR="000E50D3" w:rsidRPr="000E50D3" w:rsidRDefault="000E50D3" w:rsidP="004C6CB0">
      <w:pPr>
        <w:pStyle w:val="Text"/>
        <w:numPr>
          <w:ilvl w:val="1"/>
          <w:numId w:val="8"/>
        </w:numPr>
      </w:pPr>
      <w:r w:rsidRPr="000E50D3">
        <w:t>nad zemí</w:t>
      </w:r>
    </w:p>
    <w:p w14:paraId="195817FA" w14:textId="77777777" w:rsidR="000E50D3" w:rsidRPr="000E50D3" w:rsidRDefault="000E50D3" w:rsidP="004C6CB0">
      <w:pPr>
        <w:pStyle w:val="Text"/>
        <w:numPr>
          <w:ilvl w:val="1"/>
          <w:numId w:val="8"/>
        </w:numPr>
      </w:pPr>
      <w:r w:rsidRPr="000E50D3">
        <w:t>nad korunami</w:t>
      </w:r>
    </w:p>
    <w:p w14:paraId="639C9840" w14:textId="77777777" w:rsidR="000E50D3" w:rsidRPr="001E5490" w:rsidRDefault="000E50D3" w:rsidP="004C6CB0">
      <w:pPr>
        <w:pStyle w:val="Text"/>
        <w:numPr>
          <w:ilvl w:val="0"/>
          <w:numId w:val="8"/>
        </w:numPr>
        <w:rPr>
          <w:b/>
          <w:bCs/>
        </w:rPr>
      </w:pPr>
      <w:r w:rsidRPr="001E5490">
        <w:rPr>
          <w:b/>
          <w:bCs/>
        </w:rPr>
        <w:t>Bylina</w:t>
      </w:r>
    </w:p>
    <w:p w14:paraId="0989C591" w14:textId="77777777" w:rsidR="000E50D3" w:rsidRPr="001E5490" w:rsidRDefault="000E50D3" w:rsidP="004C6CB0">
      <w:pPr>
        <w:pStyle w:val="Text"/>
        <w:numPr>
          <w:ilvl w:val="0"/>
          <w:numId w:val="8"/>
        </w:numPr>
        <w:rPr>
          <w:b/>
          <w:bCs/>
        </w:rPr>
      </w:pPr>
      <w:r w:rsidRPr="001E5490">
        <w:rPr>
          <w:b/>
          <w:bCs/>
        </w:rPr>
        <w:t>Květ</w:t>
      </w:r>
    </w:p>
    <w:p w14:paraId="056CF7E3" w14:textId="77777777" w:rsidR="000E50D3" w:rsidRPr="001E5490" w:rsidRDefault="000E50D3" w:rsidP="004C6CB0">
      <w:pPr>
        <w:pStyle w:val="Text"/>
        <w:numPr>
          <w:ilvl w:val="0"/>
          <w:numId w:val="8"/>
        </w:numPr>
        <w:rPr>
          <w:b/>
          <w:bCs/>
        </w:rPr>
      </w:pPr>
      <w:r w:rsidRPr="001E5490">
        <w:rPr>
          <w:b/>
          <w:bCs/>
        </w:rPr>
        <w:t>Poupě</w:t>
      </w:r>
    </w:p>
    <w:p w14:paraId="69338E19" w14:textId="7B60325E" w:rsidR="000E50D3" w:rsidRPr="001E5490" w:rsidRDefault="000E50D3" w:rsidP="000E50D3">
      <w:pPr>
        <w:pStyle w:val="Text"/>
        <w:numPr>
          <w:ilvl w:val="0"/>
          <w:numId w:val="8"/>
        </w:numPr>
        <w:rPr>
          <w:b/>
          <w:bCs/>
        </w:rPr>
        <w:sectPr w:rsidR="000E50D3" w:rsidRPr="001E5490" w:rsidSect="000E50D3">
          <w:type w:val="continuous"/>
          <w:pgSz w:w="11909" w:h="16834"/>
          <w:pgMar w:top="1440" w:right="1440" w:bottom="1440" w:left="1440" w:header="720" w:footer="720" w:gutter="0"/>
          <w:cols w:num="2" w:space="720" w:equalWidth="0">
            <w:col w:w="4152" w:space="720"/>
            <w:col w:w="4152"/>
          </w:cols>
        </w:sectPr>
      </w:pPr>
      <w:r w:rsidRPr="001E5490">
        <w:rPr>
          <w:b/>
          <w:bCs/>
        </w:rPr>
        <w:t>Ostatn</w:t>
      </w:r>
      <w:r w:rsidR="00B756FA">
        <w:rPr>
          <w:b/>
          <w:bCs/>
        </w:rPr>
        <w:t>í</w:t>
      </w:r>
    </w:p>
    <w:p w14:paraId="79DF4BB1" w14:textId="63F8EAB9" w:rsidR="000E50D3" w:rsidRPr="000E50D3" w:rsidRDefault="008B0D62" w:rsidP="008B0D62">
      <w:pPr>
        <w:pStyle w:val="Nadpis21"/>
      </w:pPr>
      <w:bookmarkStart w:id="16" w:name="_f8jp4mhdbxwy"/>
      <w:bookmarkStart w:id="17" w:name="_Toc196741942"/>
      <w:bookmarkEnd w:id="16"/>
      <w:r>
        <w:lastRenderedPageBreak/>
        <w:t xml:space="preserve">2.1.5 </w:t>
      </w:r>
      <w:r w:rsidR="000E50D3" w:rsidRPr="000E50D3">
        <w:t>Detailní metodika sběru dat o potravním chování</w:t>
      </w:r>
      <w:bookmarkEnd w:id="17"/>
    </w:p>
    <w:p w14:paraId="05DF3586" w14:textId="65C61F08" w:rsidR="008B0D62" w:rsidRDefault="000E50D3" w:rsidP="008B0D62">
      <w:pPr>
        <w:pStyle w:val="Text"/>
      </w:pPr>
      <w:r w:rsidRPr="000E50D3">
        <w:t>V první terénní sezóně (2023) probíhal sběr dat nejprve ve večerních hodinách (mezi 17.</w:t>
      </w:r>
      <w:r w:rsidR="00363098">
        <w:t> </w:t>
      </w:r>
      <w:r w:rsidRPr="000E50D3">
        <w:t>a</w:t>
      </w:r>
      <w:r w:rsidR="00363098">
        <w:t> </w:t>
      </w:r>
      <w:r w:rsidRPr="000E50D3">
        <w:t>19.</w:t>
      </w:r>
      <w:r w:rsidR="00363098">
        <w:t> </w:t>
      </w:r>
      <w:r w:rsidRPr="000E50D3">
        <w:t xml:space="preserve">hodinou). Ranní sběr dat většinou začínal po </w:t>
      </w:r>
      <w:r w:rsidR="00340AAA">
        <w:t>osmé</w:t>
      </w:r>
      <w:r w:rsidRPr="000E50D3">
        <w:t xml:space="preserve"> hodině, neboť přibližně tehdy skončilo sčítání na bodovém </w:t>
      </w:r>
      <w:proofErr w:type="spellStart"/>
      <w:r w:rsidRPr="000E50D3">
        <w:t>transektu</w:t>
      </w:r>
      <w:proofErr w:type="spellEnd"/>
      <w:r w:rsidRPr="000E50D3">
        <w:t xml:space="preserve">. Sběr poté pokračoval další </w:t>
      </w:r>
      <w:r w:rsidR="00340AAA">
        <w:t>čtyři</w:t>
      </w:r>
      <w:r w:rsidRPr="000E50D3">
        <w:t xml:space="preserve"> hodiny.</w:t>
      </w:r>
      <w:r w:rsidR="008B0D62">
        <w:t xml:space="preserve"> </w:t>
      </w:r>
      <w:r w:rsidRPr="000E50D3">
        <w:t xml:space="preserve">Ve druhé terénní sezóně (2024) jsem z logistických důvodů upustil od bodového </w:t>
      </w:r>
      <w:proofErr w:type="spellStart"/>
      <w:r w:rsidRPr="000E50D3">
        <w:t>transektu</w:t>
      </w:r>
      <w:proofErr w:type="spellEnd"/>
      <w:r w:rsidRPr="000E50D3">
        <w:t xml:space="preserve"> a sběr dat probíhal jen jeden den v </w:t>
      </w:r>
      <w:r w:rsidR="008A07BA" w:rsidRPr="000E50D3">
        <w:t>týdnu,</w:t>
      </w:r>
      <w:r w:rsidRPr="000E50D3">
        <w:t xml:space="preserve"> a to od ranních hodin do 12 až 13 hodin. Sběr dat ve druhé sezóně pak zabral </w:t>
      </w:r>
      <w:r w:rsidR="00340AAA">
        <w:t>čtyři až šest</w:t>
      </w:r>
      <w:r w:rsidRPr="000E50D3">
        <w:t xml:space="preserve"> hodin denně.</w:t>
      </w:r>
    </w:p>
    <w:p w14:paraId="61F347E2" w14:textId="3D422702" w:rsidR="008B0D62" w:rsidRDefault="008B0D62" w:rsidP="008B0D62">
      <w:pPr>
        <w:pStyle w:val="Text"/>
      </w:pPr>
      <w:r>
        <w:tab/>
      </w:r>
      <w:r w:rsidR="000E50D3" w:rsidRPr="000E50D3">
        <w:t>Chování ptáků jsem pozoroval v modře vyznačené ploše na mapě obr. 1 a 2. Jedna z</w:t>
      </w:r>
      <w:r w:rsidR="00363098">
        <w:t> </w:t>
      </w:r>
      <w:r w:rsidR="000E50D3" w:rsidRPr="000E50D3">
        <w:t xml:space="preserve">největších změn oproti předchozí metodice sběru dat byl odklon od použití </w:t>
      </w:r>
      <w:proofErr w:type="spellStart"/>
      <w:r w:rsidR="000E50D3" w:rsidRPr="000E50D3">
        <w:t>transektů</w:t>
      </w:r>
      <w:proofErr w:type="spellEnd"/>
      <w:r w:rsidR="000E50D3" w:rsidRPr="000E50D3">
        <w:t xml:space="preserve">. Metoda </w:t>
      </w:r>
      <w:proofErr w:type="spellStart"/>
      <w:r w:rsidR="000E50D3" w:rsidRPr="000E50D3">
        <w:t>transektů</w:t>
      </w:r>
      <w:proofErr w:type="spellEnd"/>
      <w:r w:rsidR="000E50D3" w:rsidRPr="000E50D3">
        <w:t xml:space="preserve"> má jisté nevýhody v prostředí českého nížinného lesa. Protože jsou místní lesní cesty mnohdy velmi široké kvůli průjezdu těžké techniky, pozorování ptáků z lesní cesty prakticky zapříčiní, že v mnoha případech může jít o chování charakteristické pro okraj lesa. Proto jsem upustil od </w:t>
      </w:r>
      <w:proofErr w:type="spellStart"/>
      <w:r w:rsidR="000E50D3" w:rsidRPr="000E50D3">
        <w:t>transektů</w:t>
      </w:r>
      <w:proofErr w:type="spellEnd"/>
      <w:r w:rsidR="000E50D3" w:rsidRPr="000E50D3">
        <w:t xml:space="preserve"> a přešel ke sběru dat po celé výzkumné ploše. V aridnějších prostředích s</w:t>
      </w:r>
      <w:r w:rsidR="00363098">
        <w:t> </w:t>
      </w:r>
      <w:r w:rsidR="000E50D3" w:rsidRPr="000E50D3">
        <w:t xml:space="preserve">řídkým porostem jako je mnoho lokalit v Austrálii toto nemusí být problém. </w:t>
      </w:r>
      <w:r w:rsidR="00340AAA" w:rsidRPr="000E50D3">
        <w:t xml:space="preserve">Naopak </w:t>
      </w:r>
      <w:r w:rsidR="00340AAA">
        <w:t>v</w:t>
      </w:r>
      <w:r w:rsidR="00363098">
        <w:t> </w:t>
      </w:r>
      <w:r w:rsidR="000E50D3" w:rsidRPr="000E50D3">
        <w:t>prostředích, kde je vegetace velmi hustá, může být lesní cesta jediný praktický způsob, jak pozorování provádět.</w:t>
      </w:r>
    </w:p>
    <w:p w14:paraId="07D4B1F9" w14:textId="0591B0A6" w:rsidR="000E50D3" w:rsidRPr="000E50D3" w:rsidRDefault="008B0D62" w:rsidP="008B0D62">
      <w:pPr>
        <w:pStyle w:val="Text"/>
      </w:pPr>
      <w:r>
        <w:tab/>
      </w:r>
      <w:r w:rsidR="000E50D3" w:rsidRPr="000E50D3">
        <w:t xml:space="preserve">Při hledání ptáků jsem snažil sledovat rovnoměrně všechna patra lesa, bez systematického zvýhodňování určitých úrovní. Ptáky jsem se snažil hledat spíš podle </w:t>
      </w:r>
      <w:r w:rsidRPr="000E50D3">
        <w:t>zraku</w:t>
      </w:r>
      <w:r w:rsidR="000E50D3" w:rsidRPr="000E50D3">
        <w:t xml:space="preserve"> než dle sluchu. Ptáci totiž mnohdy nesbírají potravu zároveň se zpěvem. Například pěnkava obecná (</w:t>
      </w:r>
      <w:proofErr w:type="spellStart"/>
      <w:r w:rsidR="000E50D3" w:rsidRPr="000E50D3">
        <w:rPr>
          <w:i/>
        </w:rPr>
        <w:t>Fringilla</w:t>
      </w:r>
      <w:proofErr w:type="spellEnd"/>
      <w:r w:rsidR="000E50D3" w:rsidRPr="000E50D3">
        <w:rPr>
          <w:i/>
        </w:rPr>
        <w:t xml:space="preserve"> </w:t>
      </w:r>
      <w:proofErr w:type="spellStart"/>
      <w:r w:rsidR="000E50D3" w:rsidRPr="000E50D3">
        <w:rPr>
          <w:i/>
        </w:rPr>
        <w:t>coelebs</w:t>
      </w:r>
      <w:proofErr w:type="spellEnd"/>
      <w:r w:rsidR="000E50D3" w:rsidRPr="000E50D3">
        <w:t>), jejíž hlas je velmi pronikavý a charakteristický pro české lesy, mnohdy stráví dlouhé minuty zpěvem, než se vrátí ke sběru potravy.</w:t>
      </w:r>
    </w:p>
    <w:p w14:paraId="05BC4759" w14:textId="41328E45" w:rsidR="000E50D3" w:rsidRPr="000E50D3" w:rsidRDefault="008B0D62" w:rsidP="008B0D62">
      <w:pPr>
        <w:pStyle w:val="Text"/>
      </w:pPr>
      <w:r>
        <w:tab/>
      </w:r>
      <w:r w:rsidR="000E50D3" w:rsidRPr="000E50D3">
        <w:t>Po lokalizaci jedince jsem začal zaznamenávat jeho chování a další proměnné. Součástí záznamu byl rod a druh, pokud možno i pohlaví jedince. Poté způsob lokalizace – dle zpěvu, jiných vokalizací či spatřením. Dále pozice ptáka na stromě – vzdálenost ptáka od kmene, výška na stromu a výška samotného stromu. Hodnoty výšek byly získány pomocí laserového dálkoměru. Navíc byla poznamenána přibližná hustota olistění okolo jedince, na stupnici “nízká”, “střední” a “vysoká”.</w:t>
      </w:r>
    </w:p>
    <w:p w14:paraId="6A8D24A3" w14:textId="03CEC7A4" w:rsidR="008B0D62" w:rsidRDefault="008B0D62" w:rsidP="008B0D62">
      <w:pPr>
        <w:pStyle w:val="Text"/>
      </w:pPr>
      <w:r>
        <w:tab/>
      </w:r>
      <w:r w:rsidR="000E50D3" w:rsidRPr="000E50D3">
        <w:t xml:space="preserve">Nejdůležitější pro tuto práci byly “potravní akce” (anglicky </w:t>
      </w:r>
      <w:proofErr w:type="spellStart"/>
      <w:r w:rsidR="000E50D3" w:rsidRPr="000E50D3">
        <w:rPr>
          <w:i/>
        </w:rPr>
        <w:t>foraging</w:t>
      </w:r>
      <w:proofErr w:type="spellEnd"/>
      <w:r w:rsidR="000E50D3" w:rsidRPr="000E50D3">
        <w:rPr>
          <w:i/>
        </w:rPr>
        <w:t xml:space="preserve"> </w:t>
      </w:r>
      <w:proofErr w:type="spellStart"/>
      <w:r w:rsidR="000E50D3" w:rsidRPr="000E50D3">
        <w:rPr>
          <w:i/>
        </w:rPr>
        <w:t>actions</w:t>
      </w:r>
      <w:proofErr w:type="spellEnd"/>
      <w:r w:rsidR="000E50D3" w:rsidRPr="000E50D3">
        <w:t xml:space="preserve">). Tyto jsem zaznamenával až po několika sekundách od spatření jedince. Tímto přístupem jsem se snažil zabránit případnému zvýhodňování vizuálně výrazných metod sběru potravy. Pro každého spatřeného jedince jsem pak zaznamenával maximálně 5 potravních akcí. Pokud pták nevykonal žádnou potravní akci do </w:t>
      </w:r>
      <w:r>
        <w:t>jedné</w:t>
      </w:r>
      <w:r w:rsidR="000E50D3" w:rsidRPr="000E50D3">
        <w:t xml:space="preserve"> minuty od jeho spatření či poslední akce, pozorování tohoto jedince bylo ukončeno a pokračoval jsem v pozorování či hledání jiných ptáků.</w:t>
      </w:r>
    </w:p>
    <w:p w14:paraId="488C9985" w14:textId="1B7ED50D" w:rsidR="000E50D3" w:rsidRPr="000E50D3" w:rsidRDefault="008B0D62" w:rsidP="008B0D62">
      <w:pPr>
        <w:pStyle w:val="Text"/>
      </w:pPr>
      <w:r>
        <w:tab/>
      </w:r>
      <w:r w:rsidR="000E50D3" w:rsidRPr="000E50D3">
        <w:t xml:space="preserve">Záznamy o potravních akcích jsem prováděl pomocí diktafonu </w:t>
      </w:r>
      <w:proofErr w:type="spellStart"/>
      <w:r w:rsidR="000E50D3" w:rsidRPr="000E50D3">
        <w:t>Olympus</w:t>
      </w:r>
      <w:proofErr w:type="spellEnd"/>
      <w:r w:rsidR="000E50D3" w:rsidRPr="000E50D3">
        <w:t xml:space="preserve"> LS-P1. Audio nahrávky jsem posléze přepsal do tabulky. Ptáci byli pozorováni pomocí dalekohledu </w:t>
      </w:r>
      <w:proofErr w:type="spellStart"/>
      <w:r w:rsidR="000E50D3" w:rsidRPr="000E50D3">
        <w:t>Meopta</w:t>
      </w:r>
      <w:proofErr w:type="spellEnd"/>
      <w:r w:rsidR="000E50D3" w:rsidRPr="000E50D3">
        <w:t xml:space="preserve"> </w:t>
      </w:r>
      <w:proofErr w:type="spellStart"/>
      <w:r w:rsidR="000E50D3" w:rsidRPr="000E50D3">
        <w:t>Meostar</w:t>
      </w:r>
      <w:proofErr w:type="spellEnd"/>
      <w:r w:rsidR="000E50D3" w:rsidRPr="000E50D3">
        <w:t xml:space="preserve"> B1</w:t>
      </w:r>
      <w:r w:rsidR="008A07BA">
        <w:t xml:space="preserve"> 8x42</w:t>
      </w:r>
      <w:r w:rsidR="000E50D3" w:rsidRPr="000E50D3">
        <w:t xml:space="preserve">. Laserový dálkoměr používaný k určení výšky stromu a pozice ptáka byl Nikon </w:t>
      </w:r>
      <w:proofErr w:type="spellStart"/>
      <w:r w:rsidR="000E50D3" w:rsidRPr="000E50D3">
        <w:t>Forestry</w:t>
      </w:r>
      <w:proofErr w:type="spellEnd"/>
      <w:r w:rsidR="000E50D3" w:rsidRPr="000E50D3">
        <w:t xml:space="preserve"> Pro II.</w:t>
      </w:r>
    </w:p>
    <w:p w14:paraId="54EA6E50" w14:textId="51746C04" w:rsidR="000E50D3" w:rsidRPr="000E50D3" w:rsidRDefault="008B0D62" w:rsidP="008B0D62">
      <w:pPr>
        <w:pStyle w:val="Nadpis21"/>
      </w:pPr>
      <w:bookmarkStart w:id="18" w:name="_rz1krcdxdnxj"/>
      <w:bookmarkStart w:id="19" w:name="_Toc196741943"/>
      <w:bookmarkEnd w:id="18"/>
      <w:r>
        <w:t xml:space="preserve">2.1.6 </w:t>
      </w:r>
      <w:r w:rsidR="000E50D3" w:rsidRPr="000E50D3">
        <w:t>Statistické metody a nástroje</w:t>
      </w:r>
      <w:bookmarkEnd w:id="19"/>
    </w:p>
    <w:p w14:paraId="4096DB96" w14:textId="1515B1BE" w:rsidR="000E50D3" w:rsidRPr="000E50D3" w:rsidRDefault="008B0D62" w:rsidP="008B0D62">
      <w:pPr>
        <w:pStyle w:val="Nadpis31"/>
      </w:pPr>
      <w:bookmarkStart w:id="20" w:name="_jjz6fspq7rlm"/>
      <w:bookmarkEnd w:id="20"/>
      <w:r>
        <w:t xml:space="preserve">2.1.6.1 </w:t>
      </w:r>
      <w:r w:rsidR="000E50D3" w:rsidRPr="000E50D3">
        <w:t>Základní práce s daty</w:t>
      </w:r>
    </w:p>
    <w:p w14:paraId="32C40BD1" w14:textId="2D2B81E5" w:rsidR="000E50D3" w:rsidRPr="008A07BA" w:rsidRDefault="000E50D3" w:rsidP="008A07BA">
      <w:pPr>
        <w:pStyle w:val="Text"/>
      </w:pPr>
      <w:r w:rsidRPr="008A07BA">
        <w:t xml:space="preserve">Data byla analyzována ve statistickém programovacím jazyce R </w:t>
      </w:r>
      <w:r w:rsidR="002F31BD" w:rsidRPr="008A07BA">
        <w:t xml:space="preserve">(R </w:t>
      </w:r>
      <w:proofErr w:type="spellStart"/>
      <w:r w:rsidR="002F31BD" w:rsidRPr="008A07BA">
        <w:t>Core</w:t>
      </w:r>
      <w:proofErr w:type="spellEnd"/>
      <w:r w:rsidR="002F31BD" w:rsidRPr="008A07BA">
        <w:t xml:space="preserve"> Team, 2025) </w:t>
      </w:r>
      <w:r w:rsidRPr="008A07BA">
        <w:t>ve</w:t>
      </w:r>
      <w:r w:rsidR="00363098">
        <w:t> </w:t>
      </w:r>
      <w:r w:rsidRPr="008A07BA">
        <w:t xml:space="preserve">vývojovém prostředí </w:t>
      </w:r>
      <w:proofErr w:type="spellStart"/>
      <w:r w:rsidRPr="008A07BA">
        <w:t>RStudio</w:t>
      </w:r>
      <w:proofErr w:type="spellEnd"/>
      <w:r w:rsidRPr="008A07BA">
        <w:t xml:space="preserve"> (</w:t>
      </w:r>
      <w:proofErr w:type="spellStart"/>
      <w:r w:rsidRPr="008A07BA">
        <w:t>Posit</w:t>
      </w:r>
      <w:proofErr w:type="spellEnd"/>
      <w:r w:rsidRPr="008A07BA">
        <w:t xml:space="preserve"> team, 2025). Proces čištění a manipulace dat spolu s</w:t>
      </w:r>
      <w:r w:rsidR="00363098">
        <w:t> </w:t>
      </w:r>
      <w:r w:rsidRPr="008A07BA">
        <w:t xml:space="preserve">tvorbou grafů využívali balíčku </w:t>
      </w:r>
      <w:proofErr w:type="spellStart"/>
      <w:r w:rsidRPr="008A07BA">
        <w:t>TidyVerse</w:t>
      </w:r>
      <w:proofErr w:type="spellEnd"/>
      <w:r w:rsidRPr="008A07BA">
        <w:t xml:space="preserve"> </w:t>
      </w:r>
      <w:r w:rsidR="002F31BD" w:rsidRPr="008A07BA">
        <w:t>(</w:t>
      </w:r>
      <w:proofErr w:type="spellStart"/>
      <w:r w:rsidR="002F31BD" w:rsidRPr="008A07BA">
        <w:t>Wickham</w:t>
      </w:r>
      <w:proofErr w:type="spellEnd"/>
      <w:r w:rsidR="002F31BD" w:rsidRPr="008A07BA">
        <w:t>, 2023)</w:t>
      </w:r>
      <w:r w:rsidR="008A07BA">
        <w:t xml:space="preserve">. </w:t>
      </w:r>
      <w:r w:rsidRPr="008A07BA">
        <w:t xml:space="preserve">Arbitrárním kritériem pro zahrnutí </w:t>
      </w:r>
      <w:r w:rsidRPr="008A07BA">
        <w:lastRenderedPageBreak/>
        <w:t>druhu do všech následujících analýz a grafů</w:t>
      </w:r>
      <w:r w:rsidR="005C39A9" w:rsidRPr="008A07BA">
        <w:t xml:space="preserve"> v této </w:t>
      </w:r>
      <w:r w:rsidR="0072077C" w:rsidRPr="008A07BA">
        <w:t>kapitole</w:t>
      </w:r>
      <w:r w:rsidRPr="008A07BA">
        <w:t xml:space="preserve"> byla zvolena minimální hladina 20 potravních akcí pro minimum 4 jedinců.</w:t>
      </w:r>
    </w:p>
    <w:p w14:paraId="26061BEE" w14:textId="49199C54" w:rsidR="000E50D3" w:rsidRPr="000E50D3" w:rsidRDefault="008B0D62" w:rsidP="008B0D62">
      <w:pPr>
        <w:pStyle w:val="Nadpis31"/>
      </w:pPr>
      <w:bookmarkStart w:id="21" w:name="_ldhyismfkbps"/>
      <w:bookmarkEnd w:id="21"/>
      <w:r>
        <w:t xml:space="preserve">2.1.6.2 </w:t>
      </w:r>
      <w:r w:rsidR="000E50D3" w:rsidRPr="000E50D3">
        <w:t>Shluková analýza a distanční matice</w:t>
      </w:r>
    </w:p>
    <w:p w14:paraId="536A4C7B" w14:textId="64F72BEF" w:rsidR="000E50D3" w:rsidRPr="008A07BA" w:rsidRDefault="000E50D3" w:rsidP="008A07BA">
      <w:pPr>
        <w:pStyle w:val="Text"/>
      </w:pPr>
      <w:r w:rsidRPr="008A07BA">
        <w:t>Klasifikace druhů do potravních gild byla kalkulována pomocí známého balíčku Vegan (Simpson et al., 2025). Balíček Vegan obsahuje funkce užitečné pro ekologii společenstev, ordinační a</w:t>
      </w:r>
      <w:r w:rsidR="00363098">
        <w:t> </w:t>
      </w:r>
      <w:r w:rsidRPr="008A07BA">
        <w:t>mnohorozměrné metody. Pro výpočet distanční matice byla použita funkce “</w:t>
      </w:r>
      <w:proofErr w:type="spellStart"/>
      <w:r w:rsidRPr="008A07BA">
        <w:t>vegdist</w:t>
      </w:r>
      <w:proofErr w:type="spellEnd"/>
      <w:r w:rsidRPr="008A07BA">
        <w:t>” s</w:t>
      </w:r>
      <w:r w:rsidR="00363098">
        <w:t> </w:t>
      </w:r>
      <w:r w:rsidRPr="008A07BA">
        <w:t xml:space="preserve">argumentem </w:t>
      </w:r>
      <w:proofErr w:type="spellStart"/>
      <w:r w:rsidRPr="008A07BA">
        <w:t>method</w:t>
      </w:r>
      <w:proofErr w:type="spellEnd"/>
      <w:r w:rsidRPr="008A07BA">
        <w:t>=”</w:t>
      </w:r>
      <w:proofErr w:type="spellStart"/>
      <w:r w:rsidRPr="008A07BA">
        <w:t>bray</w:t>
      </w:r>
      <w:proofErr w:type="spellEnd"/>
      <w:r w:rsidRPr="008A07BA">
        <w:t xml:space="preserve">” značící metodu </w:t>
      </w:r>
      <w:proofErr w:type="spellStart"/>
      <w:r w:rsidR="002F31BD" w:rsidRPr="008A07BA">
        <w:t>Bray</w:t>
      </w:r>
      <w:proofErr w:type="spellEnd"/>
      <w:r w:rsidR="002F31BD" w:rsidRPr="008A07BA">
        <w:t>–</w:t>
      </w:r>
      <w:proofErr w:type="spellStart"/>
      <w:r w:rsidRPr="008A07BA">
        <w:t>Curtis</w:t>
      </w:r>
      <w:proofErr w:type="spellEnd"/>
      <w:r w:rsidR="002F31BD" w:rsidRPr="008A07BA">
        <w:t xml:space="preserve"> (</w:t>
      </w:r>
      <w:proofErr w:type="spellStart"/>
      <w:r w:rsidR="002F31BD" w:rsidRPr="008A07BA">
        <w:t>Bray</w:t>
      </w:r>
      <w:proofErr w:type="spellEnd"/>
      <w:r w:rsidR="002F31BD" w:rsidRPr="008A07BA">
        <w:t xml:space="preserve"> &amp; </w:t>
      </w:r>
      <w:proofErr w:type="spellStart"/>
      <w:r w:rsidR="002F31BD" w:rsidRPr="008A07BA">
        <w:t>Curtis</w:t>
      </w:r>
      <w:proofErr w:type="spellEnd"/>
      <w:r w:rsidR="002F31BD" w:rsidRPr="008A07BA">
        <w:t>, 1957)</w:t>
      </w:r>
      <w:r w:rsidRPr="008A07BA">
        <w:t xml:space="preserve">. </w:t>
      </w:r>
      <w:proofErr w:type="spellStart"/>
      <w:r w:rsidRPr="008A07BA">
        <w:t>Bray</w:t>
      </w:r>
      <w:proofErr w:type="spellEnd"/>
      <w:r w:rsidR="001428E2" w:rsidRPr="008A07BA">
        <w:t>–</w:t>
      </w:r>
      <w:proofErr w:type="spellStart"/>
      <w:r w:rsidRPr="008A07BA">
        <w:t>Curtisova</w:t>
      </w:r>
      <w:proofErr w:type="spellEnd"/>
      <w:r w:rsidRPr="008A07BA">
        <w:t xml:space="preserve"> metoda používá </w:t>
      </w:r>
      <w:proofErr w:type="spellStart"/>
      <w:r w:rsidRPr="008A07BA">
        <w:t>abundanční</w:t>
      </w:r>
      <w:proofErr w:type="spellEnd"/>
      <w:r w:rsidRPr="008A07BA">
        <w:t xml:space="preserve"> data narozdíl od známé </w:t>
      </w:r>
      <w:proofErr w:type="spellStart"/>
      <w:r w:rsidRPr="008A07BA">
        <w:t>Jaccardovy</w:t>
      </w:r>
      <w:proofErr w:type="spellEnd"/>
      <w:r w:rsidRPr="008A07BA">
        <w:t xml:space="preserve"> vzdálenosti, která využívá binární data</w:t>
      </w:r>
      <w:r w:rsidR="008576CF">
        <w:t xml:space="preserve"> </w:t>
      </w:r>
      <w:r w:rsidR="008576CF" w:rsidRPr="008576CF">
        <w:rPr>
          <w:rFonts w:cs="Times New Roman"/>
        </w:rPr>
        <w:t>(</w:t>
      </w:r>
      <w:proofErr w:type="spellStart"/>
      <w:r w:rsidR="008576CF" w:rsidRPr="008576CF">
        <w:rPr>
          <w:rFonts w:cs="Times New Roman"/>
        </w:rPr>
        <w:t>Jaccard</w:t>
      </w:r>
      <w:proofErr w:type="spellEnd"/>
      <w:r w:rsidR="008576CF" w:rsidRPr="008576CF">
        <w:rPr>
          <w:rFonts w:cs="Times New Roman"/>
        </w:rPr>
        <w:t>, 1901)</w:t>
      </w:r>
      <w:r w:rsidRPr="008A07BA">
        <w:t xml:space="preserve">. Metoda </w:t>
      </w:r>
      <w:proofErr w:type="spellStart"/>
      <w:r w:rsidRPr="008A07BA">
        <w:t>Bray</w:t>
      </w:r>
      <w:proofErr w:type="spellEnd"/>
      <w:r w:rsidR="001428E2" w:rsidRPr="008A07BA">
        <w:t>–</w:t>
      </w:r>
      <w:proofErr w:type="spellStart"/>
      <w:r w:rsidRPr="008A07BA">
        <w:t>Curtis</w:t>
      </w:r>
      <w:proofErr w:type="spellEnd"/>
      <w:r w:rsidRPr="008A07BA">
        <w:t xml:space="preserve"> také není běžnou mírou vzdálenosti (angl</w:t>
      </w:r>
      <w:r w:rsidR="008576CF">
        <w:t>icky</w:t>
      </w:r>
      <w:r w:rsidRPr="008A07BA">
        <w:t xml:space="preserve"> </w:t>
      </w:r>
      <w:r w:rsidRPr="008576CF">
        <w:rPr>
          <w:i/>
          <w:iCs/>
        </w:rPr>
        <w:t>distance</w:t>
      </w:r>
      <w:r w:rsidRPr="008A07BA">
        <w:t>), ale měří rozdílnost (angl</w:t>
      </w:r>
      <w:r w:rsidR="008576CF">
        <w:t>icky</w:t>
      </w:r>
      <w:r w:rsidRPr="008A07BA">
        <w:t xml:space="preserve"> </w:t>
      </w:r>
      <w:proofErr w:type="spellStart"/>
      <w:r w:rsidRPr="008576CF">
        <w:rPr>
          <w:i/>
          <w:iCs/>
        </w:rPr>
        <w:t>dissimilarity</w:t>
      </w:r>
      <w:proofErr w:type="spellEnd"/>
      <w:r w:rsidRPr="008A07BA">
        <w:t>). Pojem vzdálenost nebo distance se ale v tomto případě hojně</w:t>
      </w:r>
      <w:r w:rsidR="0072077C" w:rsidRPr="008A07BA">
        <w:t>,</w:t>
      </w:r>
      <w:r w:rsidRPr="008A07BA">
        <w:t xml:space="preserve"> byť ne zcela správně používá. Do tvorby distanční matice byly zahrnuty proměnné metoda a hrubý substrát s četností pozorovaných kombinací těchto proměnných pro každý druh.</w:t>
      </w:r>
    </w:p>
    <w:p w14:paraId="3004EE6A" w14:textId="1A753C1C" w:rsidR="000E50D3" w:rsidRPr="008A07BA" w:rsidRDefault="005C39A9" w:rsidP="008A07BA">
      <w:pPr>
        <w:pStyle w:val="Text"/>
      </w:pPr>
      <w:r w:rsidRPr="008A07BA">
        <w:tab/>
      </w:r>
      <w:r w:rsidR="000E50D3" w:rsidRPr="008A07BA">
        <w:t>Pro následné shlukování druhů do gild byla použita funkce “</w:t>
      </w:r>
      <w:proofErr w:type="spellStart"/>
      <w:r w:rsidR="000E50D3" w:rsidRPr="008A07BA">
        <w:t>hclust</w:t>
      </w:r>
      <w:proofErr w:type="spellEnd"/>
      <w:r w:rsidR="000E50D3" w:rsidRPr="008A07BA">
        <w:t xml:space="preserve">” s metodou “ward.D2”, což je </w:t>
      </w:r>
      <w:proofErr w:type="spellStart"/>
      <w:r w:rsidR="000E50D3" w:rsidRPr="008A07BA">
        <w:t>Wardova</w:t>
      </w:r>
      <w:proofErr w:type="spellEnd"/>
      <w:r w:rsidR="000E50D3" w:rsidRPr="008A07BA">
        <w:t xml:space="preserve"> metoda</w:t>
      </w:r>
      <w:r w:rsidR="001428E2" w:rsidRPr="008A07BA">
        <w:t xml:space="preserve"> (</w:t>
      </w:r>
      <w:proofErr w:type="spellStart"/>
      <w:r w:rsidR="001428E2" w:rsidRPr="008A07BA">
        <w:t>Ward</w:t>
      </w:r>
      <w:proofErr w:type="spellEnd"/>
      <w:r w:rsidR="001428E2" w:rsidRPr="008A07BA">
        <w:t xml:space="preserve"> Jr., 1963)</w:t>
      </w:r>
      <w:r w:rsidR="000E50D3" w:rsidRPr="008A07BA">
        <w:t xml:space="preserve">. </w:t>
      </w:r>
      <w:proofErr w:type="spellStart"/>
      <w:r w:rsidR="000E50D3" w:rsidRPr="008A07BA">
        <w:t>Wardova</w:t>
      </w:r>
      <w:proofErr w:type="spellEnd"/>
      <w:r w:rsidR="000E50D3" w:rsidRPr="008A07BA">
        <w:t xml:space="preserve"> metoda se zakládá </w:t>
      </w:r>
      <w:r w:rsidR="002F31BD" w:rsidRPr="008A07BA">
        <w:t>na součtu</w:t>
      </w:r>
      <w:r w:rsidR="000E50D3" w:rsidRPr="008A07BA">
        <w:t xml:space="preserve"> nejmenších čtverců a produkuje dobře čitelné a smysluplné gildy (shluky).</w:t>
      </w:r>
    </w:p>
    <w:p w14:paraId="483B2948" w14:textId="18E86770" w:rsidR="000E50D3" w:rsidRPr="000E50D3" w:rsidRDefault="008B0D62" w:rsidP="008B0D62">
      <w:pPr>
        <w:pStyle w:val="Nadpis31"/>
      </w:pPr>
      <w:bookmarkStart w:id="22" w:name="_18i6cn2zqks2"/>
      <w:bookmarkEnd w:id="22"/>
      <w:r>
        <w:t xml:space="preserve">2.1.6.3 </w:t>
      </w:r>
      <w:r w:rsidR="000E50D3" w:rsidRPr="000E50D3">
        <w:t>Index specializace</w:t>
      </w:r>
    </w:p>
    <w:p w14:paraId="20AB81A8" w14:textId="58EE5A7A" w:rsidR="000E50D3" w:rsidRPr="008A07BA" w:rsidRDefault="000E50D3" w:rsidP="008A07BA">
      <w:pPr>
        <w:pStyle w:val="Text"/>
      </w:pPr>
      <w:r w:rsidRPr="008A07BA">
        <w:t>Pro porovnání míry specializace bylo nutno kvantifikovat tuto metriku pro jednotlivé druhy, a</w:t>
      </w:r>
      <w:r w:rsidR="00363098">
        <w:t> </w:t>
      </w:r>
      <w:r w:rsidRPr="008A07BA">
        <w:t>to</w:t>
      </w:r>
      <w:r w:rsidR="00363098">
        <w:t> </w:t>
      </w:r>
      <w:r w:rsidRPr="008A07BA">
        <w:t>jak pro specializaci na substrát, tak na metodu sběru potravy.</w:t>
      </w:r>
    </w:p>
    <w:p w14:paraId="6E99BCFB" w14:textId="47975076" w:rsidR="000E50D3" w:rsidRPr="008A07BA" w:rsidRDefault="000E50D3" w:rsidP="008A07BA">
      <w:pPr>
        <w:pStyle w:val="Text"/>
      </w:pPr>
      <w:r w:rsidRPr="008A07BA">
        <w:t xml:space="preserve">Index specializace byl vypočten dle vzorce </w:t>
      </w:r>
      <w:proofErr w:type="spellStart"/>
      <w:r w:rsidRPr="008A07BA">
        <w:t>Levinsova</w:t>
      </w:r>
      <w:proofErr w:type="spellEnd"/>
      <w:r w:rsidRPr="008A07BA">
        <w:t xml:space="preserve"> indexu specializace</w:t>
      </w:r>
      <w:r w:rsidR="00F00351" w:rsidRPr="008A07BA">
        <w:t xml:space="preserve"> (</w:t>
      </w:r>
      <w:proofErr w:type="spellStart"/>
      <w:r w:rsidR="00F00351" w:rsidRPr="008A07BA">
        <w:t>Levins</w:t>
      </w:r>
      <w:proofErr w:type="spellEnd"/>
      <w:r w:rsidR="00F00351" w:rsidRPr="008A07BA">
        <w:t>, 1968)</w:t>
      </w:r>
      <w:r w:rsidRPr="008A07BA">
        <w:t>:</w:t>
      </w:r>
    </w:p>
    <w:p w14:paraId="16A46247" w14:textId="77777777" w:rsidR="005C39A9" w:rsidRPr="000E50D3" w:rsidRDefault="005C39A9" w:rsidP="005C39A9">
      <w:pPr>
        <w:pStyle w:val="Text"/>
      </w:pPr>
    </w:p>
    <w:p w14:paraId="1AF3D6CE" w14:textId="491A7E8E" w:rsidR="000E50D3" w:rsidRPr="000E50D3" w:rsidRDefault="000E50D3" w:rsidP="005C39A9">
      <w:pPr>
        <w:pStyle w:val="Text"/>
      </w:pPr>
      <m:oMathPara>
        <m:oMath>
          <m:r>
            <w:rPr>
              <w:rFonts w:ascii="Cambria Math" w:hAnsi="Cambria Math"/>
            </w:rPr>
            <m:t>B=1/Σ</m:t>
          </m:r>
          <m:sSup>
            <m:sSupPr>
              <m:ctrlPr>
                <w:rPr>
                  <w:rFonts w:ascii="Cambria Math" w:hAnsi="Cambria Math"/>
                  <w:lang w:val="en-US"/>
                </w:rPr>
              </m:ctrlPr>
            </m:sSupPr>
            <m:e>
              <m:sSub>
                <m:sSubPr>
                  <m:ctrlPr>
                    <w:rPr>
                      <w:rFonts w:ascii="Cambria Math" w:hAnsi="Cambria Math"/>
                      <w:lang w:val="en-US"/>
                    </w:rPr>
                  </m:ctrlPr>
                </m:sSubPr>
                <m:e>
                  <m:r>
                    <w:rPr>
                      <w:rFonts w:ascii="Cambria Math" w:hAnsi="Cambria Math"/>
                    </w:rPr>
                    <m:t>p</m:t>
                  </m:r>
                </m:e>
                <m:sub>
                  <m:r>
                    <w:rPr>
                      <w:rFonts w:ascii="Cambria Math" w:hAnsi="Cambria Math"/>
                    </w:rPr>
                    <m:t>i</m:t>
                  </m:r>
                </m:sub>
              </m:sSub>
            </m:e>
            <m:sup>
              <m:r>
                <w:rPr>
                  <w:rFonts w:ascii="Cambria Math" w:hAnsi="Cambria Math"/>
                </w:rPr>
                <m:t>2</m:t>
              </m:r>
            </m:sup>
          </m:sSup>
        </m:oMath>
      </m:oMathPara>
    </w:p>
    <w:p w14:paraId="17846CCA" w14:textId="77777777" w:rsidR="000E50D3" w:rsidRPr="000E50D3" w:rsidRDefault="000E50D3" w:rsidP="005C39A9">
      <w:pPr>
        <w:pStyle w:val="Text"/>
      </w:pPr>
      <w:r w:rsidRPr="000E50D3">
        <w:t xml:space="preserve">Kde </w:t>
      </w:r>
      <w:r w:rsidRPr="000E50D3">
        <w:rPr>
          <w:i/>
        </w:rPr>
        <w:t>p</w:t>
      </w:r>
      <w:r w:rsidRPr="000E50D3">
        <w:t xml:space="preserve"> značí proporci využívání substrátu </w:t>
      </w:r>
      <w:r w:rsidRPr="000E50D3">
        <w:rPr>
          <w:i/>
        </w:rPr>
        <w:t>i</w:t>
      </w:r>
      <w:r w:rsidRPr="000E50D3">
        <w:t>.</w:t>
      </w:r>
    </w:p>
    <w:p w14:paraId="2F611ECB" w14:textId="77777777" w:rsidR="005C39A9" w:rsidRDefault="005C39A9" w:rsidP="005C39A9">
      <w:pPr>
        <w:pStyle w:val="Text"/>
      </w:pPr>
    </w:p>
    <w:p w14:paraId="4E4E2D97" w14:textId="079C5218" w:rsidR="000E50D3" w:rsidRPr="000E50D3" w:rsidRDefault="000E50D3" w:rsidP="005C39A9">
      <w:pPr>
        <w:pStyle w:val="Text"/>
      </w:pPr>
      <w:r w:rsidRPr="000E50D3">
        <w:t>Tato hodnota byla dále standardizována, aby bylo možno výsledky mezi druhy porovnávat:</w:t>
      </w:r>
    </w:p>
    <w:p w14:paraId="2837DA24" w14:textId="7DDC3407" w:rsidR="000E50D3" w:rsidRPr="000E50D3" w:rsidRDefault="00000000" w:rsidP="005C39A9">
      <w:pPr>
        <w:pStyle w:val="Text"/>
      </w:pPr>
      <m:oMathPara>
        <m:oMath>
          <m:sSub>
            <m:sSubPr>
              <m:ctrlPr>
                <w:rPr>
                  <w:rFonts w:ascii="Cambria Math" w:hAnsi="Cambria Math"/>
                  <w:lang w:val="en-US"/>
                </w:rPr>
              </m:ctrlPr>
            </m:sSubPr>
            <m:e>
              <m:r>
                <w:rPr>
                  <w:rFonts w:ascii="Cambria Math" w:hAnsi="Cambria Math"/>
                </w:rPr>
                <m:t>B</m:t>
              </m:r>
            </m:e>
            <m:sub>
              <m:r>
                <w:rPr>
                  <w:rFonts w:ascii="Cambria Math" w:hAnsi="Cambria Math"/>
                </w:rPr>
                <m:t>A</m:t>
              </m:r>
            </m:sub>
          </m:sSub>
          <m:r>
            <w:rPr>
              <w:rFonts w:ascii="Cambria Math" w:hAnsi="Cambria Math"/>
            </w:rPr>
            <m:t>=1-(B-1)/(n-1)</m:t>
          </m:r>
        </m:oMath>
      </m:oMathPara>
    </w:p>
    <w:p w14:paraId="01B85A38" w14:textId="4A7322DA" w:rsidR="000E50D3" w:rsidRPr="000E50D3" w:rsidRDefault="000E50D3" w:rsidP="005C39A9">
      <w:pPr>
        <w:pStyle w:val="Text"/>
      </w:pPr>
      <w:r w:rsidRPr="000E50D3">
        <w:t xml:space="preserve">Ve vzorci značí </w:t>
      </w:r>
      <w:r w:rsidRPr="000E50D3">
        <w:rPr>
          <w:i/>
        </w:rPr>
        <w:t>n</w:t>
      </w:r>
      <w:r w:rsidRPr="000E50D3">
        <w:t xml:space="preserve"> počet kategorií, ze kterých byl </w:t>
      </w:r>
      <w:proofErr w:type="spellStart"/>
      <w:r w:rsidRPr="000E50D3">
        <w:t>Levinsův</w:t>
      </w:r>
      <w:proofErr w:type="spellEnd"/>
      <w:r w:rsidRPr="000E50D3">
        <w:t xml:space="preserve"> index vypočítán. Zde tedy </w:t>
      </w:r>
      <w:r w:rsidR="00340AAA">
        <w:t>osm</w:t>
      </w:r>
      <w:r w:rsidRPr="000E50D3">
        <w:t xml:space="preserve"> kategorií pro metody a </w:t>
      </w:r>
      <w:r w:rsidR="00340AAA">
        <w:t>pět</w:t>
      </w:r>
      <w:r w:rsidRPr="000E50D3">
        <w:t xml:space="preserve"> kategorií substrátů.</w:t>
      </w:r>
    </w:p>
    <w:p w14:paraId="09C0D68F" w14:textId="77777777" w:rsidR="00F00351" w:rsidRDefault="00F00351" w:rsidP="005C39A9">
      <w:pPr>
        <w:pStyle w:val="Text"/>
        <w:jc w:val="left"/>
      </w:pPr>
    </w:p>
    <w:p w14:paraId="1869C03B" w14:textId="51B283D8" w:rsidR="000E50D3" w:rsidRPr="000E50D3" w:rsidRDefault="000E50D3" w:rsidP="005C39A9">
      <w:pPr>
        <w:pStyle w:val="Text"/>
        <w:jc w:val="left"/>
      </w:pPr>
      <w:r w:rsidRPr="000E50D3">
        <w:t xml:space="preserve">Veškerý kód pro tuto sekci včetně výpočtu indexu specializace se nachází v souboru Foraging_V3.R, který je k nalezení v </w:t>
      </w:r>
      <w:proofErr w:type="spellStart"/>
      <w:r w:rsidRPr="000E50D3">
        <w:t>repozitáři</w:t>
      </w:r>
      <w:proofErr w:type="spellEnd"/>
      <w:r w:rsidRPr="000E50D3">
        <w:t xml:space="preserve">: </w:t>
      </w:r>
      <w:hyperlink r:id="rId12" w:history="1">
        <w:r w:rsidRPr="000E50D3">
          <w:rPr>
            <w:rStyle w:val="Hyperlink"/>
          </w:rPr>
          <w:t>https://github.com/AdamUlicny/SongbirdGuildsMasters</w:t>
        </w:r>
      </w:hyperlink>
    </w:p>
    <w:p w14:paraId="2C005F85" w14:textId="77777777" w:rsidR="000E50D3" w:rsidRPr="000E50D3" w:rsidRDefault="000E50D3" w:rsidP="000E50D3">
      <w:pPr>
        <w:tabs>
          <w:tab w:val="left" w:pos="1530"/>
        </w:tabs>
      </w:pPr>
    </w:p>
    <w:p w14:paraId="255D31C2" w14:textId="77777777" w:rsidR="000E50D3" w:rsidRPr="000E50D3" w:rsidRDefault="000E50D3" w:rsidP="000E50D3">
      <w:pPr>
        <w:tabs>
          <w:tab w:val="left" w:pos="1530"/>
        </w:tabs>
        <w:sectPr w:rsidR="000E50D3" w:rsidRPr="000E50D3" w:rsidSect="000E50D3">
          <w:type w:val="continuous"/>
          <w:pgSz w:w="11909" w:h="16834"/>
          <w:pgMar w:top="1440" w:right="1440" w:bottom="1440" w:left="1440" w:header="720" w:footer="720" w:gutter="0"/>
          <w:cols w:space="720"/>
        </w:sectPr>
      </w:pPr>
    </w:p>
    <w:p w14:paraId="034A9B0C" w14:textId="62D7DF19" w:rsidR="000E50D3" w:rsidRPr="000E50D3" w:rsidRDefault="005C39A9" w:rsidP="005C39A9">
      <w:pPr>
        <w:pStyle w:val="Nadpis11"/>
      </w:pPr>
      <w:bookmarkStart w:id="23" w:name="_s6i6l35tpnsd"/>
      <w:bookmarkStart w:id="24" w:name="_Toc196741944"/>
      <w:bookmarkEnd w:id="23"/>
      <w:r>
        <w:lastRenderedPageBreak/>
        <w:t xml:space="preserve">2.2 </w:t>
      </w:r>
      <w:r w:rsidR="000E50D3" w:rsidRPr="000E50D3">
        <w:t>Výsledky</w:t>
      </w:r>
      <w:bookmarkEnd w:id="24"/>
    </w:p>
    <w:p w14:paraId="602ADE58" w14:textId="0E5CAADF" w:rsidR="000E50D3" w:rsidRPr="000E50D3" w:rsidRDefault="005C39A9" w:rsidP="005C39A9">
      <w:pPr>
        <w:pStyle w:val="Nadpis21"/>
      </w:pPr>
      <w:bookmarkStart w:id="25" w:name="_yh999mvrpfxu"/>
      <w:bookmarkStart w:id="26" w:name="_Toc196741945"/>
      <w:bookmarkEnd w:id="25"/>
      <w:r>
        <w:t xml:space="preserve">2.2.1 </w:t>
      </w:r>
      <w:r w:rsidR="000E50D3" w:rsidRPr="000E50D3">
        <w:t xml:space="preserve">Počty pozorování a bodový </w:t>
      </w:r>
      <w:proofErr w:type="spellStart"/>
      <w:r w:rsidR="000E50D3" w:rsidRPr="000E50D3">
        <w:t>transekt</w:t>
      </w:r>
      <w:bookmarkEnd w:id="26"/>
      <w:proofErr w:type="spellEnd"/>
    </w:p>
    <w:p w14:paraId="67A0BEA5" w14:textId="1486BD6E" w:rsidR="000E50D3" w:rsidRPr="000E50D3" w:rsidRDefault="000E50D3" w:rsidP="005C39A9">
      <w:pPr>
        <w:pStyle w:val="Text"/>
      </w:pPr>
      <w:r w:rsidRPr="000E50D3">
        <w:t xml:space="preserve">Celkem bylo za </w:t>
      </w:r>
      <w:r w:rsidR="003F511A">
        <w:t>dvě</w:t>
      </w:r>
      <w:r w:rsidRPr="000E50D3">
        <w:t xml:space="preserve"> terénní sezóny zaznamenáno 2970 potravních akcí 28 druhů ptáků. Po odečtení jedinců s nedostatečnými počty pozorování (n jedinců &lt; 4, n akcí &lt; 20) a záznamy týkající se</w:t>
      </w:r>
      <w:r w:rsidR="00B86A49">
        <w:t> </w:t>
      </w:r>
      <w:r w:rsidRPr="000E50D3">
        <w:t>šplhavců (</w:t>
      </w:r>
      <w:proofErr w:type="spellStart"/>
      <w:r w:rsidRPr="000E50D3">
        <w:rPr>
          <w:i/>
        </w:rPr>
        <w:t>Piciformes</w:t>
      </w:r>
      <w:proofErr w:type="spellEnd"/>
      <w:r w:rsidRPr="000E50D3">
        <w:t xml:space="preserve">) zbývalo 2790 potravních akcí 17 druhů pěvců. V roce 2023 bylo celkem pozorováno 440 jedinců, v roce 2024 toto číslo </w:t>
      </w:r>
      <w:proofErr w:type="spellStart"/>
      <w:r w:rsidRPr="000E50D3">
        <w:t>pravděpodobně</w:t>
      </w:r>
      <w:r w:rsidR="0072077C">
        <w:t>v</w:t>
      </w:r>
      <w:proofErr w:type="spellEnd"/>
      <w:r w:rsidR="0072077C">
        <w:t xml:space="preserve"> </w:t>
      </w:r>
      <w:proofErr w:type="spellStart"/>
      <w:r w:rsidR="0072077C">
        <w:t>tét</w:t>
      </w:r>
      <w:proofErr w:type="spellEnd"/>
      <w:r w:rsidRPr="000E50D3">
        <w:t xml:space="preserve"> kvůli vynechání večerních pozorování kleslo na 321 jedinců.</w:t>
      </w:r>
    </w:p>
    <w:p w14:paraId="1CBEA745" w14:textId="4FB70EE2" w:rsidR="000E50D3" w:rsidRPr="000E50D3" w:rsidRDefault="005C39A9" w:rsidP="005C39A9">
      <w:pPr>
        <w:pStyle w:val="Text"/>
      </w:pPr>
      <w:r>
        <w:tab/>
      </w:r>
      <w:r w:rsidR="000E50D3" w:rsidRPr="000E50D3">
        <w:t xml:space="preserve">Na bodovém </w:t>
      </w:r>
      <w:proofErr w:type="spellStart"/>
      <w:r w:rsidR="000E50D3" w:rsidRPr="000E50D3">
        <w:t>transektu</w:t>
      </w:r>
      <w:proofErr w:type="spellEnd"/>
      <w:r w:rsidR="000E50D3" w:rsidRPr="000E50D3">
        <w:t xml:space="preserve"> bylo za terénní sezónu 2023 slyšeno celkem 1768 ptáků</w:t>
      </w:r>
      <w:r w:rsidR="0072077C">
        <w:t xml:space="preserve"> během</w:t>
      </w:r>
      <w:r w:rsidR="000E50D3" w:rsidRPr="000E50D3">
        <w:t xml:space="preserve"> 12 dn</w:t>
      </w:r>
      <w:r w:rsidR="0072077C">
        <w:t>ů</w:t>
      </w:r>
      <w:r w:rsidR="000E50D3" w:rsidRPr="000E50D3">
        <w:t xml:space="preserve">. S vysokou pravděpodobností šlo o opakované záznamy týchž jedinců, neboť bodový </w:t>
      </w:r>
      <w:proofErr w:type="spellStart"/>
      <w:r w:rsidR="000E50D3" w:rsidRPr="000E50D3">
        <w:t>transekt</w:t>
      </w:r>
      <w:proofErr w:type="spellEnd"/>
      <w:r w:rsidR="000E50D3" w:rsidRPr="000E50D3">
        <w:t xml:space="preserve"> se</w:t>
      </w:r>
      <w:r w:rsidR="00363098">
        <w:t> </w:t>
      </w:r>
      <w:r w:rsidR="000E50D3" w:rsidRPr="000E50D3">
        <w:t xml:space="preserve">prováděl na identických bodech. Celkem bylo na bodovém </w:t>
      </w:r>
      <w:proofErr w:type="spellStart"/>
      <w:r w:rsidR="000E50D3" w:rsidRPr="000E50D3">
        <w:t>transektu</w:t>
      </w:r>
      <w:proofErr w:type="spellEnd"/>
      <w:r w:rsidR="000E50D3" w:rsidRPr="000E50D3">
        <w:t xml:space="preserve"> zaznamenáno 40 druhů ptáků. Tato hodnota však obsahuje i měkkozobé (</w:t>
      </w:r>
      <w:proofErr w:type="spellStart"/>
      <w:r w:rsidR="000E50D3" w:rsidRPr="000E50D3">
        <w:rPr>
          <w:i/>
        </w:rPr>
        <w:t>Columbiformes</w:t>
      </w:r>
      <w:proofErr w:type="spellEnd"/>
      <w:r w:rsidR="000E50D3" w:rsidRPr="000E50D3">
        <w:t>), dravce (</w:t>
      </w:r>
      <w:proofErr w:type="spellStart"/>
      <w:r w:rsidR="000E50D3" w:rsidRPr="000E50D3">
        <w:rPr>
          <w:i/>
        </w:rPr>
        <w:t>Accipitriformes</w:t>
      </w:r>
      <w:proofErr w:type="spellEnd"/>
      <w:r w:rsidR="000E50D3" w:rsidRPr="000E50D3">
        <w:t>), a</w:t>
      </w:r>
      <w:r w:rsidR="00B86A49">
        <w:t> </w:t>
      </w:r>
      <w:r w:rsidR="000E50D3" w:rsidRPr="000E50D3">
        <w:t xml:space="preserve">šplhavce. Celkem bylo na bodovém </w:t>
      </w:r>
      <w:proofErr w:type="spellStart"/>
      <w:r w:rsidR="000E50D3" w:rsidRPr="000E50D3">
        <w:t>transektu</w:t>
      </w:r>
      <w:proofErr w:type="spellEnd"/>
      <w:r w:rsidR="000E50D3" w:rsidRPr="000E50D3">
        <w:t xml:space="preserve"> zaznamenáno </w:t>
      </w:r>
      <w:r w:rsidR="00375734">
        <w:t>32</w:t>
      </w:r>
      <w:r w:rsidR="000E50D3" w:rsidRPr="000E50D3">
        <w:t xml:space="preserve"> druhů pěvců. Rozdíly ve</w:t>
      </w:r>
      <w:r w:rsidR="00B86A49">
        <w:t> </w:t>
      </w:r>
      <w:r w:rsidR="000E50D3" w:rsidRPr="000E50D3">
        <w:t>frekvencích záznamů na</w:t>
      </w:r>
      <w:r w:rsidR="00363098">
        <w:t> </w:t>
      </w:r>
      <w:r w:rsidR="000E50D3" w:rsidRPr="000E50D3">
        <w:t xml:space="preserve">bodovém </w:t>
      </w:r>
      <w:proofErr w:type="spellStart"/>
      <w:r w:rsidR="000E50D3" w:rsidRPr="000E50D3">
        <w:t>transektu</w:t>
      </w:r>
      <w:proofErr w:type="spellEnd"/>
      <w:r w:rsidR="000E50D3" w:rsidRPr="000E50D3">
        <w:t xml:space="preserve"> a při pozorování potravního chování zobrazuje graf obr. 3.</w:t>
      </w:r>
    </w:p>
    <w:p w14:paraId="4889FBA0" w14:textId="02463164" w:rsidR="005C39A9" w:rsidRDefault="00363098" w:rsidP="00363098">
      <w:pPr>
        <w:tabs>
          <w:tab w:val="left" w:pos="1530"/>
        </w:tabs>
        <w:jc w:val="center"/>
        <w:rPr>
          <w:b/>
          <w:bCs/>
        </w:rPr>
      </w:pPr>
      <w:r>
        <w:rPr>
          <w:noProof/>
          <w14:ligatures w14:val="standardContextual"/>
        </w:rPr>
        <w:drawing>
          <wp:inline distT="0" distB="0" distL="0" distR="0" wp14:anchorId="59E18CFD" wp14:editId="39A8ACA4">
            <wp:extent cx="5427134" cy="5105764"/>
            <wp:effectExtent l="0" t="0" r="2540" b="0"/>
            <wp:docPr id="255028589"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28589"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429266" cy="5107770"/>
                    </a:xfrm>
                    <a:prstGeom prst="rect">
                      <a:avLst/>
                    </a:prstGeom>
                  </pic:spPr>
                </pic:pic>
              </a:graphicData>
            </a:graphic>
          </wp:inline>
        </w:drawing>
      </w:r>
    </w:p>
    <w:p w14:paraId="5923C80C" w14:textId="1D08CC84" w:rsidR="000E50D3" w:rsidRPr="000E50D3" w:rsidRDefault="000E50D3" w:rsidP="0072077C">
      <w:pPr>
        <w:pStyle w:val="Text"/>
      </w:pPr>
      <w:r w:rsidRPr="000E50D3">
        <w:rPr>
          <w:b/>
          <w:bCs/>
        </w:rPr>
        <w:t>Obr</w:t>
      </w:r>
      <w:r w:rsidR="00F74EE6">
        <w:rPr>
          <w:b/>
          <w:bCs/>
        </w:rPr>
        <w:t>.</w:t>
      </w:r>
      <w:r w:rsidRPr="000E50D3">
        <w:rPr>
          <w:b/>
          <w:bCs/>
        </w:rPr>
        <w:t xml:space="preserve"> 3:</w:t>
      </w:r>
      <w:r w:rsidRPr="000E50D3">
        <w:t xml:space="preserve"> Histogram zobrazující rozdíly ve frekvencích pozorování podmnožiny druhů na bodovém </w:t>
      </w:r>
      <w:proofErr w:type="spellStart"/>
      <w:r w:rsidRPr="000E50D3">
        <w:t>transektu</w:t>
      </w:r>
      <w:proofErr w:type="spellEnd"/>
      <w:r w:rsidRPr="000E50D3">
        <w:t xml:space="preserve"> (červeně) a při sběru dat o potravním chování (modře).</w:t>
      </w:r>
    </w:p>
    <w:p w14:paraId="3F8AE101" w14:textId="2018C4DD" w:rsidR="000E50D3" w:rsidRPr="000E50D3" w:rsidRDefault="000E50D3" w:rsidP="00C25049">
      <w:pPr>
        <w:pStyle w:val="Text"/>
      </w:pPr>
      <w:r w:rsidRPr="000E50D3">
        <w:lastRenderedPageBreak/>
        <w:t xml:space="preserve">Celkem v behaviorálním pozorování zcela chybělo </w:t>
      </w:r>
      <w:r w:rsidR="003F511A">
        <w:t>sedm</w:t>
      </w:r>
      <w:r w:rsidRPr="000E50D3">
        <w:t xml:space="preserve"> druhů pěvců zachycených na bodovém </w:t>
      </w:r>
      <w:proofErr w:type="spellStart"/>
      <w:r w:rsidRPr="000E50D3">
        <w:t>transektu</w:t>
      </w:r>
      <w:proofErr w:type="spellEnd"/>
      <w:r w:rsidRPr="000E50D3">
        <w:t>. Jmenovitě šlo o tyto druhy: slavík obecný (</w:t>
      </w:r>
      <w:proofErr w:type="spellStart"/>
      <w:r w:rsidRPr="000E50D3">
        <w:rPr>
          <w:i/>
        </w:rPr>
        <w:t>Luscinia</w:t>
      </w:r>
      <w:proofErr w:type="spellEnd"/>
      <w:r w:rsidRPr="000E50D3">
        <w:rPr>
          <w:i/>
        </w:rPr>
        <w:t xml:space="preserve"> </w:t>
      </w:r>
      <w:proofErr w:type="spellStart"/>
      <w:r w:rsidRPr="000E50D3">
        <w:rPr>
          <w:i/>
        </w:rPr>
        <w:t>megarhynchos</w:t>
      </w:r>
      <w:proofErr w:type="spellEnd"/>
      <w:r w:rsidRPr="000E50D3">
        <w:rPr>
          <w:i/>
        </w:rPr>
        <w:t xml:space="preserve">, </w:t>
      </w:r>
      <w:r w:rsidRPr="000E50D3">
        <w:t xml:space="preserve">n = 7 záznamů na </w:t>
      </w:r>
      <w:proofErr w:type="spellStart"/>
      <w:r w:rsidRPr="000E50D3">
        <w:t>transektu</w:t>
      </w:r>
      <w:proofErr w:type="spellEnd"/>
      <w:r w:rsidRPr="000E50D3">
        <w:t>), sedmihlásek hajní (</w:t>
      </w:r>
      <w:proofErr w:type="spellStart"/>
      <w:r w:rsidRPr="000E50D3">
        <w:rPr>
          <w:i/>
        </w:rPr>
        <w:t>Hippolais</w:t>
      </w:r>
      <w:proofErr w:type="spellEnd"/>
      <w:r w:rsidRPr="000E50D3">
        <w:rPr>
          <w:i/>
        </w:rPr>
        <w:t xml:space="preserve"> </w:t>
      </w:r>
      <w:proofErr w:type="spellStart"/>
      <w:r w:rsidRPr="000E50D3">
        <w:rPr>
          <w:i/>
        </w:rPr>
        <w:t>icterina</w:t>
      </w:r>
      <w:proofErr w:type="spellEnd"/>
      <w:r w:rsidRPr="000E50D3">
        <w:rPr>
          <w:i/>
        </w:rPr>
        <w:t xml:space="preserve">, </w:t>
      </w:r>
      <w:r w:rsidRPr="000E50D3">
        <w:t>n = 1), strnad obecný (</w:t>
      </w:r>
      <w:proofErr w:type="spellStart"/>
      <w:r w:rsidRPr="000E50D3">
        <w:rPr>
          <w:i/>
        </w:rPr>
        <w:t>Emberiza</w:t>
      </w:r>
      <w:proofErr w:type="spellEnd"/>
      <w:r w:rsidRPr="000E50D3">
        <w:rPr>
          <w:i/>
        </w:rPr>
        <w:t xml:space="preserve"> </w:t>
      </w:r>
      <w:proofErr w:type="spellStart"/>
      <w:r w:rsidRPr="000E50D3">
        <w:rPr>
          <w:i/>
        </w:rPr>
        <w:t>citrinella</w:t>
      </w:r>
      <w:proofErr w:type="spellEnd"/>
      <w:r w:rsidRPr="000E50D3">
        <w:t>, n = 24), hýl obecný (</w:t>
      </w:r>
      <w:proofErr w:type="spellStart"/>
      <w:r w:rsidRPr="000E50D3">
        <w:rPr>
          <w:i/>
        </w:rPr>
        <w:t>Pyrrhula</w:t>
      </w:r>
      <w:proofErr w:type="spellEnd"/>
      <w:r w:rsidRPr="000E50D3">
        <w:rPr>
          <w:i/>
        </w:rPr>
        <w:t xml:space="preserve"> </w:t>
      </w:r>
      <w:proofErr w:type="spellStart"/>
      <w:r w:rsidRPr="000E50D3">
        <w:rPr>
          <w:i/>
        </w:rPr>
        <w:t>pyrrhula</w:t>
      </w:r>
      <w:proofErr w:type="spellEnd"/>
      <w:r w:rsidRPr="000E50D3">
        <w:t>, n = 3), králíček ohnivý (</w:t>
      </w:r>
      <w:proofErr w:type="spellStart"/>
      <w:r w:rsidRPr="000E50D3">
        <w:rPr>
          <w:i/>
        </w:rPr>
        <w:t>Regulus</w:t>
      </w:r>
      <w:proofErr w:type="spellEnd"/>
      <w:r w:rsidRPr="000E50D3">
        <w:rPr>
          <w:i/>
        </w:rPr>
        <w:t xml:space="preserve"> </w:t>
      </w:r>
      <w:proofErr w:type="spellStart"/>
      <w:r w:rsidRPr="000E50D3">
        <w:rPr>
          <w:i/>
        </w:rPr>
        <w:t>ignicapilla</w:t>
      </w:r>
      <w:proofErr w:type="spellEnd"/>
      <w:r w:rsidRPr="000E50D3">
        <w:t>, n = 2) a sýkora uhelníček (</w:t>
      </w:r>
      <w:proofErr w:type="spellStart"/>
      <w:r w:rsidRPr="000E50D3">
        <w:rPr>
          <w:i/>
        </w:rPr>
        <w:t>Periparus</w:t>
      </w:r>
      <w:proofErr w:type="spellEnd"/>
      <w:r w:rsidRPr="000E50D3">
        <w:rPr>
          <w:i/>
        </w:rPr>
        <w:t xml:space="preserve"> </w:t>
      </w:r>
      <w:proofErr w:type="spellStart"/>
      <w:r w:rsidRPr="000E50D3">
        <w:rPr>
          <w:i/>
        </w:rPr>
        <w:t>ater</w:t>
      </w:r>
      <w:proofErr w:type="spellEnd"/>
      <w:r w:rsidRPr="000E50D3">
        <w:t>, n</w:t>
      </w:r>
      <w:r w:rsidR="00C25049">
        <w:t> </w:t>
      </w:r>
      <w:r w:rsidRPr="000E50D3">
        <w:t>= 2).</w:t>
      </w:r>
    </w:p>
    <w:p w14:paraId="4DE6C166" w14:textId="2D16C74E" w:rsidR="000E50D3" w:rsidRPr="000E50D3" w:rsidRDefault="00C25049" w:rsidP="00C25049">
      <w:pPr>
        <w:pStyle w:val="Text"/>
      </w:pPr>
      <w:r>
        <w:tab/>
      </w:r>
      <w:r w:rsidR="000E50D3" w:rsidRPr="000E50D3">
        <w:t xml:space="preserve">Nejčastěji zaznamenanými druhy byli na bodovém </w:t>
      </w:r>
      <w:proofErr w:type="spellStart"/>
      <w:r w:rsidR="000E50D3" w:rsidRPr="000E50D3">
        <w:t>transektu</w:t>
      </w:r>
      <w:proofErr w:type="spellEnd"/>
      <w:r w:rsidR="000E50D3" w:rsidRPr="000E50D3">
        <w:t xml:space="preserve"> pěnkava obecná (</w:t>
      </w:r>
      <w:proofErr w:type="spellStart"/>
      <w:r w:rsidR="000E50D3" w:rsidRPr="000E50D3">
        <w:rPr>
          <w:i/>
        </w:rPr>
        <w:t>Fringilla</w:t>
      </w:r>
      <w:proofErr w:type="spellEnd"/>
      <w:r w:rsidR="000E50D3" w:rsidRPr="000E50D3">
        <w:rPr>
          <w:i/>
        </w:rPr>
        <w:t xml:space="preserve"> </w:t>
      </w:r>
      <w:proofErr w:type="spellStart"/>
      <w:r w:rsidR="000E50D3" w:rsidRPr="000E50D3">
        <w:rPr>
          <w:i/>
        </w:rPr>
        <w:t>coelebs</w:t>
      </w:r>
      <w:proofErr w:type="spellEnd"/>
      <w:r w:rsidR="000E50D3" w:rsidRPr="000E50D3">
        <w:t>, n = 212), kos černý (</w:t>
      </w:r>
      <w:proofErr w:type="spellStart"/>
      <w:r w:rsidR="000E50D3" w:rsidRPr="000E50D3">
        <w:rPr>
          <w:i/>
        </w:rPr>
        <w:t>Turdus</w:t>
      </w:r>
      <w:proofErr w:type="spellEnd"/>
      <w:r w:rsidR="000E50D3" w:rsidRPr="000E50D3">
        <w:rPr>
          <w:i/>
        </w:rPr>
        <w:t xml:space="preserve"> </w:t>
      </w:r>
      <w:proofErr w:type="spellStart"/>
      <w:r w:rsidR="000E50D3" w:rsidRPr="000E50D3">
        <w:rPr>
          <w:i/>
        </w:rPr>
        <w:t>merula</w:t>
      </w:r>
      <w:proofErr w:type="spellEnd"/>
      <w:r w:rsidR="000E50D3" w:rsidRPr="000E50D3">
        <w:t>, n = 180) a na třetím místě sýkora koňadra (</w:t>
      </w:r>
      <w:proofErr w:type="spellStart"/>
      <w:r w:rsidR="000E50D3" w:rsidRPr="000E50D3">
        <w:rPr>
          <w:i/>
        </w:rPr>
        <w:t>Parus</w:t>
      </w:r>
      <w:proofErr w:type="spellEnd"/>
      <w:r w:rsidR="000E50D3" w:rsidRPr="000E50D3">
        <w:rPr>
          <w:i/>
        </w:rPr>
        <w:t xml:space="preserve"> major</w:t>
      </w:r>
      <w:r w:rsidR="000E50D3" w:rsidRPr="000E50D3">
        <w:t>, n = 174).</w:t>
      </w:r>
    </w:p>
    <w:p w14:paraId="28963E52" w14:textId="6E86DFE3" w:rsidR="000E50D3" w:rsidRPr="000E50D3" w:rsidRDefault="005C39A9" w:rsidP="005C39A9">
      <w:pPr>
        <w:pStyle w:val="Nadpis21"/>
      </w:pPr>
      <w:bookmarkStart w:id="27" w:name="_v1rsmrytaazo"/>
      <w:bookmarkStart w:id="28" w:name="_Toc196741946"/>
      <w:bookmarkEnd w:id="27"/>
      <w:r>
        <w:t xml:space="preserve">2.2.2 </w:t>
      </w:r>
      <w:r w:rsidR="000E50D3" w:rsidRPr="000E50D3">
        <w:t>Chování při sběru potravy</w:t>
      </w:r>
      <w:bookmarkEnd w:id="28"/>
    </w:p>
    <w:p w14:paraId="26E1A895" w14:textId="77777777" w:rsidR="000E50D3" w:rsidRPr="000E50D3" w:rsidRDefault="000E50D3" w:rsidP="0072077C">
      <w:pPr>
        <w:pStyle w:val="Text"/>
      </w:pPr>
      <w:r w:rsidRPr="000E50D3">
        <w:t xml:space="preserve">Z výše uvedených dat pro 17 druhů pěvců byly vypočteny základní míry preferencí metod, substrátů, hustoty olistění a pozice na stromě. </w:t>
      </w:r>
    </w:p>
    <w:p w14:paraId="3A0D18F9" w14:textId="7B55733E" w:rsidR="000E50D3" w:rsidRPr="000E50D3" w:rsidRDefault="005C39A9" w:rsidP="005C39A9">
      <w:pPr>
        <w:pStyle w:val="Nadpis31"/>
      </w:pPr>
      <w:bookmarkStart w:id="29" w:name="_lu756et3j8yu"/>
      <w:bookmarkEnd w:id="29"/>
      <w:r>
        <w:t xml:space="preserve">2.2.2.1 </w:t>
      </w:r>
      <w:r w:rsidR="000E50D3" w:rsidRPr="000E50D3">
        <w:t>Metoda a substrát</w:t>
      </w:r>
    </w:p>
    <w:p w14:paraId="2383CED1" w14:textId="77777777" w:rsidR="000E50D3" w:rsidRPr="000E50D3" w:rsidRDefault="000E50D3" w:rsidP="005C39A9">
      <w:pPr>
        <w:pStyle w:val="Text"/>
      </w:pPr>
      <w:r w:rsidRPr="000E50D3">
        <w:t xml:space="preserve">Nejčastěji využívanou metodou pro sběr potravy byl očekávatelně </w:t>
      </w:r>
      <w:proofErr w:type="spellStart"/>
      <w:r w:rsidRPr="000E50D3">
        <w:t>gleaning</w:t>
      </w:r>
      <w:proofErr w:type="spellEnd"/>
      <w:r w:rsidRPr="000E50D3">
        <w:t xml:space="preserve"> (53 %, 1491 akcí), následoval </w:t>
      </w:r>
      <w:proofErr w:type="spellStart"/>
      <w:r w:rsidRPr="000E50D3">
        <w:t>probing</w:t>
      </w:r>
      <w:proofErr w:type="spellEnd"/>
      <w:r w:rsidRPr="000E50D3">
        <w:t xml:space="preserve"> (18 %, 496 akcí) a </w:t>
      </w:r>
      <w:proofErr w:type="spellStart"/>
      <w:r w:rsidRPr="000E50D3">
        <w:t>hang-gleaning</w:t>
      </w:r>
      <w:proofErr w:type="spellEnd"/>
      <w:r w:rsidRPr="000E50D3">
        <w:t xml:space="preserve"> (11 %, 319 akcí). Ze substrátů byla nejčastěji využívána kůra (49 %, 1368 akcí), následována listy (36 %, 999 akcí) a povrchem půdy (13 %, 359 akcí).</w:t>
      </w:r>
    </w:p>
    <w:p w14:paraId="12A1F0E9" w14:textId="354213F3" w:rsidR="000E50D3" w:rsidRPr="000E50D3" w:rsidRDefault="005C39A9" w:rsidP="005C39A9">
      <w:pPr>
        <w:pStyle w:val="Text"/>
      </w:pPr>
      <w:r>
        <w:tab/>
      </w:r>
      <w:r w:rsidR="000E50D3" w:rsidRPr="000E50D3">
        <w:t xml:space="preserve">Nejčastější kombinací metody a substrátu byl předvídatelně </w:t>
      </w:r>
      <w:proofErr w:type="spellStart"/>
      <w:r w:rsidR="000E50D3" w:rsidRPr="000E50D3">
        <w:t>gleaning</w:t>
      </w:r>
      <w:proofErr w:type="spellEnd"/>
      <w:r w:rsidR="000E50D3" w:rsidRPr="000E50D3">
        <w:t xml:space="preserve"> z kůry (27 %, 751 akcí), </w:t>
      </w:r>
      <w:proofErr w:type="spellStart"/>
      <w:r w:rsidR="000E50D3" w:rsidRPr="000E50D3">
        <w:t>gleaning</w:t>
      </w:r>
      <w:proofErr w:type="spellEnd"/>
      <w:r w:rsidR="000E50D3" w:rsidRPr="000E50D3">
        <w:t xml:space="preserve"> z listu (21 %, 594 akcí) a </w:t>
      </w:r>
      <w:proofErr w:type="spellStart"/>
      <w:r w:rsidR="000E50D3" w:rsidRPr="000E50D3">
        <w:t>probe</w:t>
      </w:r>
      <w:proofErr w:type="spellEnd"/>
      <w:r w:rsidR="000E50D3" w:rsidRPr="000E50D3">
        <w:t xml:space="preserve"> z kůry (18 %, 496 akcí). Všechny hodnoty využití metod a</w:t>
      </w:r>
      <w:r w:rsidR="00363098">
        <w:t> </w:t>
      </w:r>
      <w:r w:rsidR="000E50D3" w:rsidRPr="000E50D3">
        <w:t>substrátů vyjádřeny procentuálně ze všech zaznamenaných potravních událostí (n = 2790) jsou k</w:t>
      </w:r>
      <w:r w:rsidR="00363098">
        <w:t> </w:t>
      </w:r>
      <w:r w:rsidR="000E50D3" w:rsidRPr="000E50D3">
        <w:t xml:space="preserve">nalezení na obr. 4, panely A </w:t>
      </w:r>
      <w:proofErr w:type="spellStart"/>
      <w:r w:rsidR="000E50D3" w:rsidRPr="000E50D3">
        <w:t>a</w:t>
      </w:r>
      <w:proofErr w:type="spellEnd"/>
      <w:r w:rsidR="000E50D3" w:rsidRPr="000E50D3">
        <w:t xml:space="preserve"> B.</w:t>
      </w:r>
    </w:p>
    <w:p w14:paraId="69A3CAF9" w14:textId="327ECF5C" w:rsidR="000E50D3" w:rsidRPr="000E50D3" w:rsidRDefault="005C39A9" w:rsidP="005C39A9">
      <w:pPr>
        <w:pStyle w:val="Nadpis31"/>
      </w:pPr>
      <w:bookmarkStart w:id="30" w:name="_s3uzr64ztwnl"/>
      <w:bookmarkEnd w:id="30"/>
      <w:r>
        <w:t xml:space="preserve">2.2.2.2 </w:t>
      </w:r>
      <w:r w:rsidR="000E50D3" w:rsidRPr="000E50D3">
        <w:t>Míra olistění a pozice na vegetaci</w:t>
      </w:r>
    </w:p>
    <w:p w14:paraId="4BAE925D" w14:textId="77777777" w:rsidR="000E50D3" w:rsidRPr="000E50D3" w:rsidRDefault="000E50D3" w:rsidP="005C39A9">
      <w:pPr>
        <w:pStyle w:val="Text"/>
      </w:pPr>
      <w:r w:rsidRPr="000E50D3">
        <w:t>Ne všechny potravní akce se konaly na stromech a keřích, jak je patrné z přítomnosti substrátů vzduch nebo půda. Nicméně detaily týkající se sběru potravy na vegetaci mohou být zajímavé pro posouzení příslušnosti do gild a dalších informací o studovaném společenstvu či designu metodologie.</w:t>
      </w:r>
    </w:p>
    <w:p w14:paraId="0331E6CF" w14:textId="12CBA601" w:rsidR="000E50D3" w:rsidRPr="000E50D3" w:rsidRDefault="005C39A9" w:rsidP="005C39A9">
      <w:pPr>
        <w:pStyle w:val="Text"/>
      </w:pPr>
      <w:r>
        <w:tab/>
      </w:r>
      <w:r w:rsidR="000E50D3" w:rsidRPr="000E50D3">
        <w:t>Z dat o sběru potravy vyplývá, že v hustém olistění docházelo k nejmenším počtům pozorování, pravděpodobně kvůli špatné viditelnosti a temporálním změnám v hustotě olistění.</w:t>
      </w:r>
      <w:r w:rsidR="0072077C">
        <w:t xml:space="preserve"> Velmi</w:t>
      </w:r>
      <w:r w:rsidR="000E50D3" w:rsidRPr="000E50D3">
        <w:t xml:space="preserve"> husté olistění bylo přítomné na většině plochy až v červnu. Pouhých 16 % pozorování pocházelo z</w:t>
      </w:r>
      <w:r w:rsidR="00363098">
        <w:t> </w:t>
      </w:r>
      <w:r w:rsidR="000E50D3" w:rsidRPr="000E50D3">
        <w:t>hustě olistěných stanovišť, 30 % ze středního olistění, a 54 % z nízkého. Tato data zobrazuje obr.4, panel C.</w:t>
      </w:r>
    </w:p>
    <w:p w14:paraId="2C7051B1" w14:textId="51D53EDB" w:rsidR="000E50D3" w:rsidRPr="000E50D3" w:rsidRDefault="005C39A9" w:rsidP="005C39A9">
      <w:pPr>
        <w:pStyle w:val="Text"/>
      </w:pPr>
      <w:r>
        <w:tab/>
      </w:r>
      <w:r w:rsidR="000E50D3" w:rsidRPr="000E50D3">
        <w:t>Ve vzorku 2790 potravních akcí se jich dohromady 2367 odehrálo na vegetaci (převážně na</w:t>
      </w:r>
      <w:r w:rsidR="00363098">
        <w:t> </w:t>
      </w:r>
      <w:r w:rsidR="000E50D3" w:rsidRPr="000E50D3">
        <w:t>stromech). Z těchto bylo 45 % na okraji větví, 25 % na distálních částí větví, 19 % na proximální části větví a 10 % sběru potravy proběhlo přímo na kmeni stromu. Grafické zobrazení je k nalezení na</w:t>
      </w:r>
      <w:r w:rsidR="00363098">
        <w:t> </w:t>
      </w:r>
      <w:r w:rsidR="000E50D3" w:rsidRPr="000E50D3">
        <w:t>obr. 4, panel</w:t>
      </w:r>
      <w:r>
        <w:t> </w:t>
      </w:r>
      <w:r w:rsidR="000E50D3" w:rsidRPr="000E50D3">
        <w:t>D.</w:t>
      </w:r>
    </w:p>
    <w:p w14:paraId="6BFAB982" w14:textId="77777777" w:rsidR="000E50D3" w:rsidRPr="000E50D3" w:rsidRDefault="000E50D3" w:rsidP="000E50D3">
      <w:pPr>
        <w:tabs>
          <w:tab w:val="left" w:pos="1530"/>
        </w:tabs>
      </w:pPr>
    </w:p>
    <w:p w14:paraId="0CABA8A4" w14:textId="77777777" w:rsidR="000E50D3" w:rsidRPr="000E50D3" w:rsidRDefault="000E50D3" w:rsidP="000E50D3">
      <w:pPr>
        <w:tabs>
          <w:tab w:val="left" w:pos="1530"/>
        </w:tabs>
      </w:pPr>
    </w:p>
    <w:p w14:paraId="30714B29" w14:textId="77777777" w:rsidR="000E50D3" w:rsidRPr="000E50D3" w:rsidRDefault="000E50D3" w:rsidP="000E50D3">
      <w:pPr>
        <w:tabs>
          <w:tab w:val="left" w:pos="1530"/>
        </w:tabs>
      </w:pPr>
    </w:p>
    <w:p w14:paraId="055D247D" w14:textId="77777777" w:rsidR="000E50D3" w:rsidRPr="000E50D3" w:rsidRDefault="000E50D3" w:rsidP="000E50D3">
      <w:pPr>
        <w:tabs>
          <w:tab w:val="left" w:pos="1530"/>
        </w:tabs>
      </w:pPr>
    </w:p>
    <w:p w14:paraId="614D728D" w14:textId="35307720" w:rsidR="000E50D3" w:rsidRPr="000E50D3" w:rsidRDefault="000E50D3" w:rsidP="000E50D3">
      <w:pPr>
        <w:tabs>
          <w:tab w:val="left" w:pos="1530"/>
        </w:tabs>
      </w:pPr>
    </w:p>
    <w:p w14:paraId="73306C54" w14:textId="1F56DEE5" w:rsidR="000E50D3" w:rsidRPr="000E50D3" w:rsidRDefault="00E22B58" w:rsidP="000E50D3">
      <w:pPr>
        <w:tabs>
          <w:tab w:val="left" w:pos="1530"/>
        </w:tabs>
      </w:pPr>
      <w:r w:rsidRPr="000E50D3">
        <w:rPr>
          <w:noProof/>
          <w:lang w:val="en-US"/>
        </w:rPr>
        <w:drawing>
          <wp:anchor distT="114300" distB="114300" distL="114300" distR="114300" simplePos="0" relativeHeight="251662336" behindDoc="0" locked="0" layoutInCell="1" allowOverlap="1" wp14:anchorId="2DFED713" wp14:editId="62B1A99E">
            <wp:simplePos x="0" y="0"/>
            <wp:positionH relativeFrom="margin">
              <wp:align>center</wp:align>
            </wp:positionH>
            <wp:positionV relativeFrom="paragraph">
              <wp:posOffset>452967</wp:posOffset>
            </wp:positionV>
            <wp:extent cx="6774180" cy="6036310"/>
            <wp:effectExtent l="0" t="0" r="7620" b="2540"/>
            <wp:wrapTopAndBottom/>
            <wp:docPr id="14086124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12414" name="Picture 15"/>
                    <pic:cNvPicPr>
                      <a:picLocks noChangeAspect="1" noChangeArrowheads="1"/>
                    </pic:cNvPicPr>
                  </pic:nvPicPr>
                  <pic:blipFill>
                    <a:blip r:embed="rId15">
                      <a:extLst>
                        <a:ext uri="{96DAC541-7B7A-43D3-8B79-37D633B846F1}">
                          <asvg:svgBlip xmlns:asvg="http://schemas.microsoft.com/office/drawing/2016/SVG/main" r:embed="rId16"/>
                        </a:ext>
                      </a:extLst>
                    </a:blip>
                    <a:stretch>
                      <a:fillRect/>
                    </a:stretch>
                  </pic:blipFill>
                  <pic:spPr bwMode="auto">
                    <a:xfrm>
                      <a:off x="0" y="0"/>
                      <a:ext cx="6774180" cy="6036310"/>
                    </a:xfrm>
                    <a:prstGeom prst="rect">
                      <a:avLst/>
                    </a:prstGeom>
                  </pic:spPr>
                </pic:pic>
              </a:graphicData>
            </a:graphic>
            <wp14:sizeRelH relativeFrom="page">
              <wp14:pctWidth>0</wp14:pctWidth>
            </wp14:sizeRelH>
            <wp14:sizeRelV relativeFrom="page">
              <wp14:pctHeight>0</wp14:pctHeight>
            </wp14:sizeRelV>
          </wp:anchor>
        </w:drawing>
      </w:r>
    </w:p>
    <w:p w14:paraId="3130F874" w14:textId="6A24B33B" w:rsidR="000E50D3" w:rsidRPr="000E50D3" w:rsidRDefault="000E50D3" w:rsidP="0072077C">
      <w:pPr>
        <w:pStyle w:val="Text"/>
      </w:pPr>
      <w:r w:rsidRPr="000E50D3">
        <w:rPr>
          <w:b/>
          <w:bCs/>
        </w:rPr>
        <w:t>Obr. 4:</w:t>
      </w:r>
      <w:r w:rsidRPr="000E50D3">
        <w:t xml:space="preserve"> Frekvence využití metod a substrátů (panely A </w:t>
      </w:r>
      <w:proofErr w:type="spellStart"/>
      <w:r w:rsidRPr="000E50D3">
        <w:t>a</w:t>
      </w:r>
      <w:proofErr w:type="spellEnd"/>
      <w:r w:rsidRPr="000E50D3">
        <w:t xml:space="preserve"> B) a preference olistění a pozice na stromě (panely C a D) pro sběr potravy 17 druhy pěvců (n = 2790 potravních událostí). Graf hustoty olistění je zobrazen pro každý měsíc zvlášť.</w:t>
      </w:r>
    </w:p>
    <w:p w14:paraId="3EB84572" w14:textId="77777777" w:rsidR="000E50D3" w:rsidRPr="000E50D3" w:rsidRDefault="000E50D3" w:rsidP="000E50D3">
      <w:pPr>
        <w:tabs>
          <w:tab w:val="left" w:pos="1530"/>
        </w:tabs>
      </w:pPr>
    </w:p>
    <w:p w14:paraId="54B5DE9A" w14:textId="77777777" w:rsidR="005C39A9" w:rsidRDefault="005C39A9" w:rsidP="000E50D3">
      <w:pPr>
        <w:tabs>
          <w:tab w:val="left" w:pos="1530"/>
        </w:tabs>
      </w:pPr>
      <w:bookmarkStart w:id="31" w:name="_g2hhx3nddvid"/>
      <w:bookmarkEnd w:id="31"/>
    </w:p>
    <w:p w14:paraId="230F01AB" w14:textId="77777777" w:rsidR="00E22B58" w:rsidRDefault="00E22B58" w:rsidP="000E50D3">
      <w:pPr>
        <w:tabs>
          <w:tab w:val="left" w:pos="1530"/>
        </w:tabs>
      </w:pPr>
    </w:p>
    <w:p w14:paraId="051FAA24" w14:textId="77777777" w:rsidR="00E22B58" w:rsidRDefault="00E22B58" w:rsidP="000E50D3">
      <w:pPr>
        <w:tabs>
          <w:tab w:val="left" w:pos="1530"/>
        </w:tabs>
      </w:pPr>
    </w:p>
    <w:p w14:paraId="75944F90" w14:textId="0739DF96" w:rsidR="000E50D3" w:rsidRPr="000E50D3" w:rsidRDefault="005C39A9" w:rsidP="005C39A9">
      <w:pPr>
        <w:pStyle w:val="Nadpis21"/>
      </w:pPr>
      <w:bookmarkStart w:id="32" w:name="_Toc196741947"/>
      <w:r>
        <w:lastRenderedPageBreak/>
        <w:t xml:space="preserve">2.2.3 </w:t>
      </w:r>
      <w:r w:rsidR="000E50D3" w:rsidRPr="000E50D3">
        <w:t>Specializace na metodu a substrát</w:t>
      </w:r>
      <w:bookmarkEnd w:id="32"/>
    </w:p>
    <w:p w14:paraId="55BD403F" w14:textId="2EA350D9" w:rsidR="000E50D3" w:rsidRPr="000E50D3" w:rsidRDefault="000E50D3" w:rsidP="00375734">
      <w:pPr>
        <w:pStyle w:val="Text"/>
      </w:pPr>
      <w:r w:rsidRPr="000E50D3">
        <w:t xml:space="preserve">Pomocí výše zmíněného vzorce byl spočítán </w:t>
      </w:r>
      <w:proofErr w:type="spellStart"/>
      <w:r w:rsidRPr="000E50D3">
        <w:t>Levinsův</w:t>
      </w:r>
      <w:proofErr w:type="spellEnd"/>
      <w:r w:rsidRPr="000E50D3">
        <w:t xml:space="preserve"> index specializace na metodu i substrát pro sběr potravy 17 druhů pěvců. Tato hodnota byla dále </w:t>
      </w:r>
      <w:r w:rsidR="00375734" w:rsidRPr="000E50D3">
        <w:t>standardizována,</w:t>
      </w:r>
      <w:r w:rsidRPr="000E50D3">
        <w:t xml:space="preserve"> aby ji šlo snadno porovnat mezi druhy. Následně byl proveden korelační test pro stanovení míry korelace mezi těmito proměnnými. Byla nalezena </w:t>
      </w:r>
      <w:r w:rsidR="00525DFA">
        <w:t xml:space="preserve">středně </w:t>
      </w:r>
      <w:r w:rsidRPr="000E50D3">
        <w:t>silná pozitivní korelace mezi specializací na metodu a substrát (</w:t>
      </w:r>
      <w:proofErr w:type="spellStart"/>
      <w:r w:rsidRPr="000E50D3">
        <w:t>Pearsonův</w:t>
      </w:r>
      <w:proofErr w:type="spellEnd"/>
      <w:r w:rsidRPr="000E50D3">
        <w:t xml:space="preserve"> korelační koeficient</w:t>
      </w:r>
      <w:r w:rsidR="00375734">
        <w:t> = </w:t>
      </w:r>
      <w:r w:rsidRPr="000E50D3">
        <w:t>0,58, p</w:t>
      </w:r>
      <w:r w:rsidR="00375734">
        <w:t>-</w:t>
      </w:r>
      <w:r w:rsidRPr="000E50D3">
        <w:t>hodnota</w:t>
      </w:r>
      <w:r w:rsidR="00375734">
        <w:t xml:space="preserve"> =</w:t>
      </w:r>
      <w:r w:rsidRPr="000E50D3">
        <w:t xml:space="preserve"> 0,013). Graf zobrazující tyto vztahy je níže na obr. 5. Konkrétní hodnoty indexu specializace pro jednotlivé druhy zobrazuje tabulka 1.</w:t>
      </w:r>
    </w:p>
    <w:p w14:paraId="58569CB5" w14:textId="2EF7EEA7" w:rsidR="000E50D3" w:rsidRPr="000E50D3" w:rsidRDefault="00E22B58" w:rsidP="000E50D3">
      <w:pPr>
        <w:tabs>
          <w:tab w:val="left" w:pos="1530"/>
        </w:tabs>
      </w:pPr>
      <w:r w:rsidRPr="000E50D3">
        <w:rPr>
          <w:noProof/>
        </w:rPr>
        <w:drawing>
          <wp:anchor distT="0" distB="0" distL="114300" distR="114300" simplePos="0" relativeHeight="251666432" behindDoc="0" locked="0" layoutInCell="1" allowOverlap="1" wp14:anchorId="3BEC59DD" wp14:editId="788B595A">
            <wp:simplePos x="0" y="0"/>
            <wp:positionH relativeFrom="margin">
              <wp:align>left</wp:align>
            </wp:positionH>
            <wp:positionV relativeFrom="paragraph">
              <wp:posOffset>444500</wp:posOffset>
            </wp:positionV>
            <wp:extent cx="5553075" cy="5553075"/>
            <wp:effectExtent l="0" t="0" r="9525" b="9525"/>
            <wp:wrapTopAndBottom/>
            <wp:docPr id="199464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456" name="Picture 9"/>
                    <pic:cNvPicPr>
                      <a:picLocks noChangeAspect="1" noChangeArrowheads="1"/>
                    </pic:cNvPicPr>
                  </pic:nvPicPr>
                  <pic:blipFill>
                    <a:blip r:embed="rId17">
                      <a:extLst>
                        <a:ext uri="{96DAC541-7B7A-43D3-8B79-37D633B846F1}">
                          <asvg:svgBlip xmlns:asvg="http://schemas.microsoft.com/office/drawing/2016/SVG/main" r:embed="rId18"/>
                        </a:ext>
                      </a:extLst>
                    </a:blip>
                    <a:stretch>
                      <a:fillRect/>
                    </a:stretch>
                  </pic:blipFill>
                  <pic:spPr bwMode="auto">
                    <a:xfrm>
                      <a:off x="0" y="0"/>
                      <a:ext cx="5553075" cy="5553075"/>
                    </a:xfrm>
                    <a:prstGeom prst="rect">
                      <a:avLst/>
                    </a:prstGeom>
                  </pic:spPr>
                </pic:pic>
              </a:graphicData>
            </a:graphic>
            <wp14:sizeRelH relativeFrom="margin">
              <wp14:pctWidth>0</wp14:pctWidth>
            </wp14:sizeRelH>
            <wp14:sizeRelV relativeFrom="margin">
              <wp14:pctHeight>0</wp14:pctHeight>
            </wp14:sizeRelV>
          </wp:anchor>
        </w:drawing>
      </w:r>
    </w:p>
    <w:p w14:paraId="0DC6B435" w14:textId="418BE5B3" w:rsidR="000E50D3" w:rsidRPr="000E50D3" w:rsidRDefault="000E50D3" w:rsidP="0072077C">
      <w:pPr>
        <w:pStyle w:val="Text"/>
      </w:pPr>
      <w:r w:rsidRPr="000E50D3">
        <w:rPr>
          <w:b/>
          <w:bCs/>
        </w:rPr>
        <w:t>Obr. 5:</w:t>
      </w:r>
      <w:r w:rsidRPr="000E50D3">
        <w:t xml:space="preserve"> Graf specializace na metodu a substrát. Osy x a y byly omezeny na škálu 0,4–1 pro lepší čitelnost</w:t>
      </w:r>
      <w:r w:rsidR="00753160">
        <w:t>, neboť žádný druh nižších hodnot nedosahuje</w:t>
      </w:r>
      <w:r w:rsidRPr="000E50D3">
        <w:t>. Pomocná červená šrafovaná přímka má sklon = 1 a dělí graf diagonálně. Černou barvou je vyznačena úsečka</w:t>
      </w:r>
      <w:r w:rsidR="00525DFA">
        <w:t xml:space="preserve"> regrese typ II (RMA)</w:t>
      </w:r>
      <w:r w:rsidRPr="000E50D3">
        <w:t xml:space="preserve">, která zobrazuje </w:t>
      </w:r>
      <w:r w:rsidR="00525DFA">
        <w:t xml:space="preserve">vztah </w:t>
      </w:r>
      <w:r w:rsidRPr="000E50D3">
        <w:t>mezi body.</w:t>
      </w:r>
    </w:p>
    <w:p w14:paraId="1AFC10AD" w14:textId="708589AB" w:rsidR="000E50D3" w:rsidRDefault="000E50D3" w:rsidP="0072077C">
      <w:pPr>
        <w:pStyle w:val="Text"/>
      </w:pPr>
    </w:p>
    <w:p w14:paraId="3EFCD5CA" w14:textId="52CC068D" w:rsidR="009A2DE8" w:rsidRPr="000E50D3" w:rsidRDefault="009A2DE8" w:rsidP="0072077C">
      <w:pPr>
        <w:pStyle w:val="Text"/>
      </w:pPr>
    </w:p>
    <w:p w14:paraId="6BD64F1B" w14:textId="490F79DF" w:rsidR="000E50D3" w:rsidRPr="000E50D3" w:rsidRDefault="000E50D3" w:rsidP="0072077C">
      <w:pPr>
        <w:pStyle w:val="Text"/>
      </w:pPr>
      <w:r w:rsidRPr="000E50D3">
        <w:rPr>
          <w:b/>
          <w:bCs/>
        </w:rPr>
        <w:lastRenderedPageBreak/>
        <w:t>Tabulka 1:</w:t>
      </w:r>
      <w:r w:rsidRPr="000E50D3">
        <w:t xml:space="preserve"> Hodnoty standardizovaného </w:t>
      </w:r>
      <w:proofErr w:type="spellStart"/>
      <w:r w:rsidRPr="000E50D3">
        <w:t>Levinsova</w:t>
      </w:r>
      <w:proofErr w:type="spellEnd"/>
      <w:r w:rsidRPr="000E50D3">
        <w:t xml:space="preserve"> indexu specializace pro 17 druhů pěvců. Index nabývá hodnot mezi 0 (</w:t>
      </w:r>
      <w:proofErr w:type="spellStart"/>
      <w:r w:rsidRPr="000E50D3">
        <w:t>generalisté</w:t>
      </w:r>
      <w:proofErr w:type="spellEnd"/>
      <w:r w:rsidRPr="000E50D3">
        <w:t>) a 1 (specialisté).</w:t>
      </w:r>
    </w:p>
    <w:p w14:paraId="17A5B4C0" w14:textId="77777777" w:rsidR="000E50D3" w:rsidRPr="000E50D3" w:rsidRDefault="000E50D3" w:rsidP="0072077C">
      <w:pPr>
        <w:pStyle w:val="Text"/>
      </w:pPr>
    </w:p>
    <w:tbl>
      <w:tblPr>
        <w:tblW w:w="10221" w:type="dxa"/>
        <w:jc w:val="center"/>
        <w:tblBorders>
          <w:insideH w:val="single" w:sz="4" w:space="0" w:color="auto"/>
          <w:insideV w:val="single" w:sz="4" w:space="0" w:color="auto"/>
        </w:tblBorders>
        <w:tblLayout w:type="fixed"/>
        <w:tblLook w:val="0600" w:firstRow="0" w:lastRow="0" w:firstColumn="0" w:lastColumn="0" w:noHBand="1" w:noVBand="1"/>
      </w:tblPr>
      <w:tblGrid>
        <w:gridCol w:w="3711"/>
        <w:gridCol w:w="3223"/>
        <w:gridCol w:w="3287"/>
      </w:tblGrid>
      <w:tr w:rsidR="00753160" w:rsidRPr="000E50D3" w14:paraId="42E4D400" w14:textId="77777777" w:rsidTr="00E22B58">
        <w:trPr>
          <w:trHeight w:val="322"/>
          <w:jc w:val="center"/>
        </w:trPr>
        <w:tc>
          <w:tcPr>
            <w:tcW w:w="3711" w:type="dxa"/>
            <w:tcMar>
              <w:top w:w="80" w:type="dxa"/>
              <w:left w:w="80" w:type="dxa"/>
              <w:bottom w:w="100" w:type="dxa"/>
              <w:right w:w="80" w:type="dxa"/>
            </w:tcMar>
            <w:vAlign w:val="bottom"/>
            <w:hideMark/>
          </w:tcPr>
          <w:p w14:paraId="4B13D9A1" w14:textId="77777777" w:rsidR="000E50D3" w:rsidRPr="000E50D3" w:rsidRDefault="000E50D3" w:rsidP="0072077C">
            <w:pPr>
              <w:pStyle w:val="Text"/>
              <w:jc w:val="center"/>
            </w:pPr>
            <w:r w:rsidRPr="000E50D3">
              <w:t>Druh latinsky</w:t>
            </w:r>
          </w:p>
        </w:tc>
        <w:tc>
          <w:tcPr>
            <w:tcW w:w="3223" w:type="dxa"/>
            <w:tcMar>
              <w:top w:w="80" w:type="dxa"/>
              <w:left w:w="80" w:type="dxa"/>
              <w:bottom w:w="100" w:type="dxa"/>
              <w:right w:w="80" w:type="dxa"/>
            </w:tcMar>
            <w:vAlign w:val="bottom"/>
            <w:hideMark/>
          </w:tcPr>
          <w:p w14:paraId="5390D1F3" w14:textId="77777777" w:rsidR="000E50D3" w:rsidRPr="000E50D3" w:rsidRDefault="000E50D3" w:rsidP="0072077C">
            <w:pPr>
              <w:pStyle w:val="Text"/>
              <w:jc w:val="center"/>
            </w:pPr>
            <w:r w:rsidRPr="000E50D3">
              <w:t>Specializace na substrát</w:t>
            </w:r>
          </w:p>
        </w:tc>
        <w:tc>
          <w:tcPr>
            <w:tcW w:w="3287" w:type="dxa"/>
            <w:tcMar>
              <w:top w:w="80" w:type="dxa"/>
              <w:left w:w="80" w:type="dxa"/>
              <w:bottom w:w="100" w:type="dxa"/>
              <w:right w:w="80" w:type="dxa"/>
            </w:tcMar>
            <w:vAlign w:val="bottom"/>
            <w:hideMark/>
          </w:tcPr>
          <w:p w14:paraId="75D336A8" w14:textId="77777777" w:rsidR="000E50D3" w:rsidRPr="000E50D3" w:rsidRDefault="000E50D3" w:rsidP="0072077C">
            <w:pPr>
              <w:pStyle w:val="Text"/>
              <w:jc w:val="center"/>
            </w:pPr>
            <w:r w:rsidRPr="000E50D3">
              <w:t>Specializace na metodu</w:t>
            </w:r>
          </w:p>
        </w:tc>
      </w:tr>
      <w:tr w:rsidR="00753160" w:rsidRPr="000E50D3" w14:paraId="77E5CCED" w14:textId="77777777" w:rsidTr="00E22B58">
        <w:trPr>
          <w:trHeight w:val="371"/>
          <w:jc w:val="center"/>
        </w:trPr>
        <w:tc>
          <w:tcPr>
            <w:tcW w:w="3711" w:type="dxa"/>
            <w:tcMar>
              <w:top w:w="120" w:type="dxa"/>
              <w:left w:w="80" w:type="dxa"/>
              <w:bottom w:w="120" w:type="dxa"/>
              <w:right w:w="80" w:type="dxa"/>
            </w:tcMar>
            <w:vAlign w:val="center"/>
            <w:hideMark/>
          </w:tcPr>
          <w:p w14:paraId="5FA5DF56" w14:textId="77777777" w:rsidR="000E50D3" w:rsidRPr="000E50D3" w:rsidRDefault="000E50D3" w:rsidP="0072077C">
            <w:pPr>
              <w:pStyle w:val="Text"/>
              <w:jc w:val="center"/>
              <w:rPr>
                <w:i/>
              </w:rPr>
            </w:pPr>
            <w:proofErr w:type="spellStart"/>
            <w:r w:rsidRPr="000E50D3">
              <w:rPr>
                <w:i/>
              </w:rPr>
              <w:t>Aegithalos</w:t>
            </w:r>
            <w:proofErr w:type="spellEnd"/>
            <w:r w:rsidRPr="000E50D3">
              <w:rPr>
                <w:i/>
              </w:rPr>
              <w:t xml:space="preserve"> </w:t>
            </w:r>
            <w:proofErr w:type="spellStart"/>
            <w:r w:rsidRPr="000E50D3">
              <w:rPr>
                <w:i/>
              </w:rPr>
              <w:t>caudatus</w:t>
            </w:r>
            <w:proofErr w:type="spellEnd"/>
          </w:p>
        </w:tc>
        <w:tc>
          <w:tcPr>
            <w:tcW w:w="3223" w:type="dxa"/>
            <w:tcMar>
              <w:top w:w="120" w:type="dxa"/>
              <w:left w:w="80" w:type="dxa"/>
              <w:bottom w:w="120" w:type="dxa"/>
              <w:right w:w="80" w:type="dxa"/>
            </w:tcMar>
            <w:vAlign w:val="center"/>
            <w:hideMark/>
          </w:tcPr>
          <w:p w14:paraId="7975D030" w14:textId="77777777" w:rsidR="000E50D3" w:rsidRPr="000E50D3" w:rsidRDefault="000E50D3" w:rsidP="0072077C">
            <w:pPr>
              <w:pStyle w:val="Text"/>
              <w:jc w:val="center"/>
            </w:pPr>
            <w:r w:rsidRPr="000E50D3">
              <w:t>0.78</w:t>
            </w:r>
          </w:p>
        </w:tc>
        <w:tc>
          <w:tcPr>
            <w:tcW w:w="3287" w:type="dxa"/>
            <w:tcMar>
              <w:top w:w="120" w:type="dxa"/>
              <w:left w:w="80" w:type="dxa"/>
              <w:bottom w:w="120" w:type="dxa"/>
              <w:right w:w="80" w:type="dxa"/>
            </w:tcMar>
            <w:vAlign w:val="center"/>
            <w:hideMark/>
          </w:tcPr>
          <w:p w14:paraId="37C0BB7F" w14:textId="77777777" w:rsidR="000E50D3" w:rsidRPr="000E50D3" w:rsidRDefault="000E50D3" w:rsidP="0072077C">
            <w:pPr>
              <w:pStyle w:val="Text"/>
              <w:jc w:val="center"/>
            </w:pPr>
            <w:r w:rsidRPr="000E50D3">
              <w:t>0.89</w:t>
            </w:r>
          </w:p>
        </w:tc>
      </w:tr>
      <w:tr w:rsidR="00753160" w:rsidRPr="000E50D3" w14:paraId="205B12E0" w14:textId="77777777" w:rsidTr="00E22B58">
        <w:trPr>
          <w:trHeight w:val="362"/>
          <w:jc w:val="center"/>
        </w:trPr>
        <w:tc>
          <w:tcPr>
            <w:tcW w:w="3711" w:type="dxa"/>
            <w:tcMar>
              <w:top w:w="120" w:type="dxa"/>
              <w:left w:w="80" w:type="dxa"/>
              <w:bottom w:w="120" w:type="dxa"/>
              <w:right w:w="80" w:type="dxa"/>
            </w:tcMar>
            <w:vAlign w:val="center"/>
            <w:hideMark/>
          </w:tcPr>
          <w:p w14:paraId="45F39F7A" w14:textId="77777777" w:rsidR="000E50D3" w:rsidRPr="000E50D3" w:rsidRDefault="000E50D3" w:rsidP="0072077C">
            <w:pPr>
              <w:pStyle w:val="Text"/>
              <w:jc w:val="center"/>
              <w:rPr>
                <w:i/>
              </w:rPr>
            </w:pPr>
            <w:proofErr w:type="spellStart"/>
            <w:r w:rsidRPr="000E50D3">
              <w:rPr>
                <w:i/>
              </w:rPr>
              <w:t>Certhia</w:t>
            </w:r>
            <w:proofErr w:type="spellEnd"/>
            <w:r w:rsidRPr="000E50D3">
              <w:rPr>
                <w:i/>
              </w:rPr>
              <w:t xml:space="preserve"> </w:t>
            </w:r>
            <w:proofErr w:type="spellStart"/>
            <w:r w:rsidRPr="000E50D3">
              <w:rPr>
                <w:i/>
              </w:rPr>
              <w:t>familiaris</w:t>
            </w:r>
            <w:proofErr w:type="spellEnd"/>
          </w:p>
        </w:tc>
        <w:tc>
          <w:tcPr>
            <w:tcW w:w="3223" w:type="dxa"/>
            <w:tcMar>
              <w:top w:w="120" w:type="dxa"/>
              <w:left w:w="80" w:type="dxa"/>
              <w:bottom w:w="120" w:type="dxa"/>
              <w:right w:w="80" w:type="dxa"/>
            </w:tcMar>
            <w:vAlign w:val="center"/>
            <w:hideMark/>
          </w:tcPr>
          <w:p w14:paraId="2E39DD12" w14:textId="77777777" w:rsidR="000E50D3" w:rsidRPr="000E50D3" w:rsidRDefault="000E50D3" w:rsidP="0072077C">
            <w:pPr>
              <w:pStyle w:val="Text"/>
              <w:jc w:val="center"/>
            </w:pPr>
            <w:r w:rsidRPr="000E50D3">
              <w:t>1.00</w:t>
            </w:r>
          </w:p>
        </w:tc>
        <w:tc>
          <w:tcPr>
            <w:tcW w:w="3287" w:type="dxa"/>
            <w:tcMar>
              <w:top w:w="120" w:type="dxa"/>
              <w:left w:w="80" w:type="dxa"/>
              <w:bottom w:w="120" w:type="dxa"/>
              <w:right w:w="80" w:type="dxa"/>
            </w:tcMar>
            <w:vAlign w:val="center"/>
            <w:hideMark/>
          </w:tcPr>
          <w:p w14:paraId="7CE2B588" w14:textId="77777777" w:rsidR="000E50D3" w:rsidRPr="000E50D3" w:rsidRDefault="000E50D3" w:rsidP="0072077C">
            <w:pPr>
              <w:pStyle w:val="Text"/>
              <w:jc w:val="center"/>
            </w:pPr>
            <w:r w:rsidRPr="000E50D3">
              <w:t>0.99</w:t>
            </w:r>
          </w:p>
        </w:tc>
      </w:tr>
      <w:tr w:rsidR="00753160" w:rsidRPr="000E50D3" w14:paraId="0A83F8D9" w14:textId="77777777" w:rsidTr="00E22B58">
        <w:trPr>
          <w:trHeight w:val="362"/>
          <w:jc w:val="center"/>
        </w:trPr>
        <w:tc>
          <w:tcPr>
            <w:tcW w:w="3711" w:type="dxa"/>
            <w:tcMar>
              <w:top w:w="120" w:type="dxa"/>
              <w:left w:w="80" w:type="dxa"/>
              <w:bottom w:w="120" w:type="dxa"/>
              <w:right w:w="80" w:type="dxa"/>
            </w:tcMar>
            <w:vAlign w:val="center"/>
            <w:hideMark/>
          </w:tcPr>
          <w:p w14:paraId="60EFE793" w14:textId="77777777" w:rsidR="000E50D3" w:rsidRPr="000E50D3" w:rsidRDefault="000E50D3" w:rsidP="0072077C">
            <w:pPr>
              <w:pStyle w:val="Text"/>
              <w:jc w:val="center"/>
              <w:rPr>
                <w:i/>
              </w:rPr>
            </w:pPr>
            <w:proofErr w:type="spellStart"/>
            <w:r w:rsidRPr="000E50D3">
              <w:rPr>
                <w:i/>
              </w:rPr>
              <w:t>Coccothraustes</w:t>
            </w:r>
            <w:proofErr w:type="spellEnd"/>
            <w:r w:rsidRPr="000E50D3">
              <w:rPr>
                <w:i/>
              </w:rPr>
              <w:t xml:space="preserve"> </w:t>
            </w:r>
            <w:proofErr w:type="spellStart"/>
            <w:r w:rsidRPr="000E50D3">
              <w:rPr>
                <w:i/>
              </w:rPr>
              <w:t>coccothraustes</w:t>
            </w:r>
            <w:proofErr w:type="spellEnd"/>
          </w:p>
        </w:tc>
        <w:tc>
          <w:tcPr>
            <w:tcW w:w="3223" w:type="dxa"/>
            <w:tcMar>
              <w:top w:w="120" w:type="dxa"/>
              <w:left w:w="80" w:type="dxa"/>
              <w:bottom w:w="120" w:type="dxa"/>
              <w:right w:w="80" w:type="dxa"/>
            </w:tcMar>
            <w:vAlign w:val="center"/>
            <w:hideMark/>
          </w:tcPr>
          <w:p w14:paraId="6E93E830" w14:textId="77777777" w:rsidR="000E50D3" w:rsidRPr="000E50D3" w:rsidRDefault="000E50D3" w:rsidP="0072077C">
            <w:pPr>
              <w:pStyle w:val="Text"/>
              <w:jc w:val="center"/>
            </w:pPr>
            <w:r w:rsidRPr="000E50D3">
              <w:t>0.84</w:t>
            </w:r>
          </w:p>
        </w:tc>
        <w:tc>
          <w:tcPr>
            <w:tcW w:w="3287" w:type="dxa"/>
            <w:tcMar>
              <w:top w:w="120" w:type="dxa"/>
              <w:left w:w="80" w:type="dxa"/>
              <w:bottom w:w="120" w:type="dxa"/>
              <w:right w:w="80" w:type="dxa"/>
            </w:tcMar>
            <w:vAlign w:val="center"/>
            <w:hideMark/>
          </w:tcPr>
          <w:p w14:paraId="3B3F67F5" w14:textId="77777777" w:rsidR="000E50D3" w:rsidRPr="000E50D3" w:rsidRDefault="000E50D3" w:rsidP="0072077C">
            <w:pPr>
              <w:pStyle w:val="Text"/>
              <w:jc w:val="center"/>
            </w:pPr>
            <w:r w:rsidRPr="000E50D3">
              <w:t>0.99</w:t>
            </w:r>
          </w:p>
        </w:tc>
      </w:tr>
      <w:tr w:rsidR="00753160" w:rsidRPr="000E50D3" w14:paraId="6E472B47" w14:textId="77777777" w:rsidTr="00E22B58">
        <w:trPr>
          <w:trHeight w:val="362"/>
          <w:jc w:val="center"/>
        </w:trPr>
        <w:tc>
          <w:tcPr>
            <w:tcW w:w="3711" w:type="dxa"/>
            <w:tcMar>
              <w:top w:w="120" w:type="dxa"/>
              <w:left w:w="80" w:type="dxa"/>
              <w:bottom w:w="120" w:type="dxa"/>
              <w:right w:w="80" w:type="dxa"/>
            </w:tcMar>
            <w:vAlign w:val="center"/>
            <w:hideMark/>
          </w:tcPr>
          <w:p w14:paraId="03EE6451" w14:textId="77777777" w:rsidR="000E50D3" w:rsidRPr="000E50D3" w:rsidRDefault="000E50D3" w:rsidP="0072077C">
            <w:pPr>
              <w:pStyle w:val="Text"/>
              <w:jc w:val="center"/>
              <w:rPr>
                <w:i/>
              </w:rPr>
            </w:pPr>
            <w:proofErr w:type="spellStart"/>
            <w:r w:rsidRPr="000E50D3">
              <w:rPr>
                <w:i/>
              </w:rPr>
              <w:t>Cyanistes</w:t>
            </w:r>
            <w:proofErr w:type="spellEnd"/>
            <w:r w:rsidRPr="000E50D3">
              <w:rPr>
                <w:i/>
              </w:rPr>
              <w:t xml:space="preserve"> </w:t>
            </w:r>
            <w:proofErr w:type="spellStart"/>
            <w:r w:rsidRPr="000E50D3">
              <w:rPr>
                <w:i/>
              </w:rPr>
              <w:t>caeruleus</w:t>
            </w:r>
            <w:proofErr w:type="spellEnd"/>
          </w:p>
        </w:tc>
        <w:tc>
          <w:tcPr>
            <w:tcW w:w="3223" w:type="dxa"/>
            <w:tcMar>
              <w:top w:w="120" w:type="dxa"/>
              <w:left w:w="80" w:type="dxa"/>
              <w:bottom w:w="120" w:type="dxa"/>
              <w:right w:w="80" w:type="dxa"/>
            </w:tcMar>
            <w:vAlign w:val="center"/>
            <w:hideMark/>
          </w:tcPr>
          <w:p w14:paraId="6B8B35D7" w14:textId="77777777" w:rsidR="000E50D3" w:rsidRPr="000E50D3" w:rsidRDefault="000E50D3" w:rsidP="0072077C">
            <w:pPr>
              <w:pStyle w:val="Text"/>
              <w:jc w:val="center"/>
            </w:pPr>
            <w:r w:rsidRPr="000E50D3">
              <w:t>0.74</w:t>
            </w:r>
          </w:p>
        </w:tc>
        <w:tc>
          <w:tcPr>
            <w:tcW w:w="3287" w:type="dxa"/>
            <w:tcMar>
              <w:top w:w="120" w:type="dxa"/>
              <w:left w:w="80" w:type="dxa"/>
              <w:bottom w:w="120" w:type="dxa"/>
              <w:right w:w="80" w:type="dxa"/>
            </w:tcMar>
            <w:vAlign w:val="center"/>
            <w:hideMark/>
          </w:tcPr>
          <w:p w14:paraId="569D5EB5" w14:textId="77777777" w:rsidR="000E50D3" w:rsidRPr="000E50D3" w:rsidRDefault="000E50D3" w:rsidP="0072077C">
            <w:pPr>
              <w:pStyle w:val="Text"/>
              <w:jc w:val="center"/>
            </w:pPr>
            <w:r w:rsidRPr="000E50D3">
              <w:t>0.84</w:t>
            </w:r>
          </w:p>
        </w:tc>
      </w:tr>
      <w:tr w:rsidR="00753160" w:rsidRPr="000E50D3" w14:paraId="2BAB5323" w14:textId="77777777" w:rsidTr="00E22B58">
        <w:trPr>
          <w:trHeight w:val="362"/>
          <w:jc w:val="center"/>
        </w:trPr>
        <w:tc>
          <w:tcPr>
            <w:tcW w:w="3711" w:type="dxa"/>
            <w:tcMar>
              <w:top w:w="120" w:type="dxa"/>
              <w:left w:w="80" w:type="dxa"/>
              <w:bottom w:w="120" w:type="dxa"/>
              <w:right w:w="80" w:type="dxa"/>
            </w:tcMar>
            <w:vAlign w:val="center"/>
            <w:hideMark/>
          </w:tcPr>
          <w:p w14:paraId="3B5447B7" w14:textId="77777777" w:rsidR="000E50D3" w:rsidRPr="000E50D3" w:rsidRDefault="000E50D3" w:rsidP="0072077C">
            <w:pPr>
              <w:pStyle w:val="Text"/>
              <w:jc w:val="center"/>
              <w:rPr>
                <w:i/>
              </w:rPr>
            </w:pPr>
            <w:proofErr w:type="spellStart"/>
            <w:r w:rsidRPr="000E50D3">
              <w:rPr>
                <w:i/>
              </w:rPr>
              <w:t>Erithacus</w:t>
            </w:r>
            <w:proofErr w:type="spellEnd"/>
            <w:r w:rsidRPr="000E50D3">
              <w:rPr>
                <w:i/>
              </w:rPr>
              <w:t xml:space="preserve"> </w:t>
            </w:r>
            <w:proofErr w:type="spellStart"/>
            <w:r w:rsidRPr="000E50D3">
              <w:rPr>
                <w:i/>
              </w:rPr>
              <w:t>rubecula</w:t>
            </w:r>
            <w:proofErr w:type="spellEnd"/>
          </w:p>
        </w:tc>
        <w:tc>
          <w:tcPr>
            <w:tcW w:w="3223" w:type="dxa"/>
            <w:tcMar>
              <w:top w:w="120" w:type="dxa"/>
              <w:left w:w="80" w:type="dxa"/>
              <w:bottom w:w="120" w:type="dxa"/>
              <w:right w:w="80" w:type="dxa"/>
            </w:tcMar>
            <w:vAlign w:val="center"/>
            <w:hideMark/>
          </w:tcPr>
          <w:p w14:paraId="2B501A50" w14:textId="77777777" w:rsidR="000E50D3" w:rsidRPr="000E50D3" w:rsidRDefault="000E50D3" w:rsidP="0072077C">
            <w:pPr>
              <w:pStyle w:val="Text"/>
              <w:jc w:val="center"/>
            </w:pPr>
            <w:r w:rsidRPr="000E50D3">
              <w:t>0.49</w:t>
            </w:r>
          </w:p>
        </w:tc>
        <w:tc>
          <w:tcPr>
            <w:tcW w:w="3287" w:type="dxa"/>
            <w:tcMar>
              <w:top w:w="120" w:type="dxa"/>
              <w:left w:w="80" w:type="dxa"/>
              <w:bottom w:w="120" w:type="dxa"/>
              <w:right w:w="80" w:type="dxa"/>
            </w:tcMar>
            <w:vAlign w:val="center"/>
            <w:hideMark/>
          </w:tcPr>
          <w:p w14:paraId="3B0E38F1" w14:textId="77777777" w:rsidR="000E50D3" w:rsidRPr="000E50D3" w:rsidRDefault="000E50D3" w:rsidP="0072077C">
            <w:pPr>
              <w:pStyle w:val="Text"/>
              <w:jc w:val="center"/>
            </w:pPr>
            <w:r w:rsidRPr="000E50D3">
              <w:t>0.69</w:t>
            </w:r>
          </w:p>
        </w:tc>
      </w:tr>
      <w:tr w:rsidR="00753160" w:rsidRPr="000E50D3" w14:paraId="7E0B6BC9" w14:textId="77777777" w:rsidTr="00E22B58">
        <w:trPr>
          <w:trHeight w:val="362"/>
          <w:jc w:val="center"/>
        </w:trPr>
        <w:tc>
          <w:tcPr>
            <w:tcW w:w="3711" w:type="dxa"/>
            <w:tcMar>
              <w:top w:w="120" w:type="dxa"/>
              <w:left w:w="80" w:type="dxa"/>
              <w:bottom w:w="120" w:type="dxa"/>
              <w:right w:w="80" w:type="dxa"/>
            </w:tcMar>
            <w:vAlign w:val="center"/>
            <w:hideMark/>
          </w:tcPr>
          <w:p w14:paraId="66A13A88" w14:textId="77777777" w:rsidR="000E50D3" w:rsidRPr="000E50D3" w:rsidRDefault="000E50D3" w:rsidP="0072077C">
            <w:pPr>
              <w:pStyle w:val="Text"/>
              <w:jc w:val="center"/>
              <w:rPr>
                <w:i/>
              </w:rPr>
            </w:pPr>
            <w:proofErr w:type="spellStart"/>
            <w:r w:rsidRPr="000E50D3">
              <w:rPr>
                <w:i/>
              </w:rPr>
              <w:t>Ficedula</w:t>
            </w:r>
            <w:proofErr w:type="spellEnd"/>
            <w:r w:rsidRPr="000E50D3">
              <w:rPr>
                <w:i/>
              </w:rPr>
              <w:t xml:space="preserve"> </w:t>
            </w:r>
            <w:proofErr w:type="spellStart"/>
            <w:r w:rsidRPr="000E50D3">
              <w:rPr>
                <w:i/>
              </w:rPr>
              <w:t>albicollis</w:t>
            </w:r>
            <w:proofErr w:type="spellEnd"/>
          </w:p>
        </w:tc>
        <w:tc>
          <w:tcPr>
            <w:tcW w:w="3223" w:type="dxa"/>
            <w:tcMar>
              <w:top w:w="120" w:type="dxa"/>
              <w:left w:w="80" w:type="dxa"/>
              <w:bottom w:w="120" w:type="dxa"/>
              <w:right w:w="80" w:type="dxa"/>
            </w:tcMar>
            <w:vAlign w:val="center"/>
            <w:hideMark/>
          </w:tcPr>
          <w:p w14:paraId="524F64EC" w14:textId="77777777" w:rsidR="000E50D3" w:rsidRPr="000E50D3" w:rsidRDefault="000E50D3" w:rsidP="0072077C">
            <w:pPr>
              <w:pStyle w:val="Text"/>
              <w:jc w:val="center"/>
            </w:pPr>
            <w:r w:rsidRPr="000E50D3">
              <w:t>0.67</w:t>
            </w:r>
          </w:p>
        </w:tc>
        <w:tc>
          <w:tcPr>
            <w:tcW w:w="3287" w:type="dxa"/>
            <w:tcMar>
              <w:top w:w="120" w:type="dxa"/>
              <w:left w:w="80" w:type="dxa"/>
              <w:bottom w:w="120" w:type="dxa"/>
              <w:right w:w="80" w:type="dxa"/>
            </w:tcMar>
            <w:vAlign w:val="center"/>
            <w:hideMark/>
          </w:tcPr>
          <w:p w14:paraId="4ADF92B1" w14:textId="77777777" w:rsidR="000E50D3" w:rsidRPr="000E50D3" w:rsidRDefault="000E50D3" w:rsidP="0072077C">
            <w:pPr>
              <w:pStyle w:val="Text"/>
              <w:jc w:val="center"/>
            </w:pPr>
            <w:r w:rsidRPr="000E50D3">
              <w:t>0.58</w:t>
            </w:r>
          </w:p>
        </w:tc>
      </w:tr>
      <w:tr w:rsidR="00753160" w:rsidRPr="000E50D3" w14:paraId="67ACF434" w14:textId="77777777" w:rsidTr="00E22B58">
        <w:trPr>
          <w:trHeight w:val="362"/>
          <w:jc w:val="center"/>
        </w:trPr>
        <w:tc>
          <w:tcPr>
            <w:tcW w:w="3711" w:type="dxa"/>
            <w:tcMar>
              <w:top w:w="120" w:type="dxa"/>
              <w:left w:w="80" w:type="dxa"/>
              <w:bottom w:w="120" w:type="dxa"/>
              <w:right w:w="80" w:type="dxa"/>
            </w:tcMar>
            <w:vAlign w:val="center"/>
            <w:hideMark/>
          </w:tcPr>
          <w:p w14:paraId="1732F5E8" w14:textId="77777777" w:rsidR="000E50D3" w:rsidRPr="000E50D3" w:rsidRDefault="000E50D3" w:rsidP="0072077C">
            <w:pPr>
              <w:pStyle w:val="Text"/>
              <w:jc w:val="center"/>
              <w:rPr>
                <w:i/>
              </w:rPr>
            </w:pPr>
            <w:proofErr w:type="spellStart"/>
            <w:r w:rsidRPr="000E50D3">
              <w:rPr>
                <w:i/>
              </w:rPr>
              <w:t>Fringilla</w:t>
            </w:r>
            <w:proofErr w:type="spellEnd"/>
            <w:r w:rsidRPr="000E50D3">
              <w:rPr>
                <w:i/>
              </w:rPr>
              <w:t xml:space="preserve"> </w:t>
            </w:r>
            <w:proofErr w:type="spellStart"/>
            <w:r w:rsidRPr="000E50D3">
              <w:rPr>
                <w:i/>
              </w:rPr>
              <w:t>coelebs</w:t>
            </w:r>
            <w:proofErr w:type="spellEnd"/>
          </w:p>
        </w:tc>
        <w:tc>
          <w:tcPr>
            <w:tcW w:w="3223" w:type="dxa"/>
            <w:tcMar>
              <w:top w:w="120" w:type="dxa"/>
              <w:left w:w="80" w:type="dxa"/>
              <w:bottom w:w="120" w:type="dxa"/>
              <w:right w:w="80" w:type="dxa"/>
            </w:tcMar>
            <w:vAlign w:val="center"/>
            <w:hideMark/>
          </w:tcPr>
          <w:p w14:paraId="191090BD" w14:textId="77777777" w:rsidR="000E50D3" w:rsidRPr="000E50D3" w:rsidRDefault="000E50D3" w:rsidP="0072077C">
            <w:pPr>
              <w:pStyle w:val="Text"/>
              <w:jc w:val="center"/>
            </w:pPr>
            <w:r w:rsidRPr="000E50D3">
              <w:t>0.69</w:t>
            </w:r>
          </w:p>
        </w:tc>
        <w:tc>
          <w:tcPr>
            <w:tcW w:w="3287" w:type="dxa"/>
            <w:tcMar>
              <w:top w:w="120" w:type="dxa"/>
              <w:left w:w="80" w:type="dxa"/>
              <w:bottom w:w="120" w:type="dxa"/>
              <w:right w:w="80" w:type="dxa"/>
            </w:tcMar>
            <w:vAlign w:val="center"/>
            <w:hideMark/>
          </w:tcPr>
          <w:p w14:paraId="2B8D52C4" w14:textId="77777777" w:rsidR="000E50D3" w:rsidRPr="000E50D3" w:rsidRDefault="000E50D3" w:rsidP="0072077C">
            <w:pPr>
              <w:pStyle w:val="Text"/>
              <w:jc w:val="center"/>
            </w:pPr>
            <w:r w:rsidRPr="000E50D3">
              <w:t>0.88</w:t>
            </w:r>
          </w:p>
        </w:tc>
      </w:tr>
      <w:tr w:rsidR="00753160" w:rsidRPr="000E50D3" w14:paraId="2F49847D" w14:textId="77777777" w:rsidTr="00E22B58">
        <w:trPr>
          <w:trHeight w:val="362"/>
          <w:jc w:val="center"/>
        </w:trPr>
        <w:tc>
          <w:tcPr>
            <w:tcW w:w="3711" w:type="dxa"/>
            <w:tcMar>
              <w:top w:w="120" w:type="dxa"/>
              <w:left w:w="80" w:type="dxa"/>
              <w:bottom w:w="120" w:type="dxa"/>
              <w:right w:w="80" w:type="dxa"/>
            </w:tcMar>
            <w:vAlign w:val="center"/>
            <w:hideMark/>
          </w:tcPr>
          <w:p w14:paraId="71216846" w14:textId="77777777" w:rsidR="000E50D3" w:rsidRPr="000E50D3" w:rsidRDefault="000E50D3" w:rsidP="0072077C">
            <w:pPr>
              <w:pStyle w:val="Text"/>
              <w:jc w:val="center"/>
              <w:rPr>
                <w:i/>
              </w:rPr>
            </w:pPr>
            <w:proofErr w:type="spellStart"/>
            <w:r w:rsidRPr="000E50D3">
              <w:rPr>
                <w:i/>
              </w:rPr>
              <w:t>Muscicapa</w:t>
            </w:r>
            <w:proofErr w:type="spellEnd"/>
            <w:r w:rsidRPr="000E50D3">
              <w:rPr>
                <w:i/>
              </w:rPr>
              <w:t xml:space="preserve"> </w:t>
            </w:r>
            <w:proofErr w:type="spellStart"/>
            <w:r w:rsidRPr="000E50D3">
              <w:rPr>
                <w:i/>
              </w:rPr>
              <w:t>striata</w:t>
            </w:r>
            <w:proofErr w:type="spellEnd"/>
          </w:p>
        </w:tc>
        <w:tc>
          <w:tcPr>
            <w:tcW w:w="3223" w:type="dxa"/>
            <w:tcMar>
              <w:top w:w="120" w:type="dxa"/>
              <w:left w:w="80" w:type="dxa"/>
              <w:bottom w:w="120" w:type="dxa"/>
              <w:right w:w="80" w:type="dxa"/>
            </w:tcMar>
            <w:vAlign w:val="center"/>
            <w:hideMark/>
          </w:tcPr>
          <w:p w14:paraId="29AA2929" w14:textId="77777777" w:rsidR="000E50D3" w:rsidRPr="000E50D3" w:rsidRDefault="000E50D3" w:rsidP="0072077C">
            <w:pPr>
              <w:pStyle w:val="Text"/>
              <w:jc w:val="center"/>
            </w:pPr>
            <w:r w:rsidRPr="000E50D3">
              <w:t>0.91</w:t>
            </w:r>
          </w:p>
        </w:tc>
        <w:tc>
          <w:tcPr>
            <w:tcW w:w="3287" w:type="dxa"/>
            <w:tcMar>
              <w:top w:w="120" w:type="dxa"/>
              <w:left w:w="80" w:type="dxa"/>
              <w:bottom w:w="120" w:type="dxa"/>
              <w:right w:w="80" w:type="dxa"/>
            </w:tcMar>
            <w:vAlign w:val="center"/>
            <w:hideMark/>
          </w:tcPr>
          <w:p w14:paraId="7FF9DABD" w14:textId="77777777" w:rsidR="000E50D3" w:rsidRPr="000E50D3" w:rsidRDefault="000E50D3" w:rsidP="0072077C">
            <w:pPr>
              <w:pStyle w:val="Text"/>
              <w:jc w:val="center"/>
            </w:pPr>
            <w:r w:rsidRPr="000E50D3">
              <w:t>0.95</w:t>
            </w:r>
          </w:p>
        </w:tc>
      </w:tr>
      <w:tr w:rsidR="00753160" w:rsidRPr="000E50D3" w14:paraId="77631DAE" w14:textId="77777777" w:rsidTr="00E22B58">
        <w:trPr>
          <w:trHeight w:val="362"/>
          <w:jc w:val="center"/>
        </w:trPr>
        <w:tc>
          <w:tcPr>
            <w:tcW w:w="3711" w:type="dxa"/>
            <w:tcMar>
              <w:top w:w="120" w:type="dxa"/>
              <w:left w:w="80" w:type="dxa"/>
              <w:bottom w:w="120" w:type="dxa"/>
              <w:right w:w="80" w:type="dxa"/>
            </w:tcMar>
            <w:vAlign w:val="center"/>
            <w:hideMark/>
          </w:tcPr>
          <w:p w14:paraId="326C84C1" w14:textId="77777777" w:rsidR="000E50D3" w:rsidRPr="000E50D3" w:rsidRDefault="000E50D3" w:rsidP="0072077C">
            <w:pPr>
              <w:pStyle w:val="Text"/>
              <w:jc w:val="center"/>
              <w:rPr>
                <w:i/>
              </w:rPr>
            </w:pPr>
            <w:proofErr w:type="spellStart"/>
            <w:r w:rsidRPr="000E50D3">
              <w:rPr>
                <w:i/>
              </w:rPr>
              <w:t>Parus</w:t>
            </w:r>
            <w:proofErr w:type="spellEnd"/>
            <w:r w:rsidRPr="000E50D3">
              <w:rPr>
                <w:i/>
              </w:rPr>
              <w:t xml:space="preserve"> major</w:t>
            </w:r>
          </w:p>
        </w:tc>
        <w:tc>
          <w:tcPr>
            <w:tcW w:w="3223" w:type="dxa"/>
            <w:tcMar>
              <w:top w:w="120" w:type="dxa"/>
              <w:left w:w="80" w:type="dxa"/>
              <w:bottom w:w="120" w:type="dxa"/>
              <w:right w:w="80" w:type="dxa"/>
            </w:tcMar>
            <w:vAlign w:val="center"/>
            <w:hideMark/>
          </w:tcPr>
          <w:p w14:paraId="082DB5AF" w14:textId="77777777" w:rsidR="000E50D3" w:rsidRPr="000E50D3" w:rsidRDefault="000E50D3" w:rsidP="0072077C">
            <w:pPr>
              <w:pStyle w:val="Text"/>
              <w:jc w:val="center"/>
            </w:pPr>
            <w:r w:rsidRPr="000E50D3">
              <w:t>0.64</w:t>
            </w:r>
          </w:p>
        </w:tc>
        <w:tc>
          <w:tcPr>
            <w:tcW w:w="3287" w:type="dxa"/>
            <w:tcMar>
              <w:top w:w="120" w:type="dxa"/>
              <w:left w:w="80" w:type="dxa"/>
              <w:bottom w:w="120" w:type="dxa"/>
              <w:right w:w="80" w:type="dxa"/>
            </w:tcMar>
            <w:vAlign w:val="center"/>
            <w:hideMark/>
          </w:tcPr>
          <w:p w14:paraId="5C9FBEAF" w14:textId="77777777" w:rsidR="000E50D3" w:rsidRPr="000E50D3" w:rsidRDefault="000E50D3" w:rsidP="0072077C">
            <w:pPr>
              <w:pStyle w:val="Text"/>
              <w:jc w:val="center"/>
            </w:pPr>
            <w:r w:rsidRPr="000E50D3">
              <w:t>0.94</w:t>
            </w:r>
          </w:p>
        </w:tc>
      </w:tr>
      <w:tr w:rsidR="00753160" w:rsidRPr="000E50D3" w14:paraId="31CC1229" w14:textId="77777777" w:rsidTr="00E22B58">
        <w:trPr>
          <w:trHeight w:val="362"/>
          <w:jc w:val="center"/>
        </w:trPr>
        <w:tc>
          <w:tcPr>
            <w:tcW w:w="3711" w:type="dxa"/>
            <w:tcMar>
              <w:top w:w="120" w:type="dxa"/>
              <w:left w:w="80" w:type="dxa"/>
              <w:bottom w:w="120" w:type="dxa"/>
              <w:right w:w="80" w:type="dxa"/>
            </w:tcMar>
            <w:vAlign w:val="center"/>
            <w:hideMark/>
          </w:tcPr>
          <w:p w14:paraId="3076A1CF" w14:textId="77777777" w:rsidR="000E50D3" w:rsidRPr="000E50D3" w:rsidRDefault="000E50D3" w:rsidP="0072077C">
            <w:pPr>
              <w:pStyle w:val="Text"/>
              <w:jc w:val="center"/>
              <w:rPr>
                <w:i/>
              </w:rPr>
            </w:pPr>
            <w:proofErr w:type="spellStart"/>
            <w:r w:rsidRPr="000E50D3">
              <w:rPr>
                <w:i/>
              </w:rPr>
              <w:t>Phylloscopus</w:t>
            </w:r>
            <w:proofErr w:type="spellEnd"/>
            <w:r w:rsidRPr="000E50D3">
              <w:rPr>
                <w:i/>
              </w:rPr>
              <w:t xml:space="preserve"> </w:t>
            </w:r>
            <w:proofErr w:type="spellStart"/>
            <w:r w:rsidRPr="000E50D3">
              <w:rPr>
                <w:i/>
              </w:rPr>
              <w:t>collybita</w:t>
            </w:r>
            <w:proofErr w:type="spellEnd"/>
          </w:p>
        </w:tc>
        <w:tc>
          <w:tcPr>
            <w:tcW w:w="3223" w:type="dxa"/>
            <w:tcMar>
              <w:top w:w="120" w:type="dxa"/>
              <w:left w:w="80" w:type="dxa"/>
              <w:bottom w:w="120" w:type="dxa"/>
              <w:right w:w="80" w:type="dxa"/>
            </w:tcMar>
            <w:vAlign w:val="center"/>
            <w:hideMark/>
          </w:tcPr>
          <w:p w14:paraId="522A56F1" w14:textId="77777777" w:rsidR="000E50D3" w:rsidRPr="000E50D3" w:rsidRDefault="000E50D3" w:rsidP="0072077C">
            <w:pPr>
              <w:pStyle w:val="Text"/>
              <w:jc w:val="center"/>
            </w:pPr>
            <w:r w:rsidRPr="000E50D3">
              <w:t>0.73</w:t>
            </w:r>
          </w:p>
        </w:tc>
        <w:tc>
          <w:tcPr>
            <w:tcW w:w="3287" w:type="dxa"/>
            <w:tcMar>
              <w:top w:w="120" w:type="dxa"/>
              <w:left w:w="80" w:type="dxa"/>
              <w:bottom w:w="120" w:type="dxa"/>
              <w:right w:w="80" w:type="dxa"/>
            </w:tcMar>
            <w:vAlign w:val="center"/>
            <w:hideMark/>
          </w:tcPr>
          <w:p w14:paraId="3D564619" w14:textId="77777777" w:rsidR="000E50D3" w:rsidRPr="000E50D3" w:rsidRDefault="000E50D3" w:rsidP="0072077C">
            <w:pPr>
              <w:pStyle w:val="Text"/>
              <w:jc w:val="center"/>
            </w:pPr>
            <w:r w:rsidRPr="000E50D3">
              <w:t>0.90</w:t>
            </w:r>
          </w:p>
        </w:tc>
      </w:tr>
      <w:tr w:rsidR="00753160" w:rsidRPr="000E50D3" w14:paraId="346FFAAA" w14:textId="77777777" w:rsidTr="00E22B58">
        <w:trPr>
          <w:trHeight w:val="362"/>
          <w:jc w:val="center"/>
        </w:trPr>
        <w:tc>
          <w:tcPr>
            <w:tcW w:w="3711" w:type="dxa"/>
            <w:tcMar>
              <w:top w:w="120" w:type="dxa"/>
              <w:left w:w="80" w:type="dxa"/>
              <w:bottom w:w="120" w:type="dxa"/>
              <w:right w:w="80" w:type="dxa"/>
            </w:tcMar>
            <w:vAlign w:val="center"/>
            <w:hideMark/>
          </w:tcPr>
          <w:p w14:paraId="7CE18A01" w14:textId="77777777" w:rsidR="000E50D3" w:rsidRPr="000E50D3" w:rsidRDefault="000E50D3" w:rsidP="0072077C">
            <w:pPr>
              <w:pStyle w:val="Text"/>
              <w:jc w:val="center"/>
              <w:rPr>
                <w:i/>
              </w:rPr>
            </w:pPr>
            <w:proofErr w:type="spellStart"/>
            <w:r w:rsidRPr="000E50D3">
              <w:rPr>
                <w:i/>
              </w:rPr>
              <w:t>Phylloscopus</w:t>
            </w:r>
            <w:proofErr w:type="spellEnd"/>
            <w:r w:rsidRPr="000E50D3">
              <w:rPr>
                <w:i/>
              </w:rPr>
              <w:t xml:space="preserve"> </w:t>
            </w:r>
            <w:proofErr w:type="spellStart"/>
            <w:r w:rsidRPr="000E50D3">
              <w:rPr>
                <w:i/>
              </w:rPr>
              <w:t>sibilatrix</w:t>
            </w:r>
            <w:proofErr w:type="spellEnd"/>
          </w:p>
        </w:tc>
        <w:tc>
          <w:tcPr>
            <w:tcW w:w="3223" w:type="dxa"/>
            <w:tcMar>
              <w:top w:w="120" w:type="dxa"/>
              <w:left w:w="80" w:type="dxa"/>
              <w:bottom w:w="120" w:type="dxa"/>
              <w:right w:w="80" w:type="dxa"/>
            </w:tcMar>
            <w:vAlign w:val="center"/>
            <w:hideMark/>
          </w:tcPr>
          <w:p w14:paraId="737843C4" w14:textId="77777777" w:rsidR="000E50D3" w:rsidRPr="000E50D3" w:rsidRDefault="000E50D3" w:rsidP="0072077C">
            <w:pPr>
              <w:pStyle w:val="Text"/>
              <w:jc w:val="center"/>
            </w:pPr>
            <w:r w:rsidRPr="000E50D3">
              <w:t>0.74</w:t>
            </w:r>
          </w:p>
        </w:tc>
        <w:tc>
          <w:tcPr>
            <w:tcW w:w="3287" w:type="dxa"/>
            <w:tcMar>
              <w:top w:w="120" w:type="dxa"/>
              <w:left w:w="80" w:type="dxa"/>
              <w:bottom w:w="120" w:type="dxa"/>
              <w:right w:w="80" w:type="dxa"/>
            </w:tcMar>
            <w:vAlign w:val="center"/>
            <w:hideMark/>
          </w:tcPr>
          <w:p w14:paraId="67CCBCB3" w14:textId="77777777" w:rsidR="000E50D3" w:rsidRPr="000E50D3" w:rsidRDefault="000E50D3" w:rsidP="0072077C">
            <w:pPr>
              <w:pStyle w:val="Text"/>
              <w:jc w:val="center"/>
            </w:pPr>
            <w:r w:rsidRPr="000E50D3">
              <w:t>0.88</w:t>
            </w:r>
          </w:p>
        </w:tc>
      </w:tr>
      <w:tr w:rsidR="00753160" w:rsidRPr="000E50D3" w14:paraId="76B3FECB" w14:textId="77777777" w:rsidTr="00E22B58">
        <w:trPr>
          <w:trHeight w:val="362"/>
          <w:jc w:val="center"/>
        </w:trPr>
        <w:tc>
          <w:tcPr>
            <w:tcW w:w="3711" w:type="dxa"/>
            <w:tcMar>
              <w:top w:w="120" w:type="dxa"/>
              <w:left w:w="80" w:type="dxa"/>
              <w:bottom w:w="120" w:type="dxa"/>
              <w:right w:w="80" w:type="dxa"/>
            </w:tcMar>
            <w:vAlign w:val="center"/>
            <w:hideMark/>
          </w:tcPr>
          <w:p w14:paraId="46F02B37" w14:textId="77777777" w:rsidR="000E50D3" w:rsidRPr="000E50D3" w:rsidRDefault="000E50D3" w:rsidP="0072077C">
            <w:pPr>
              <w:pStyle w:val="Text"/>
              <w:jc w:val="center"/>
              <w:rPr>
                <w:i/>
              </w:rPr>
            </w:pPr>
            <w:proofErr w:type="spellStart"/>
            <w:r w:rsidRPr="000E50D3">
              <w:rPr>
                <w:i/>
              </w:rPr>
              <w:t>Poecile</w:t>
            </w:r>
            <w:proofErr w:type="spellEnd"/>
            <w:r w:rsidRPr="000E50D3">
              <w:rPr>
                <w:i/>
              </w:rPr>
              <w:t xml:space="preserve"> </w:t>
            </w:r>
            <w:proofErr w:type="spellStart"/>
            <w:r w:rsidRPr="000E50D3">
              <w:rPr>
                <w:i/>
              </w:rPr>
              <w:t>palustris</w:t>
            </w:r>
            <w:proofErr w:type="spellEnd"/>
          </w:p>
        </w:tc>
        <w:tc>
          <w:tcPr>
            <w:tcW w:w="3223" w:type="dxa"/>
            <w:tcMar>
              <w:top w:w="120" w:type="dxa"/>
              <w:left w:w="80" w:type="dxa"/>
              <w:bottom w:w="120" w:type="dxa"/>
              <w:right w:w="80" w:type="dxa"/>
            </w:tcMar>
            <w:vAlign w:val="center"/>
            <w:hideMark/>
          </w:tcPr>
          <w:p w14:paraId="06B6C68F" w14:textId="77777777" w:rsidR="000E50D3" w:rsidRPr="000E50D3" w:rsidRDefault="000E50D3" w:rsidP="0072077C">
            <w:pPr>
              <w:pStyle w:val="Text"/>
              <w:jc w:val="center"/>
            </w:pPr>
            <w:r w:rsidRPr="000E50D3">
              <w:t>0.75</w:t>
            </w:r>
          </w:p>
        </w:tc>
        <w:tc>
          <w:tcPr>
            <w:tcW w:w="3287" w:type="dxa"/>
            <w:tcMar>
              <w:top w:w="120" w:type="dxa"/>
              <w:left w:w="80" w:type="dxa"/>
              <w:bottom w:w="120" w:type="dxa"/>
              <w:right w:w="80" w:type="dxa"/>
            </w:tcMar>
            <w:vAlign w:val="center"/>
            <w:hideMark/>
          </w:tcPr>
          <w:p w14:paraId="2CEC0CCE" w14:textId="77777777" w:rsidR="000E50D3" w:rsidRPr="000E50D3" w:rsidRDefault="000E50D3" w:rsidP="0072077C">
            <w:pPr>
              <w:pStyle w:val="Text"/>
              <w:jc w:val="center"/>
            </w:pPr>
            <w:r w:rsidRPr="000E50D3">
              <w:t>0.81</w:t>
            </w:r>
          </w:p>
        </w:tc>
      </w:tr>
      <w:tr w:rsidR="00753160" w:rsidRPr="000E50D3" w14:paraId="6EE4D6D7" w14:textId="77777777" w:rsidTr="00E22B58">
        <w:trPr>
          <w:trHeight w:val="362"/>
          <w:jc w:val="center"/>
        </w:trPr>
        <w:tc>
          <w:tcPr>
            <w:tcW w:w="3711" w:type="dxa"/>
            <w:tcMar>
              <w:top w:w="120" w:type="dxa"/>
              <w:left w:w="80" w:type="dxa"/>
              <w:bottom w:w="120" w:type="dxa"/>
              <w:right w:w="80" w:type="dxa"/>
            </w:tcMar>
            <w:vAlign w:val="center"/>
            <w:hideMark/>
          </w:tcPr>
          <w:p w14:paraId="7242A848" w14:textId="77777777" w:rsidR="000E50D3" w:rsidRPr="000E50D3" w:rsidRDefault="000E50D3" w:rsidP="0072077C">
            <w:pPr>
              <w:pStyle w:val="Text"/>
              <w:jc w:val="center"/>
              <w:rPr>
                <w:i/>
              </w:rPr>
            </w:pPr>
            <w:r w:rsidRPr="000E50D3">
              <w:rPr>
                <w:i/>
              </w:rPr>
              <w:t xml:space="preserve">Sitta </w:t>
            </w:r>
            <w:proofErr w:type="spellStart"/>
            <w:r w:rsidRPr="000E50D3">
              <w:rPr>
                <w:i/>
              </w:rPr>
              <w:t>europaea</w:t>
            </w:r>
            <w:proofErr w:type="spellEnd"/>
          </w:p>
        </w:tc>
        <w:tc>
          <w:tcPr>
            <w:tcW w:w="3223" w:type="dxa"/>
            <w:tcMar>
              <w:top w:w="120" w:type="dxa"/>
              <w:left w:w="80" w:type="dxa"/>
              <w:bottom w:w="120" w:type="dxa"/>
              <w:right w:w="80" w:type="dxa"/>
            </w:tcMar>
            <w:vAlign w:val="center"/>
            <w:hideMark/>
          </w:tcPr>
          <w:p w14:paraId="023EB9C9" w14:textId="77777777" w:rsidR="000E50D3" w:rsidRPr="000E50D3" w:rsidRDefault="000E50D3" w:rsidP="0072077C">
            <w:pPr>
              <w:pStyle w:val="Text"/>
              <w:jc w:val="center"/>
            </w:pPr>
            <w:r w:rsidRPr="000E50D3">
              <w:t>0.92</w:t>
            </w:r>
          </w:p>
        </w:tc>
        <w:tc>
          <w:tcPr>
            <w:tcW w:w="3287" w:type="dxa"/>
            <w:tcMar>
              <w:top w:w="120" w:type="dxa"/>
              <w:left w:w="80" w:type="dxa"/>
              <w:bottom w:w="120" w:type="dxa"/>
              <w:right w:w="80" w:type="dxa"/>
            </w:tcMar>
            <w:vAlign w:val="center"/>
            <w:hideMark/>
          </w:tcPr>
          <w:p w14:paraId="3B6A0F97" w14:textId="77777777" w:rsidR="000E50D3" w:rsidRPr="000E50D3" w:rsidRDefault="000E50D3" w:rsidP="0072077C">
            <w:pPr>
              <w:pStyle w:val="Text"/>
              <w:jc w:val="center"/>
            </w:pPr>
            <w:r w:rsidRPr="000E50D3">
              <w:t>0.88</w:t>
            </w:r>
          </w:p>
        </w:tc>
      </w:tr>
      <w:tr w:rsidR="00753160" w:rsidRPr="000E50D3" w14:paraId="130091BA" w14:textId="77777777" w:rsidTr="00E22B58">
        <w:trPr>
          <w:trHeight w:val="362"/>
          <w:jc w:val="center"/>
        </w:trPr>
        <w:tc>
          <w:tcPr>
            <w:tcW w:w="3711" w:type="dxa"/>
            <w:tcMar>
              <w:top w:w="120" w:type="dxa"/>
              <w:left w:w="80" w:type="dxa"/>
              <w:bottom w:w="120" w:type="dxa"/>
              <w:right w:w="80" w:type="dxa"/>
            </w:tcMar>
            <w:vAlign w:val="center"/>
            <w:hideMark/>
          </w:tcPr>
          <w:p w14:paraId="5C12F5C8" w14:textId="77777777" w:rsidR="000E50D3" w:rsidRPr="000E50D3" w:rsidRDefault="000E50D3" w:rsidP="0072077C">
            <w:pPr>
              <w:pStyle w:val="Text"/>
              <w:jc w:val="center"/>
              <w:rPr>
                <w:i/>
              </w:rPr>
            </w:pPr>
            <w:r w:rsidRPr="000E50D3">
              <w:rPr>
                <w:i/>
              </w:rPr>
              <w:t xml:space="preserve">Sylvia </w:t>
            </w:r>
            <w:proofErr w:type="spellStart"/>
            <w:r w:rsidRPr="000E50D3">
              <w:rPr>
                <w:i/>
              </w:rPr>
              <w:t>atricapilla</w:t>
            </w:r>
            <w:proofErr w:type="spellEnd"/>
          </w:p>
        </w:tc>
        <w:tc>
          <w:tcPr>
            <w:tcW w:w="3223" w:type="dxa"/>
            <w:tcMar>
              <w:top w:w="120" w:type="dxa"/>
              <w:left w:w="80" w:type="dxa"/>
              <w:bottom w:w="120" w:type="dxa"/>
              <w:right w:w="80" w:type="dxa"/>
            </w:tcMar>
            <w:vAlign w:val="center"/>
            <w:hideMark/>
          </w:tcPr>
          <w:p w14:paraId="5E6BE746" w14:textId="77777777" w:rsidR="000E50D3" w:rsidRPr="000E50D3" w:rsidRDefault="000E50D3" w:rsidP="0072077C">
            <w:pPr>
              <w:pStyle w:val="Text"/>
              <w:jc w:val="center"/>
            </w:pPr>
            <w:r w:rsidRPr="000E50D3">
              <w:t>0.84</w:t>
            </w:r>
          </w:p>
        </w:tc>
        <w:tc>
          <w:tcPr>
            <w:tcW w:w="3287" w:type="dxa"/>
            <w:tcMar>
              <w:top w:w="120" w:type="dxa"/>
              <w:left w:w="80" w:type="dxa"/>
              <w:bottom w:w="120" w:type="dxa"/>
              <w:right w:w="80" w:type="dxa"/>
            </w:tcMar>
            <w:vAlign w:val="center"/>
            <w:hideMark/>
          </w:tcPr>
          <w:p w14:paraId="6C945EAA" w14:textId="77777777" w:rsidR="000E50D3" w:rsidRPr="000E50D3" w:rsidRDefault="000E50D3" w:rsidP="0072077C">
            <w:pPr>
              <w:pStyle w:val="Text"/>
              <w:jc w:val="center"/>
            </w:pPr>
            <w:r w:rsidRPr="000E50D3">
              <w:t>0.96</w:t>
            </w:r>
          </w:p>
        </w:tc>
      </w:tr>
      <w:tr w:rsidR="00753160" w:rsidRPr="000E50D3" w14:paraId="05DF58A2" w14:textId="77777777" w:rsidTr="00E22B58">
        <w:trPr>
          <w:trHeight w:val="362"/>
          <w:jc w:val="center"/>
        </w:trPr>
        <w:tc>
          <w:tcPr>
            <w:tcW w:w="3711" w:type="dxa"/>
            <w:tcMar>
              <w:top w:w="120" w:type="dxa"/>
              <w:left w:w="80" w:type="dxa"/>
              <w:bottom w:w="120" w:type="dxa"/>
              <w:right w:w="80" w:type="dxa"/>
            </w:tcMar>
            <w:vAlign w:val="center"/>
            <w:hideMark/>
          </w:tcPr>
          <w:p w14:paraId="17E34AB0" w14:textId="77777777" w:rsidR="000E50D3" w:rsidRPr="000E50D3" w:rsidRDefault="000E50D3" w:rsidP="0072077C">
            <w:pPr>
              <w:pStyle w:val="Text"/>
              <w:jc w:val="center"/>
              <w:rPr>
                <w:i/>
              </w:rPr>
            </w:pPr>
            <w:proofErr w:type="spellStart"/>
            <w:r w:rsidRPr="000E50D3">
              <w:rPr>
                <w:i/>
              </w:rPr>
              <w:t>Troglodytes</w:t>
            </w:r>
            <w:proofErr w:type="spellEnd"/>
            <w:r w:rsidRPr="000E50D3">
              <w:rPr>
                <w:i/>
              </w:rPr>
              <w:t xml:space="preserve"> </w:t>
            </w:r>
            <w:proofErr w:type="spellStart"/>
            <w:r w:rsidRPr="000E50D3">
              <w:rPr>
                <w:i/>
              </w:rPr>
              <w:t>troglodytes</w:t>
            </w:r>
            <w:proofErr w:type="spellEnd"/>
          </w:p>
        </w:tc>
        <w:tc>
          <w:tcPr>
            <w:tcW w:w="3223" w:type="dxa"/>
            <w:tcMar>
              <w:top w:w="120" w:type="dxa"/>
              <w:left w:w="80" w:type="dxa"/>
              <w:bottom w:w="120" w:type="dxa"/>
              <w:right w:w="80" w:type="dxa"/>
            </w:tcMar>
            <w:vAlign w:val="center"/>
            <w:hideMark/>
          </w:tcPr>
          <w:p w14:paraId="05B50BAC" w14:textId="77777777" w:rsidR="000E50D3" w:rsidRPr="000E50D3" w:rsidRDefault="000E50D3" w:rsidP="0072077C">
            <w:pPr>
              <w:pStyle w:val="Text"/>
              <w:jc w:val="center"/>
            </w:pPr>
            <w:r w:rsidRPr="000E50D3">
              <w:t>0.81</w:t>
            </w:r>
          </w:p>
        </w:tc>
        <w:tc>
          <w:tcPr>
            <w:tcW w:w="3287" w:type="dxa"/>
            <w:tcMar>
              <w:top w:w="120" w:type="dxa"/>
              <w:left w:w="80" w:type="dxa"/>
              <w:bottom w:w="120" w:type="dxa"/>
              <w:right w:w="80" w:type="dxa"/>
            </w:tcMar>
            <w:vAlign w:val="center"/>
            <w:hideMark/>
          </w:tcPr>
          <w:p w14:paraId="0D8D6EC6" w14:textId="77777777" w:rsidR="000E50D3" w:rsidRPr="000E50D3" w:rsidRDefault="000E50D3" w:rsidP="0072077C">
            <w:pPr>
              <w:pStyle w:val="Text"/>
              <w:jc w:val="center"/>
            </w:pPr>
            <w:r w:rsidRPr="000E50D3">
              <w:t>1.00</w:t>
            </w:r>
          </w:p>
        </w:tc>
      </w:tr>
      <w:tr w:rsidR="00753160" w:rsidRPr="000E50D3" w14:paraId="050A0D7A" w14:textId="77777777" w:rsidTr="00E22B58">
        <w:trPr>
          <w:trHeight w:val="362"/>
          <w:jc w:val="center"/>
        </w:trPr>
        <w:tc>
          <w:tcPr>
            <w:tcW w:w="3711" w:type="dxa"/>
            <w:tcMar>
              <w:top w:w="120" w:type="dxa"/>
              <w:left w:w="80" w:type="dxa"/>
              <w:bottom w:w="120" w:type="dxa"/>
              <w:right w:w="80" w:type="dxa"/>
            </w:tcMar>
            <w:vAlign w:val="center"/>
            <w:hideMark/>
          </w:tcPr>
          <w:p w14:paraId="6457E2E4" w14:textId="77777777" w:rsidR="000E50D3" w:rsidRPr="000E50D3" w:rsidRDefault="000E50D3" w:rsidP="0072077C">
            <w:pPr>
              <w:pStyle w:val="Text"/>
              <w:jc w:val="center"/>
              <w:rPr>
                <w:i/>
              </w:rPr>
            </w:pPr>
            <w:proofErr w:type="spellStart"/>
            <w:r w:rsidRPr="000E50D3">
              <w:rPr>
                <w:i/>
              </w:rPr>
              <w:t>Turdus</w:t>
            </w:r>
            <w:proofErr w:type="spellEnd"/>
            <w:r w:rsidRPr="000E50D3">
              <w:rPr>
                <w:i/>
              </w:rPr>
              <w:t xml:space="preserve"> </w:t>
            </w:r>
            <w:proofErr w:type="spellStart"/>
            <w:r w:rsidRPr="000E50D3">
              <w:rPr>
                <w:i/>
              </w:rPr>
              <w:t>merula</w:t>
            </w:r>
            <w:proofErr w:type="spellEnd"/>
          </w:p>
        </w:tc>
        <w:tc>
          <w:tcPr>
            <w:tcW w:w="3223" w:type="dxa"/>
            <w:tcMar>
              <w:top w:w="120" w:type="dxa"/>
              <w:left w:w="80" w:type="dxa"/>
              <w:bottom w:w="120" w:type="dxa"/>
              <w:right w:w="80" w:type="dxa"/>
            </w:tcMar>
            <w:vAlign w:val="center"/>
            <w:hideMark/>
          </w:tcPr>
          <w:p w14:paraId="1AA82CD5" w14:textId="77777777" w:rsidR="000E50D3" w:rsidRPr="000E50D3" w:rsidRDefault="000E50D3" w:rsidP="0072077C">
            <w:pPr>
              <w:pStyle w:val="Text"/>
              <w:jc w:val="center"/>
            </w:pPr>
            <w:r w:rsidRPr="000E50D3">
              <w:t>0.98</w:t>
            </w:r>
          </w:p>
        </w:tc>
        <w:tc>
          <w:tcPr>
            <w:tcW w:w="3287" w:type="dxa"/>
            <w:tcMar>
              <w:top w:w="120" w:type="dxa"/>
              <w:left w:w="80" w:type="dxa"/>
              <w:bottom w:w="120" w:type="dxa"/>
              <w:right w:w="80" w:type="dxa"/>
            </w:tcMar>
            <w:vAlign w:val="center"/>
            <w:hideMark/>
          </w:tcPr>
          <w:p w14:paraId="40CC9F5A" w14:textId="77777777" w:rsidR="000E50D3" w:rsidRPr="000E50D3" w:rsidRDefault="000E50D3" w:rsidP="0072077C">
            <w:pPr>
              <w:pStyle w:val="Text"/>
              <w:jc w:val="center"/>
            </w:pPr>
            <w:r w:rsidRPr="000E50D3">
              <w:t>0.95</w:t>
            </w:r>
          </w:p>
        </w:tc>
      </w:tr>
      <w:tr w:rsidR="00753160" w:rsidRPr="000E50D3" w14:paraId="7051D422" w14:textId="77777777" w:rsidTr="00E22B58">
        <w:trPr>
          <w:trHeight w:val="371"/>
          <w:jc w:val="center"/>
        </w:trPr>
        <w:tc>
          <w:tcPr>
            <w:tcW w:w="3711" w:type="dxa"/>
            <w:tcMar>
              <w:top w:w="120" w:type="dxa"/>
              <w:left w:w="80" w:type="dxa"/>
              <w:bottom w:w="120" w:type="dxa"/>
              <w:right w:w="80" w:type="dxa"/>
            </w:tcMar>
            <w:vAlign w:val="center"/>
            <w:hideMark/>
          </w:tcPr>
          <w:p w14:paraId="6DB3A343" w14:textId="77777777" w:rsidR="000E50D3" w:rsidRPr="00BA690A" w:rsidRDefault="000E50D3" w:rsidP="0072077C">
            <w:pPr>
              <w:pStyle w:val="Text"/>
              <w:jc w:val="center"/>
              <w:rPr>
                <w:i/>
                <w:iCs/>
              </w:rPr>
            </w:pPr>
            <w:proofErr w:type="spellStart"/>
            <w:r w:rsidRPr="00BA690A">
              <w:rPr>
                <w:i/>
                <w:iCs/>
              </w:rPr>
              <w:t>Turdus</w:t>
            </w:r>
            <w:proofErr w:type="spellEnd"/>
            <w:r w:rsidRPr="00BA690A">
              <w:rPr>
                <w:i/>
                <w:iCs/>
              </w:rPr>
              <w:t xml:space="preserve"> </w:t>
            </w:r>
            <w:proofErr w:type="spellStart"/>
            <w:r w:rsidRPr="00BA690A">
              <w:rPr>
                <w:i/>
                <w:iCs/>
              </w:rPr>
              <w:t>philomelos</w:t>
            </w:r>
            <w:proofErr w:type="spellEnd"/>
          </w:p>
        </w:tc>
        <w:tc>
          <w:tcPr>
            <w:tcW w:w="3223" w:type="dxa"/>
            <w:tcMar>
              <w:top w:w="120" w:type="dxa"/>
              <w:left w:w="80" w:type="dxa"/>
              <w:bottom w:w="120" w:type="dxa"/>
              <w:right w:w="80" w:type="dxa"/>
            </w:tcMar>
            <w:vAlign w:val="center"/>
            <w:hideMark/>
          </w:tcPr>
          <w:p w14:paraId="1F8B260C" w14:textId="77777777" w:rsidR="000E50D3" w:rsidRPr="000E50D3" w:rsidRDefault="000E50D3" w:rsidP="0072077C">
            <w:pPr>
              <w:pStyle w:val="Text"/>
              <w:jc w:val="center"/>
            </w:pPr>
            <w:r w:rsidRPr="000E50D3">
              <w:t>0.97</w:t>
            </w:r>
          </w:p>
        </w:tc>
        <w:tc>
          <w:tcPr>
            <w:tcW w:w="3287" w:type="dxa"/>
            <w:tcMar>
              <w:top w:w="120" w:type="dxa"/>
              <w:left w:w="80" w:type="dxa"/>
              <w:bottom w:w="120" w:type="dxa"/>
              <w:right w:w="80" w:type="dxa"/>
            </w:tcMar>
            <w:vAlign w:val="center"/>
            <w:hideMark/>
          </w:tcPr>
          <w:p w14:paraId="383F52A2" w14:textId="77777777" w:rsidR="000E50D3" w:rsidRPr="000E50D3" w:rsidRDefault="000E50D3" w:rsidP="0072077C">
            <w:pPr>
              <w:pStyle w:val="Text"/>
              <w:jc w:val="center"/>
            </w:pPr>
            <w:r w:rsidRPr="000E50D3">
              <w:t>0.86</w:t>
            </w:r>
          </w:p>
        </w:tc>
      </w:tr>
    </w:tbl>
    <w:p w14:paraId="6B5422E6" w14:textId="77777777" w:rsidR="009A2DE8" w:rsidRDefault="009A2DE8" w:rsidP="00753160">
      <w:pPr>
        <w:pStyle w:val="Nadpis21"/>
      </w:pPr>
      <w:bookmarkStart w:id="33" w:name="_myvlgrfcnm1p"/>
      <w:bookmarkEnd w:id="33"/>
    </w:p>
    <w:p w14:paraId="4D8B2ACA" w14:textId="77777777" w:rsidR="00E22B58" w:rsidRDefault="00E22B58" w:rsidP="00753160">
      <w:pPr>
        <w:pStyle w:val="Nadpis21"/>
      </w:pPr>
    </w:p>
    <w:p w14:paraId="570434DA" w14:textId="77777777" w:rsidR="00E22B58" w:rsidRDefault="00E22B58" w:rsidP="00753160">
      <w:pPr>
        <w:pStyle w:val="Nadpis21"/>
      </w:pPr>
    </w:p>
    <w:p w14:paraId="0E4420E7" w14:textId="15CBCB17" w:rsidR="000E50D3" w:rsidRPr="000E50D3" w:rsidRDefault="00753160" w:rsidP="00753160">
      <w:pPr>
        <w:pStyle w:val="Nadpis21"/>
      </w:pPr>
      <w:bookmarkStart w:id="34" w:name="_Toc196741948"/>
      <w:r>
        <w:lastRenderedPageBreak/>
        <w:t xml:space="preserve">2.2.4 </w:t>
      </w:r>
      <w:r w:rsidR="000E50D3" w:rsidRPr="000E50D3">
        <w:t>Trofické gildy</w:t>
      </w:r>
      <w:bookmarkEnd w:id="34"/>
    </w:p>
    <w:p w14:paraId="66AEFDD4" w14:textId="67458E02" w:rsidR="000E50D3" w:rsidRPr="000E50D3" w:rsidRDefault="007057AD" w:rsidP="007057AD">
      <w:pPr>
        <w:pStyle w:val="Text"/>
      </w:pPr>
      <w:r w:rsidRPr="007057AD">
        <w:rPr>
          <w:rStyle w:val="TextChar"/>
          <w:noProof/>
          <w:lang w:val="en-US"/>
        </w:rPr>
        <w:drawing>
          <wp:anchor distT="0" distB="0" distL="0" distR="0" simplePos="0" relativeHeight="251663360" behindDoc="0" locked="0" layoutInCell="1" allowOverlap="1" wp14:anchorId="248DD0E4" wp14:editId="7A470059">
            <wp:simplePos x="0" y="0"/>
            <wp:positionH relativeFrom="margin">
              <wp:align>center</wp:align>
            </wp:positionH>
            <wp:positionV relativeFrom="paragraph">
              <wp:posOffset>1197399</wp:posOffset>
            </wp:positionV>
            <wp:extent cx="6637655" cy="4173855"/>
            <wp:effectExtent l="0" t="0" r="0" b="0"/>
            <wp:wrapTopAndBottom/>
            <wp:docPr id="3377064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06408" name="Picture 14"/>
                    <pic:cNvPicPr>
                      <a:picLocks noChangeAspect="1" noChangeArrowheads="1"/>
                    </pic:cNvPicPr>
                  </pic:nvPicPr>
                  <pic:blipFill>
                    <a:blip r:embed="rId19">
                      <a:extLst>
                        <a:ext uri="{96DAC541-7B7A-43D3-8B79-37D633B846F1}">
                          <asvg:svgBlip xmlns:asvg="http://schemas.microsoft.com/office/drawing/2016/SVG/main" r:embed="rId20"/>
                        </a:ext>
                      </a:extLst>
                    </a:blip>
                    <a:stretch>
                      <a:fillRect/>
                    </a:stretch>
                  </pic:blipFill>
                  <pic:spPr bwMode="auto">
                    <a:xfrm>
                      <a:off x="0" y="0"/>
                      <a:ext cx="6637655" cy="4173855"/>
                    </a:xfrm>
                    <a:prstGeom prst="rect">
                      <a:avLst/>
                    </a:prstGeom>
                  </pic:spPr>
                </pic:pic>
              </a:graphicData>
            </a:graphic>
            <wp14:sizeRelH relativeFrom="page">
              <wp14:pctWidth>0</wp14:pctWidth>
            </wp14:sizeRelH>
            <wp14:sizeRelV relativeFrom="page">
              <wp14:pctHeight>0</wp14:pctHeight>
            </wp14:sizeRelV>
          </wp:anchor>
        </w:drawing>
      </w:r>
      <w:r w:rsidR="000E50D3" w:rsidRPr="000E50D3">
        <w:rPr>
          <w:rStyle w:val="TextChar"/>
        </w:rPr>
        <w:t>Po vytvoření distanční (</w:t>
      </w:r>
      <w:proofErr w:type="spellStart"/>
      <w:r w:rsidR="000E50D3" w:rsidRPr="000E50D3">
        <w:rPr>
          <w:rStyle w:val="TextChar"/>
        </w:rPr>
        <w:t>rozdílnostní</w:t>
      </w:r>
      <w:proofErr w:type="spellEnd"/>
      <w:r w:rsidR="000E50D3" w:rsidRPr="000E50D3">
        <w:rPr>
          <w:rStyle w:val="TextChar"/>
        </w:rPr>
        <w:t xml:space="preserve">) matice metodou </w:t>
      </w:r>
      <w:proofErr w:type="spellStart"/>
      <w:r w:rsidR="000E50D3" w:rsidRPr="000E50D3">
        <w:rPr>
          <w:rStyle w:val="TextChar"/>
        </w:rPr>
        <w:t>Bray-Curtis</w:t>
      </w:r>
      <w:proofErr w:type="spellEnd"/>
      <w:r w:rsidR="000E50D3" w:rsidRPr="000E50D3">
        <w:rPr>
          <w:rStyle w:val="TextChar"/>
        </w:rPr>
        <w:t xml:space="preserve"> byla data následně shlukována pomocí </w:t>
      </w:r>
      <w:proofErr w:type="spellStart"/>
      <w:r w:rsidR="000E50D3" w:rsidRPr="000E50D3">
        <w:rPr>
          <w:rStyle w:val="TextChar"/>
        </w:rPr>
        <w:t>Wardovy</w:t>
      </w:r>
      <w:proofErr w:type="spellEnd"/>
      <w:r w:rsidR="000E50D3" w:rsidRPr="000E50D3">
        <w:rPr>
          <w:rStyle w:val="TextChar"/>
        </w:rPr>
        <w:t xml:space="preserve"> metody. Tyto shluky byly po posouzení rozděleny do </w:t>
      </w:r>
      <w:r w:rsidR="008B0EF8">
        <w:rPr>
          <w:rStyle w:val="TextChar"/>
        </w:rPr>
        <w:t>šesti</w:t>
      </w:r>
      <w:r w:rsidR="000E50D3" w:rsidRPr="000E50D3">
        <w:rPr>
          <w:rStyle w:val="TextChar"/>
        </w:rPr>
        <w:t xml:space="preserve"> gild. Je nutno podotknout, že</w:t>
      </w:r>
      <w:r w:rsidR="002D6268">
        <w:rPr>
          <w:rStyle w:val="TextChar"/>
        </w:rPr>
        <w:t> </w:t>
      </w:r>
      <w:r w:rsidR="000E50D3" w:rsidRPr="000E50D3">
        <w:rPr>
          <w:rStyle w:val="TextChar"/>
        </w:rPr>
        <w:t>rozdělení shluků do gild je do jisté mí</w:t>
      </w:r>
      <w:r w:rsidR="0072077C">
        <w:rPr>
          <w:rStyle w:val="TextChar"/>
        </w:rPr>
        <w:t>r</w:t>
      </w:r>
      <w:r w:rsidR="000E50D3" w:rsidRPr="000E50D3">
        <w:rPr>
          <w:rStyle w:val="TextChar"/>
        </w:rPr>
        <w:t>y arbitrární</w:t>
      </w:r>
      <w:r w:rsidR="00F02058">
        <w:rPr>
          <w:rStyle w:val="TextChar"/>
        </w:rPr>
        <w:t>.</w:t>
      </w:r>
      <w:r w:rsidR="000E50D3" w:rsidRPr="000E50D3">
        <w:rPr>
          <w:rStyle w:val="TextChar"/>
        </w:rPr>
        <w:t xml:space="preserve"> </w:t>
      </w:r>
      <w:r w:rsidR="00F02058">
        <w:rPr>
          <w:rStyle w:val="TextChar"/>
        </w:rPr>
        <w:t>D</w:t>
      </w:r>
      <w:r w:rsidR="000E50D3" w:rsidRPr="000E50D3">
        <w:rPr>
          <w:rStyle w:val="TextChar"/>
        </w:rPr>
        <w:t>ata lze teoreticky rozdělit od</w:t>
      </w:r>
      <w:r w:rsidR="008B0EF8">
        <w:rPr>
          <w:rStyle w:val="TextChar"/>
        </w:rPr>
        <w:t> 1 </w:t>
      </w:r>
      <w:r w:rsidR="000E50D3" w:rsidRPr="000E50D3">
        <w:rPr>
          <w:rStyle w:val="TextChar"/>
        </w:rPr>
        <w:t xml:space="preserve">do 17 skupin. Vizualizace pomocí </w:t>
      </w:r>
      <w:proofErr w:type="spellStart"/>
      <w:r w:rsidR="000E50D3" w:rsidRPr="000E50D3">
        <w:rPr>
          <w:rStyle w:val="TextChar"/>
        </w:rPr>
        <w:t>dendrogramu</w:t>
      </w:r>
      <w:proofErr w:type="spellEnd"/>
      <w:r w:rsidR="000E50D3" w:rsidRPr="000E50D3">
        <w:rPr>
          <w:rStyle w:val="TextChar"/>
        </w:rPr>
        <w:t xml:space="preserve"> a terénní zkušenosti </w:t>
      </w:r>
      <w:r w:rsidR="00F02058" w:rsidRPr="000E50D3">
        <w:rPr>
          <w:rStyle w:val="TextChar"/>
        </w:rPr>
        <w:t>pomohou s</w:t>
      </w:r>
      <w:r w:rsidR="000E50D3" w:rsidRPr="000E50D3">
        <w:rPr>
          <w:rStyle w:val="TextChar"/>
        </w:rPr>
        <w:t xml:space="preserve"> rozdělením shluků do smysluplných gild shrnujících situaci ve společenstvu pěvců nížinného listnatého lesa ve střední Evropě (Obr. 6)</w:t>
      </w:r>
      <w:r w:rsidR="000E50D3" w:rsidRPr="000E50D3">
        <w:t>.</w:t>
      </w:r>
    </w:p>
    <w:p w14:paraId="326B5007" w14:textId="5DCF0DB5" w:rsidR="000E50D3" w:rsidRPr="000E50D3" w:rsidRDefault="000E50D3" w:rsidP="007057AD">
      <w:pPr>
        <w:tabs>
          <w:tab w:val="left" w:pos="1530"/>
        </w:tabs>
        <w:jc w:val="both"/>
        <w:rPr>
          <w:rStyle w:val="TextChar"/>
        </w:rPr>
      </w:pPr>
      <w:r w:rsidRPr="000E50D3">
        <w:rPr>
          <w:b/>
          <w:bCs/>
        </w:rPr>
        <w:t>Obr. 6:</w:t>
      </w:r>
      <w:r w:rsidRPr="000E50D3">
        <w:t xml:space="preserve"> </w:t>
      </w:r>
      <w:proofErr w:type="spellStart"/>
      <w:r w:rsidRPr="000E50D3">
        <w:rPr>
          <w:rStyle w:val="TextChar"/>
        </w:rPr>
        <w:t>Dendrogram</w:t>
      </w:r>
      <w:proofErr w:type="spellEnd"/>
      <w:r w:rsidRPr="000E50D3">
        <w:rPr>
          <w:rStyle w:val="TextChar"/>
        </w:rPr>
        <w:t xml:space="preserve"> znázorňující gildy pěvců založené na shlukování distanční matice </w:t>
      </w:r>
      <w:proofErr w:type="spellStart"/>
      <w:r w:rsidRPr="000E50D3">
        <w:rPr>
          <w:rStyle w:val="TextChar"/>
        </w:rPr>
        <w:t>Bray-Curtis</w:t>
      </w:r>
      <w:proofErr w:type="spellEnd"/>
      <w:r w:rsidRPr="000E50D3">
        <w:rPr>
          <w:rStyle w:val="TextChar"/>
        </w:rPr>
        <w:t xml:space="preserve"> vzdáleností</w:t>
      </w:r>
      <w:r w:rsidR="00742303">
        <w:rPr>
          <w:rStyle w:val="TextChar"/>
        </w:rPr>
        <w:t xml:space="preserve"> dle</w:t>
      </w:r>
      <w:r w:rsidRPr="000E50D3">
        <w:rPr>
          <w:rStyle w:val="TextChar"/>
        </w:rPr>
        <w:t xml:space="preserve"> využívání potravních substrátů a metod. Barevně vyznačené gildy jsou pojmenovány podle vlastností, které nejlépe charakterizují dané skupiny.</w:t>
      </w:r>
    </w:p>
    <w:p w14:paraId="59E9DC3B" w14:textId="030FD454" w:rsidR="000E50D3" w:rsidRPr="000E50D3" w:rsidRDefault="000E50D3" w:rsidP="0072077C">
      <w:pPr>
        <w:pStyle w:val="Text"/>
      </w:pPr>
      <w:r w:rsidRPr="000E50D3">
        <w:t xml:space="preserve">Těchto </w:t>
      </w:r>
      <w:r w:rsidR="008B0EF8">
        <w:t>šest</w:t>
      </w:r>
      <w:r w:rsidRPr="000E50D3">
        <w:t xml:space="preserve"> gild lze popsat následovně (Obr. 6, 7): </w:t>
      </w:r>
    </w:p>
    <w:p w14:paraId="7BB2AC68" w14:textId="77777777" w:rsidR="000E50D3" w:rsidRPr="000E50D3" w:rsidRDefault="000E50D3" w:rsidP="0072077C">
      <w:pPr>
        <w:pStyle w:val="Text"/>
        <w:numPr>
          <w:ilvl w:val="0"/>
          <w:numId w:val="9"/>
        </w:numPr>
      </w:pPr>
      <w:r w:rsidRPr="000E50D3">
        <w:t xml:space="preserve">Sběrači z kůry, primární metodou sběru potravy je </w:t>
      </w:r>
      <w:proofErr w:type="spellStart"/>
      <w:r w:rsidRPr="000E50D3">
        <w:t>gleaning</w:t>
      </w:r>
      <w:proofErr w:type="spellEnd"/>
      <w:r w:rsidRPr="000E50D3">
        <w:t xml:space="preserve"> z větví a kmenů.</w:t>
      </w:r>
    </w:p>
    <w:p w14:paraId="108CFDFB" w14:textId="1C104B6F" w:rsidR="000E50D3" w:rsidRPr="000E50D3" w:rsidRDefault="000E50D3" w:rsidP="0072077C">
      <w:pPr>
        <w:pStyle w:val="Text"/>
        <w:numPr>
          <w:ilvl w:val="0"/>
          <w:numId w:val="9"/>
        </w:numPr>
      </w:pPr>
      <w:r w:rsidRPr="000E50D3">
        <w:t xml:space="preserve">Sběrači z listí, také primárně využívají </w:t>
      </w:r>
      <w:proofErr w:type="spellStart"/>
      <w:r w:rsidRPr="000E50D3">
        <w:t>gleaning</w:t>
      </w:r>
      <w:proofErr w:type="spellEnd"/>
      <w:r w:rsidRPr="000E50D3">
        <w:t xml:space="preserve"> ale soustředí se spíše na listy</w:t>
      </w:r>
      <w:r w:rsidR="006C3DC5">
        <w:t>.</w:t>
      </w:r>
      <w:r w:rsidR="00C24F31">
        <w:t xml:space="preserve"> U této gildy byla zaznamenána i metoda </w:t>
      </w:r>
      <w:proofErr w:type="spellStart"/>
      <w:r w:rsidR="00C24F31">
        <w:t>hover-snatch</w:t>
      </w:r>
      <w:proofErr w:type="spellEnd"/>
      <w:r w:rsidR="00C24F31">
        <w:t xml:space="preserve"> (třepetání)</w:t>
      </w:r>
      <w:r w:rsidRPr="000E50D3">
        <w:t>.</w:t>
      </w:r>
    </w:p>
    <w:p w14:paraId="0BF844C1" w14:textId="77777777" w:rsidR="000E50D3" w:rsidRPr="000E50D3" w:rsidRDefault="000E50D3" w:rsidP="0072077C">
      <w:pPr>
        <w:pStyle w:val="Text"/>
        <w:numPr>
          <w:ilvl w:val="0"/>
          <w:numId w:val="9"/>
        </w:numPr>
      </w:pPr>
      <w:r w:rsidRPr="000E50D3">
        <w:t>Vzdušní lovci se jako jediní věnují sběru potravy za letu, v tomto společenstvu jsou všichni zástupci této gildy v čeledi lejskovitých (</w:t>
      </w:r>
      <w:proofErr w:type="spellStart"/>
      <w:r w:rsidRPr="000E50D3">
        <w:rPr>
          <w:i/>
        </w:rPr>
        <w:t>Muscicapidae</w:t>
      </w:r>
      <w:proofErr w:type="spellEnd"/>
      <w:r w:rsidRPr="000E50D3">
        <w:t>).</w:t>
      </w:r>
    </w:p>
    <w:p w14:paraId="4E7246ED" w14:textId="77777777" w:rsidR="000E50D3" w:rsidRPr="000E50D3" w:rsidRDefault="000E50D3" w:rsidP="0072077C">
      <w:pPr>
        <w:pStyle w:val="Text"/>
        <w:numPr>
          <w:ilvl w:val="0"/>
          <w:numId w:val="9"/>
        </w:numPr>
      </w:pPr>
      <w:proofErr w:type="spellStart"/>
      <w:r w:rsidRPr="000E50D3">
        <w:t>Sondovači</w:t>
      </w:r>
      <w:proofErr w:type="spellEnd"/>
      <w:r w:rsidRPr="000E50D3">
        <w:t xml:space="preserve"> sbírají potravu na kůře ve štěrbinách, zde zastoupeni šoupálkem dlouhoprstým (</w:t>
      </w:r>
      <w:proofErr w:type="spellStart"/>
      <w:r w:rsidRPr="000E50D3">
        <w:rPr>
          <w:i/>
        </w:rPr>
        <w:t>Certhia</w:t>
      </w:r>
      <w:proofErr w:type="spellEnd"/>
      <w:r w:rsidRPr="000E50D3">
        <w:rPr>
          <w:i/>
        </w:rPr>
        <w:t xml:space="preserve"> </w:t>
      </w:r>
      <w:proofErr w:type="spellStart"/>
      <w:r w:rsidRPr="000E50D3">
        <w:rPr>
          <w:i/>
        </w:rPr>
        <w:t>familiaris</w:t>
      </w:r>
      <w:proofErr w:type="spellEnd"/>
      <w:r w:rsidRPr="000E50D3">
        <w:t>) a brhlíkem lesním (</w:t>
      </w:r>
      <w:r w:rsidRPr="000E50D3">
        <w:rPr>
          <w:i/>
        </w:rPr>
        <w:t xml:space="preserve">Sitta </w:t>
      </w:r>
      <w:proofErr w:type="spellStart"/>
      <w:r w:rsidRPr="000E50D3">
        <w:rPr>
          <w:i/>
        </w:rPr>
        <w:t>europaea</w:t>
      </w:r>
      <w:proofErr w:type="spellEnd"/>
      <w:r w:rsidRPr="000E50D3">
        <w:t>).</w:t>
      </w:r>
    </w:p>
    <w:p w14:paraId="1117CF63" w14:textId="3DF06439" w:rsidR="000E50D3" w:rsidRPr="000E50D3" w:rsidRDefault="000E50D3" w:rsidP="0072077C">
      <w:pPr>
        <w:pStyle w:val="Text"/>
        <w:numPr>
          <w:ilvl w:val="0"/>
          <w:numId w:val="9"/>
        </w:numPr>
      </w:pPr>
      <w:r w:rsidRPr="000E50D3">
        <w:t xml:space="preserve">Gilda sběračů z větviček opět využívá primárně </w:t>
      </w:r>
      <w:proofErr w:type="spellStart"/>
      <w:r w:rsidRPr="000E50D3">
        <w:t>gleaning</w:t>
      </w:r>
      <w:proofErr w:type="spellEnd"/>
      <w:r w:rsidRPr="000E50D3">
        <w:t xml:space="preserve"> a </w:t>
      </w:r>
      <w:proofErr w:type="spellStart"/>
      <w:r w:rsidRPr="000E50D3">
        <w:t>hang-gleaning</w:t>
      </w:r>
      <w:proofErr w:type="spellEnd"/>
      <w:r w:rsidRPr="000E50D3">
        <w:t>. Jejich preferovaný substrát je rovnoměrně rozdělený mezi kůru a listí. Jde o dva druhy sýkor (</w:t>
      </w:r>
      <w:proofErr w:type="spellStart"/>
      <w:r w:rsidRPr="000E50D3">
        <w:rPr>
          <w:i/>
        </w:rPr>
        <w:t>Paridae</w:t>
      </w:r>
      <w:proofErr w:type="spellEnd"/>
      <w:r w:rsidRPr="000E50D3">
        <w:t xml:space="preserve">). </w:t>
      </w:r>
    </w:p>
    <w:p w14:paraId="597BC1E9" w14:textId="24E09976" w:rsidR="000E50D3" w:rsidRPr="000E50D3" w:rsidRDefault="000E50D3" w:rsidP="0072077C">
      <w:pPr>
        <w:pStyle w:val="Text"/>
        <w:numPr>
          <w:ilvl w:val="0"/>
          <w:numId w:val="9"/>
        </w:numPr>
      </w:pPr>
      <w:r w:rsidRPr="000E50D3">
        <w:lastRenderedPageBreak/>
        <w:t>Nakonec gilda půdních sběračů zahrnuje druhy primárně zaměřené na hledání potravy na zemi, zde dva druhy z čeledi drozdovitých (</w:t>
      </w:r>
      <w:proofErr w:type="spellStart"/>
      <w:r w:rsidRPr="000E50D3">
        <w:rPr>
          <w:i/>
        </w:rPr>
        <w:t>Turdidae</w:t>
      </w:r>
      <w:proofErr w:type="spellEnd"/>
      <w:r w:rsidRPr="000E50D3">
        <w:t>).</w:t>
      </w:r>
    </w:p>
    <w:p w14:paraId="7BCAE347" w14:textId="576C15D6" w:rsidR="000E50D3" w:rsidRPr="000E50D3" w:rsidRDefault="00E22B58" w:rsidP="000E50D3">
      <w:pPr>
        <w:tabs>
          <w:tab w:val="left" w:pos="1530"/>
        </w:tabs>
      </w:pPr>
      <w:r>
        <w:rPr>
          <w:noProof/>
        </w:rPr>
        <w:drawing>
          <wp:anchor distT="0" distB="0" distL="114300" distR="114300" simplePos="0" relativeHeight="251681792" behindDoc="0" locked="0" layoutInCell="1" allowOverlap="1" wp14:anchorId="6BD1BDC5" wp14:editId="30B3466A">
            <wp:simplePos x="0" y="0"/>
            <wp:positionH relativeFrom="margin">
              <wp:align>center</wp:align>
            </wp:positionH>
            <wp:positionV relativeFrom="paragraph">
              <wp:posOffset>194099</wp:posOffset>
            </wp:positionV>
            <wp:extent cx="6645910" cy="4723130"/>
            <wp:effectExtent l="0" t="0" r="2540" b="1270"/>
            <wp:wrapTopAndBottom/>
            <wp:docPr id="224177796" name="Obrázek 1" descr="Obsah obrázku text, diagram, číslo, kříž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77796" name="Obrázek 1" descr="Obsah obrázku text, diagram, číslo, křížovky&#10;&#10;Obsah vygenerovaný umělou inteligencí může být nesprávný."/>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4723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B610C2" w14:textId="2D5D7A2C" w:rsidR="000E50D3" w:rsidRPr="000E50D3" w:rsidRDefault="000E50D3" w:rsidP="0072077C">
      <w:pPr>
        <w:pStyle w:val="Text"/>
      </w:pPr>
      <w:r w:rsidRPr="000E50D3">
        <w:rPr>
          <w:b/>
          <w:bCs/>
        </w:rPr>
        <w:t>Obr.7:</w:t>
      </w:r>
      <w:r w:rsidRPr="000E50D3">
        <w:t xml:space="preserve"> Proporce využívání metod a substrátů jednotlivých druhů v trofických gildách. Velikost černých kruhů značí proporce využití metody či substrátu pro daný druh. </w:t>
      </w:r>
      <w:proofErr w:type="spellStart"/>
      <w:r w:rsidRPr="000E50D3">
        <w:t>Dendrogram</w:t>
      </w:r>
      <w:proofErr w:type="spellEnd"/>
      <w:r w:rsidRPr="000E50D3">
        <w:t xml:space="preserve"> na levé straně je</w:t>
      </w:r>
      <w:r w:rsidR="002D6268">
        <w:t> </w:t>
      </w:r>
      <w:r w:rsidRPr="000E50D3">
        <w:t>tentýž jako při zobrazení gild na obr.6.</w:t>
      </w:r>
    </w:p>
    <w:p w14:paraId="39ADC7A1" w14:textId="77777777" w:rsidR="000E50D3" w:rsidRPr="000E50D3" w:rsidRDefault="000E50D3" w:rsidP="000E50D3">
      <w:pPr>
        <w:tabs>
          <w:tab w:val="left" w:pos="1530"/>
        </w:tabs>
      </w:pPr>
    </w:p>
    <w:p w14:paraId="5AD04D91" w14:textId="15290F3E" w:rsidR="000E50D3" w:rsidRPr="000E50D3" w:rsidRDefault="00F02058" w:rsidP="00F02058">
      <w:pPr>
        <w:pStyle w:val="Nadpis21"/>
      </w:pPr>
      <w:bookmarkStart w:id="35" w:name="_ohf9z1bi3jp"/>
      <w:bookmarkStart w:id="36" w:name="_Toc196741949"/>
      <w:bookmarkEnd w:id="35"/>
      <w:r>
        <w:t xml:space="preserve">2.2.5 </w:t>
      </w:r>
      <w:r w:rsidR="000E50D3" w:rsidRPr="000E50D3">
        <w:t>Porovnání s předchozími výsledky</w:t>
      </w:r>
      <w:bookmarkEnd w:id="36"/>
    </w:p>
    <w:p w14:paraId="043CAAF7" w14:textId="77777777" w:rsidR="000E50D3" w:rsidRPr="000E50D3" w:rsidRDefault="000E50D3" w:rsidP="00F02058">
      <w:pPr>
        <w:pStyle w:val="Text"/>
      </w:pPr>
      <w:r w:rsidRPr="000E50D3">
        <w:t xml:space="preserve">Pro porovnání s výsledky v mé bakalářské práci z roku 2021 byla použita jen data získaná na </w:t>
      </w:r>
      <w:proofErr w:type="spellStart"/>
      <w:r w:rsidRPr="000E50D3">
        <w:t>transektu</w:t>
      </w:r>
      <w:proofErr w:type="spellEnd"/>
      <w:r w:rsidRPr="000E50D3">
        <w:t xml:space="preserve"> v NPR </w:t>
      </w:r>
      <w:proofErr w:type="spellStart"/>
      <w:r w:rsidRPr="000E50D3">
        <w:t>Koda</w:t>
      </w:r>
      <w:proofErr w:type="spellEnd"/>
      <w:r w:rsidRPr="000E50D3">
        <w:t xml:space="preserve">. Tímto omezením se značně zmenšil vzorek z roku 2021, ovšem pro jednoduché porovnání jsou tato data dostatečná. Data z let 2023 a 2024 musela být </w:t>
      </w:r>
      <w:proofErr w:type="spellStart"/>
      <w:r w:rsidRPr="000E50D3">
        <w:t>subsetována</w:t>
      </w:r>
      <w:proofErr w:type="spellEnd"/>
      <w:r w:rsidRPr="000E50D3">
        <w:t xml:space="preserve"> aby obsahovala stejný vzorek druhů pěvců.</w:t>
      </w:r>
    </w:p>
    <w:p w14:paraId="26777FCD" w14:textId="76E27B88" w:rsidR="000E50D3" w:rsidRPr="000E50D3" w:rsidRDefault="000E50D3" w:rsidP="00F02058">
      <w:pPr>
        <w:pStyle w:val="Text"/>
      </w:pPr>
      <w:r w:rsidRPr="000E50D3">
        <w:t xml:space="preserve">Výsledkem jsou </w:t>
      </w:r>
      <w:r w:rsidR="00D65F66">
        <w:t>dvě</w:t>
      </w:r>
      <w:r w:rsidRPr="000E50D3">
        <w:t xml:space="preserve"> distanční matice vytvořené identickou metodou. Matice z roku 2021 obsahuje 12</w:t>
      </w:r>
      <w:r w:rsidR="002D6268">
        <w:t> </w:t>
      </w:r>
      <w:r w:rsidRPr="000E50D3">
        <w:t xml:space="preserve">druhů pěvců a celkem 199 potravních akcí. Data pro roky 2023 a 2024 omezená na těchto 12 druhů obsahují 2564 potravních akcí. I přes tento nepoměr bylo možné vypočítat </w:t>
      </w:r>
      <w:proofErr w:type="spellStart"/>
      <w:r w:rsidRPr="000E50D3">
        <w:t>Bray-Curtisovy</w:t>
      </w:r>
      <w:proofErr w:type="spellEnd"/>
      <w:r w:rsidRPr="000E50D3">
        <w:t xml:space="preserve"> vzdálenosti mezi druhy, a tyto distanční matice byly podrobeny modifikovanému korelačnímu testu, tzv. </w:t>
      </w:r>
      <w:proofErr w:type="spellStart"/>
      <w:r w:rsidRPr="000E50D3">
        <w:t>Mantelovu</w:t>
      </w:r>
      <w:proofErr w:type="spellEnd"/>
      <w:r w:rsidRPr="000E50D3">
        <w:t xml:space="preserve"> testu, který je vhodnou metodou pro porovnávání distančních matic.</w:t>
      </w:r>
    </w:p>
    <w:p w14:paraId="332B6DBA" w14:textId="2BBF25F2" w:rsidR="00F74EE6" w:rsidRDefault="00532E2B" w:rsidP="00F02058">
      <w:pPr>
        <w:pStyle w:val="Text"/>
      </w:pPr>
      <w:r w:rsidRPr="000E50D3">
        <w:rPr>
          <w:noProof/>
          <w:lang w:val="en-US"/>
        </w:rPr>
        <w:lastRenderedPageBreak/>
        <w:drawing>
          <wp:anchor distT="114300" distB="114300" distL="114300" distR="114300" simplePos="0" relativeHeight="251665408" behindDoc="0" locked="0" layoutInCell="1" allowOverlap="1" wp14:anchorId="085FBC77" wp14:editId="742285BF">
            <wp:simplePos x="0" y="0"/>
            <wp:positionH relativeFrom="margin">
              <wp:align>center</wp:align>
            </wp:positionH>
            <wp:positionV relativeFrom="paragraph">
              <wp:posOffset>2165757</wp:posOffset>
            </wp:positionV>
            <wp:extent cx="5733415" cy="3546475"/>
            <wp:effectExtent l="0" t="0" r="635" b="0"/>
            <wp:wrapTopAndBottom/>
            <wp:docPr id="41188333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83332" name="Picture 12"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3546475"/>
                    </a:xfrm>
                    <a:prstGeom prst="rect">
                      <a:avLst/>
                    </a:prstGeom>
                    <a:noFill/>
                  </pic:spPr>
                </pic:pic>
              </a:graphicData>
            </a:graphic>
            <wp14:sizeRelH relativeFrom="page">
              <wp14:pctWidth>0</wp14:pctWidth>
            </wp14:sizeRelH>
            <wp14:sizeRelV relativeFrom="page">
              <wp14:pctHeight>0</wp14:pctHeight>
            </wp14:sizeRelV>
          </wp:anchor>
        </w:drawing>
      </w:r>
      <w:r w:rsidR="00F02058">
        <w:tab/>
        <w:t xml:space="preserve">Byla nalezena </w:t>
      </w:r>
      <w:r w:rsidR="000E50D3" w:rsidRPr="000E50D3">
        <w:t>silná korelace mezi distančními maticemi (</w:t>
      </w:r>
      <w:proofErr w:type="spellStart"/>
      <w:r w:rsidR="000E50D3" w:rsidRPr="000E50D3">
        <w:t>Mantelovo</w:t>
      </w:r>
      <w:proofErr w:type="spellEnd"/>
      <w:r w:rsidR="000E50D3" w:rsidRPr="000E50D3">
        <w:t xml:space="preserve"> r = 0,88, p</w:t>
      </w:r>
      <w:r w:rsidR="002D6268">
        <w:noBreakHyphen/>
      </w:r>
      <w:r w:rsidR="000E50D3" w:rsidRPr="000E50D3">
        <w:t>hodnota</w:t>
      </w:r>
      <w:r w:rsidR="002D6268">
        <w:t> </w:t>
      </w:r>
      <w:r w:rsidR="000E50D3" w:rsidRPr="000E50D3">
        <w:t>=</w:t>
      </w:r>
      <w:r w:rsidR="002D6268">
        <w:t> </w:t>
      </w:r>
      <w:r w:rsidR="000E50D3" w:rsidRPr="000E50D3">
        <w:t>0,001 při 999 permutacích). Pokud tato omezená data shlukujeme Wardovou metodou a</w:t>
      </w:r>
      <w:r w:rsidR="009727A4">
        <w:t> </w:t>
      </w:r>
      <w:r w:rsidR="000E50D3" w:rsidRPr="000E50D3">
        <w:t xml:space="preserve">zobrazíme formou </w:t>
      </w:r>
      <w:proofErr w:type="spellStart"/>
      <w:r w:rsidR="000E50D3" w:rsidRPr="000E50D3">
        <w:t>kodendrogramu</w:t>
      </w:r>
      <w:proofErr w:type="spellEnd"/>
      <w:r w:rsidR="000E50D3" w:rsidRPr="000E50D3">
        <w:t>, je patrné, že výsledky jsou téměř identické (obr. 8). A to i</w:t>
      </w:r>
      <w:r w:rsidR="004E43E7">
        <w:t> </w:t>
      </w:r>
      <w:r w:rsidR="000E50D3" w:rsidRPr="000E50D3">
        <w:t xml:space="preserve">přes možné nedostatky v počtech pozorování pro malý </w:t>
      </w:r>
      <w:proofErr w:type="spellStart"/>
      <w:r w:rsidR="000E50D3" w:rsidRPr="000E50D3">
        <w:t>dataset</w:t>
      </w:r>
      <w:proofErr w:type="spellEnd"/>
      <w:r w:rsidR="000E50D3" w:rsidRPr="000E50D3">
        <w:t xml:space="preserve"> z roku 2021. Změna v pozorovaném chování tedy nebyla tak patrná, jak jsem předpokládal. Oproti tomu delší doba vzorkování na jedné lokalitě spolu s rozšířením plochy pro sběr dat (1,4 km</w:t>
      </w:r>
      <w:r w:rsidR="000E50D3" w:rsidRPr="000E50D3">
        <w:rPr>
          <w:vertAlign w:val="superscript"/>
        </w:rPr>
        <w:t>2</w:t>
      </w:r>
      <w:r w:rsidR="000E50D3" w:rsidRPr="000E50D3">
        <w:t xml:space="preserve"> v letech 2023 &amp; 2024 oproti </w:t>
      </w:r>
      <w:proofErr w:type="spellStart"/>
      <w:r w:rsidR="000E50D3" w:rsidRPr="000E50D3">
        <w:t>transektu</w:t>
      </w:r>
      <w:proofErr w:type="spellEnd"/>
      <w:r w:rsidR="000E50D3" w:rsidRPr="000E50D3">
        <w:t xml:space="preserve"> s</w:t>
      </w:r>
      <w:r w:rsidR="004E43E7">
        <w:t> </w:t>
      </w:r>
      <w:r w:rsidR="000E50D3" w:rsidRPr="000E50D3">
        <w:t>plochou 0,05</w:t>
      </w:r>
      <w:r w:rsidR="002D6268">
        <w:t> </w:t>
      </w:r>
      <w:r w:rsidR="000E50D3" w:rsidRPr="000E50D3">
        <w:t>km</w:t>
      </w:r>
      <w:r w:rsidR="000E50D3" w:rsidRPr="000E50D3">
        <w:rPr>
          <w:vertAlign w:val="superscript"/>
        </w:rPr>
        <w:t>2</w:t>
      </w:r>
      <w:r w:rsidR="000E50D3" w:rsidRPr="000E50D3">
        <w:t xml:space="preserve">), měla jednoznačně pozitivní </w:t>
      </w:r>
      <w:r w:rsidR="0072077C" w:rsidRPr="000E50D3">
        <w:t>přínos,</w:t>
      </w:r>
      <w:r w:rsidR="000E50D3" w:rsidRPr="000E50D3">
        <w:t xml:space="preserve"> co se týče druhového bohatství (12 vs 17) a to i po zvýšení minimálního počtu pozorování z </w:t>
      </w:r>
      <w:r w:rsidR="00D65F66">
        <w:t>pěti</w:t>
      </w:r>
      <w:r w:rsidR="000E50D3" w:rsidRPr="000E50D3">
        <w:t xml:space="preserve"> na 20. V kompletní studii 2021 (celkem </w:t>
      </w:r>
      <w:r w:rsidR="00D65F66">
        <w:t>tři</w:t>
      </w:r>
      <w:r w:rsidR="004E43E7">
        <w:t> </w:t>
      </w:r>
      <w:proofErr w:type="spellStart"/>
      <w:r w:rsidR="000E50D3" w:rsidRPr="000E50D3">
        <w:t>transekty</w:t>
      </w:r>
      <w:proofErr w:type="spellEnd"/>
      <w:r w:rsidR="000E50D3" w:rsidRPr="000E50D3">
        <w:t xml:space="preserve"> na</w:t>
      </w:r>
      <w:r w:rsidR="009727A4">
        <w:t> </w:t>
      </w:r>
      <w:proofErr w:type="spellStart"/>
      <w:r w:rsidR="000E50D3" w:rsidRPr="000E50D3">
        <w:t>Karlštejnsku</w:t>
      </w:r>
      <w:proofErr w:type="spellEnd"/>
      <w:r w:rsidR="000E50D3" w:rsidRPr="000E50D3">
        <w:t>) bylo bez kritérií minimálního počtu pozorování spatřeno 18 druhů pěvců. V této studii to</w:t>
      </w:r>
      <w:r w:rsidR="002D6268">
        <w:t> </w:t>
      </w:r>
      <w:r w:rsidR="000E50D3" w:rsidRPr="000E50D3">
        <w:t xml:space="preserve">bylo 26 za </w:t>
      </w:r>
      <w:r w:rsidR="00D65F66">
        <w:t xml:space="preserve">dvě </w:t>
      </w:r>
      <w:r w:rsidR="000E50D3" w:rsidRPr="000E50D3">
        <w:t>sezóny na jedné lokalitě.</w:t>
      </w:r>
    </w:p>
    <w:p w14:paraId="516EAC8B" w14:textId="241D40F4" w:rsidR="000E50D3" w:rsidRPr="000E50D3" w:rsidRDefault="000E50D3" w:rsidP="00F02058">
      <w:pPr>
        <w:pStyle w:val="Text"/>
      </w:pPr>
    </w:p>
    <w:p w14:paraId="1DDE3EDE" w14:textId="71DA0992" w:rsidR="000E50D3" w:rsidRPr="000E50D3" w:rsidRDefault="000E50D3" w:rsidP="00F74EE6">
      <w:pPr>
        <w:pStyle w:val="Text"/>
      </w:pPr>
      <w:r w:rsidRPr="000E50D3">
        <w:rPr>
          <w:b/>
          <w:bCs/>
        </w:rPr>
        <w:t>Obr. 8</w:t>
      </w:r>
      <w:r w:rsidR="00532E2B" w:rsidRPr="00532E2B">
        <w:rPr>
          <w:b/>
          <w:bCs/>
        </w:rPr>
        <w:t>:</w:t>
      </w:r>
      <w:r w:rsidRPr="000E50D3">
        <w:t xml:space="preserve"> </w:t>
      </w:r>
      <w:proofErr w:type="spellStart"/>
      <w:r w:rsidRPr="000E50D3">
        <w:t>Kodendrogram</w:t>
      </w:r>
      <w:proofErr w:type="spellEnd"/>
      <w:r w:rsidRPr="000E50D3">
        <w:t xml:space="preserve"> gild v NPR </w:t>
      </w:r>
      <w:proofErr w:type="spellStart"/>
      <w:r w:rsidRPr="000E50D3">
        <w:t>Koda</w:t>
      </w:r>
      <w:proofErr w:type="spellEnd"/>
      <w:r w:rsidRPr="000E50D3">
        <w:t xml:space="preserve"> pro porovnání výsledků mezi lety 2021 a 2023 &amp; 2024. Barevné čáry značí stejnou topologii </w:t>
      </w:r>
      <w:proofErr w:type="spellStart"/>
      <w:r w:rsidRPr="000E50D3">
        <w:t>dendrogramu</w:t>
      </w:r>
      <w:proofErr w:type="spellEnd"/>
      <w:r w:rsidRPr="000E50D3">
        <w:t xml:space="preserve"> na obou stranách, šedivé značí odlišnosti. Měřítka pod </w:t>
      </w:r>
      <w:proofErr w:type="spellStart"/>
      <w:r w:rsidRPr="000E50D3">
        <w:t>dendrogramy</w:t>
      </w:r>
      <w:proofErr w:type="spellEnd"/>
      <w:r w:rsidRPr="000E50D3">
        <w:t xml:space="preserve"> značí </w:t>
      </w:r>
      <w:proofErr w:type="spellStart"/>
      <w:r w:rsidRPr="000E50D3">
        <w:t>Bray-Curtisovu</w:t>
      </w:r>
      <w:proofErr w:type="spellEnd"/>
      <w:r w:rsidRPr="000E50D3">
        <w:t xml:space="preserve"> vzdálenost.</w:t>
      </w:r>
    </w:p>
    <w:p w14:paraId="721E937A" w14:textId="2094169F" w:rsidR="0072077C" w:rsidRDefault="0072077C">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5F20C4E8" w14:textId="3BBF3383" w:rsidR="000E50D3" w:rsidRPr="000E50D3" w:rsidRDefault="00532E2B" w:rsidP="00532E2B">
      <w:pPr>
        <w:pStyle w:val="Nadpis11"/>
      </w:pPr>
      <w:bookmarkStart w:id="37" w:name="_pcya2f1po8ay"/>
      <w:bookmarkStart w:id="38" w:name="_Toc196741950"/>
      <w:bookmarkEnd w:id="37"/>
      <w:r>
        <w:lastRenderedPageBreak/>
        <w:t xml:space="preserve">2.3 </w:t>
      </w:r>
      <w:r w:rsidR="000E50D3" w:rsidRPr="000E50D3">
        <w:t>Diskuze</w:t>
      </w:r>
      <w:bookmarkEnd w:id="38"/>
    </w:p>
    <w:p w14:paraId="072EF08C" w14:textId="20B17D4B" w:rsidR="000E50D3" w:rsidRPr="000E50D3" w:rsidRDefault="00532E2B" w:rsidP="00532E2B">
      <w:pPr>
        <w:pStyle w:val="Nadpis21"/>
      </w:pPr>
      <w:bookmarkStart w:id="39" w:name="_b0rzfj2n60tm"/>
      <w:bookmarkStart w:id="40" w:name="_Toc196741951"/>
      <w:bookmarkEnd w:id="39"/>
      <w:r>
        <w:t xml:space="preserve">2.3.1 </w:t>
      </w:r>
      <w:r w:rsidR="000E50D3" w:rsidRPr="000E50D3">
        <w:t>Metody a lokalita</w:t>
      </w:r>
      <w:bookmarkEnd w:id="40"/>
    </w:p>
    <w:p w14:paraId="2ECECC6E" w14:textId="67FC0A50" w:rsidR="000E50D3" w:rsidRPr="00F74EE6" w:rsidRDefault="000E50D3" w:rsidP="00F74EE6">
      <w:pPr>
        <w:pStyle w:val="Text"/>
      </w:pPr>
      <w:r w:rsidRPr="00F74EE6">
        <w:t xml:space="preserve">Změny v metodice, obzvlášť pak odklon od </w:t>
      </w:r>
      <w:proofErr w:type="spellStart"/>
      <w:r w:rsidRPr="00F74EE6">
        <w:t>transektů</w:t>
      </w:r>
      <w:proofErr w:type="spellEnd"/>
      <w:r w:rsidRPr="00F74EE6">
        <w:t xml:space="preserve"> ke sběru dat po celé ploše lokality, přinesly podstatné rozdíly ve výsledcích oproti roku 2021. Krátkodobý sběr dat podél </w:t>
      </w:r>
      <w:r w:rsidR="00D65F66">
        <w:t>tří</w:t>
      </w:r>
      <w:r w:rsidRPr="00F74EE6">
        <w:t xml:space="preserve"> </w:t>
      </w:r>
      <w:proofErr w:type="spellStart"/>
      <w:r w:rsidRPr="00F74EE6">
        <w:t>transektů</w:t>
      </w:r>
      <w:proofErr w:type="spellEnd"/>
      <w:r w:rsidRPr="00F74EE6">
        <w:t xml:space="preserve"> v roce 2021 (celkem 12 dní, </w:t>
      </w:r>
      <w:r w:rsidR="00D65F66">
        <w:t>čtyři</w:t>
      </w:r>
      <w:r w:rsidRPr="00F74EE6">
        <w:t xml:space="preserve"> dny na </w:t>
      </w:r>
      <w:proofErr w:type="spellStart"/>
      <w:r w:rsidRPr="00F74EE6">
        <w:t>transekt</w:t>
      </w:r>
      <w:proofErr w:type="spellEnd"/>
      <w:r w:rsidRPr="00F74EE6">
        <w:t>) nedokázal efektivně pokrýt druhové bohatství pěvců na</w:t>
      </w:r>
      <w:r w:rsidR="00EA2FD8">
        <w:t> </w:t>
      </w:r>
      <w:r w:rsidRPr="00F74EE6">
        <w:t>těchto lokalitách. Důkladný průzkum jedné lokality s větší plochou přinesl větší množství dat pro více druhů ptáků, byť heterogenita prostředí byla oproti předchozí práci omezená.</w:t>
      </w:r>
    </w:p>
    <w:p w14:paraId="6CD3C087" w14:textId="4755BB36" w:rsidR="000E50D3" w:rsidRPr="00F74EE6" w:rsidRDefault="00532E2B" w:rsidP="00F74EE6">
      <w:pPr>
        <w:pStyle w:val="Text"/>
      </w:pPr>
      <w:r w:rsidRPr="00F74EE6">
        <w:tab/>
      </w:r>
      <w:r w:rsidR="000E50D3" w:rsidRPr="00F74EE6">
        <w:t>Tyto rozdíly ve výsledcích nejsou příliš překvapivé, pokud vezmeme v potaz koncepty jako je intenzita vzorkování (</w:t>
      </w:r>
      <w:proofErr w:type="spellStart"/>
      <w:r w:rsidR="000E50D3" w:rsidRPr="00F74EE6">
        <w:t>sampling</w:t>
      </w:r>
      <w:proofErr w:type="spellEnd"/>
      <w:r w:rsidR="000E50D3" w:rsidRPr="00F74EE6">
        <w:t xml:space="preserve"> </w:t>
      </w:r>
      <w:proofErr w:type="spellStart"/>
      <w:r w:rsidR="000E50D3" w:rsidRPr="00F74EE6">
        <w:t>effort</w:t>
      </w:r>
      <w:proofErr w:type="spellEnd"/>
      <w:r w:rsidR="000E50D3" w:rsidRPr="00F74EE6">
        <w:t xml:space="preserve">) a </w:t>
      </w:r>
      <w:r w:rsidR="00040FED">
        <w:t xml:space="preserve">okrajově i </w:t>
      </w:r>
      <w:r w:rsidR="000E50D3" w:rsidRPr="00F74EE6">
        <w:t xml:space="preserve">vztah plochy a počtu druhů (species–area </w:t>
      </w:r>
      <w:proofErr w:type="spellStart"/>
      <w:r w:rsidR="000E50D3" w:rsidRPr="00F74EE6">
        <w:t>relationship</w:t>
      </w:r>
      <w:proofErr w:type="spellEnd"/>
      <w:r w:rsidR="000E50D3" w:rsidRPr="00F74EE6">
        <w:t xml:space="preserve">, SAR). </w:t>
      </w:r>
      <w:proofErr w:type="spellStart"/>
      <w:r w:rsidR="000E50D3" w:rsidRPr="00F74EE6">
        <w:t>Transekt</w:t>
      </w:r>
      <w:proofErr w:type="spellEnd"/>
      <w:r w:rsidR="000E50D3" w:rsidRPr="00F74EE6">
        <w:t xml:space="preserve"> s efektivní plochou pro vzorkování 0,05 km2 je podstatně menší než celá plocha lokality pro sběr dat (1,4 km2). Byť jde jen o </w:t>
      </w:r>
      <w:r w:rsidR="008B0EF8">
        <w:t>dva</w:t>
      </w:r>
      <w:r w:rsidR="000E50D3" w:rsidRPr="00F74EE6">
        <w:t xml:space="preserve"> datové body, je možné předpokládat, že</w:t>
      </w:r>
      <w:r w:rsidR="00EA2FD8">
        <w:t> </w:t>
      </w:r>
      <w:r w:rsidR="000E50D3" w:rsidRPr="00F74EE6">
        <w:t>plocha byla jedním z nejsilnějších faktorů ovlivňující rozdíly v nalezeném počtu</w:t>
      </w:r>
      <w:r w:rsidR="00040FED">
        <w:t xml:space="preserve"> druhů</w:t>
      </w:r>
      <w:r w:rsidR="000E50D3" w:rsidRPr="00F74EE6">
        <w:t>. Pěvci jsou vysoce mobilní živočichové, jsou ale také relativně teritoriální, obzvlášť v hnízdním období, ve kterém sběr dat probíhal. Pokud sběr dat probíhá na omezené ploše, je vysoce pravděpodobné, že nedokáže protnout dostatek teritorií.</w:t>
      </w:r>
      <w:r w:rsidR="00234993">
        <w:t xml:space="preserve"> </w:t>
      </w:r>
      <w:r w:rsidR="000E50D3" w:rsidRPr="00F74EE6">
        <w:t>Temporální rozměr</w:t>
      </w:r>
      <w:r w:rsidR="00234993">
        <w:t xml:space="preserve"> sběru dat</w:t>
      </w:r>
      <w:r w:rsidR="000E50D3" w:rsidRPr="00F74EE6">
        <w:t xml:space="preserve"> jistě také hrál roli, neboť vzorkování v roce 2021 probíhalo jen v</w:t>
      </w:r>
      <w:r w:rsidR="002D6268">
        <w:t> </w:t>
      </w:r>
      <w:r w:rsidR="000E50D3" w:rsidRPr="00F74EE6">
        <w:t xml:space="preserve">červnu po dobu 12 dní, ale vzorkování pro tuto diplomovou práci probíhalo ve dvou hnízdních sezónách vždy během </w:t>
      </w:r>
      <w:r w:rsidR="00D65F66">
        <w:t>tří</w:t>
      </w:r>
      <w:r w:rsidR="00B5664D" w:rsidRPr="00F74EE6">
        <w:t> </w:t>
      </w:r>
      <w:r w:rsidR="000E50D3" w:rsidRPr="00F74EE6">
        <w:t>měsíců, celkem 24 dní.</w:t>
      </w:r>
    </w:p>
    <w:p w14:paraId="128DE2D2" w14:textId="2427FF1C" w:rsidR="000E50D3" w:rsidRPr="00F74EE6" w:rsidRDefault="00532E2B" w:rsidP="00F74EE6">
      <w:pPr>
        <w:pStyle w:val="Text"/>
      </w:pPr>
      <w:r w:rsidRPr="00F74EE6">
        <w:tab/>
      </w:r>
      <w:r w:rsidR="000E50D3" w:rsidRPr="00F74EE6">
        <w:t xml:space="preserve">Ve struktuře gild pozorovaných druhů nebyly po změně metodiky velké rozdíly. Téměř všechny druhy připadly ve shlukové analýze na stejné místo, a mezi distančními maticemi byla vysoká korelace. Tyto výsledky </w:t>
      </w:r>
      <w:r w:rsidRPr="00F74EE6">
        <w:t>nepodporují mou</w:t>
      </w:r>
      <w:r w:rsidR="000E50D3" w:rsidRPr="00F74EE6">
        <w:t xml:space="preserve"> hypotézu o odlišném pozorovaném chování podél lesních cest. Na základě těchto výsledků usuzují, že v prostředí nížinného listnatého lesa v ČR je sběr dat po</w:t>
      </w:r>
      <w:r w:rsidR="002D6268">
        <w:t> </w:t>
      </w:r>
      <w:r w:rsidR="000E50D3" w:rsidRPr="00F74EE6">
        <w:t xml:space="preserve">celé ploše lokality vhodnější metodou než vzorkovací </w:t>
      </w:r>
      <w:proofErr w:type="spellStart"/>
      <w:r w:rsidR="000E50D3" w:rsidRPr="00F74EE6">
        <w:t>transekty</w:t>
      </w:r>
      <w:proofErr w:type="spellEnd"/>
      <w:r w:rsidR="000E50D3" w:rsidRPr="00F74EE6">
        <w:t xml:space="preserve">, byť i ty mohou přinést dobré výsledky, obzvlášť pro jejich praktičnost a </w:t>
      </w:r>
      <w:proofErr w:type="spellStart"/>
      <w:r w:rsidR="000E50D3" w:rsidRPr="00F74EE6">
        <w:t>replikabilitu</w:t>
      </w:r>
      <w:proofErr w:type="spellEnd"/>
      <w:r w:rsidR="000E50D3" w:rsidRPr="00F74EE6">
        <w:t xml:space="preserve"> v různých podmínkách. Aby bylo možné dělat silnější závěry o rozdílech v těchto metodách bylo by ovšem zapotřebí kontrolovaných podmínek a jiný statistický přístup.</w:t>
      </w:r>
    </w:p>
    <w:p w14:paraId="46264A6C" w14:textId="638BAC64" w:rsidR="00857BAC" w:rsidRDefault="00A758C0" w:rsidP="00121166">
      <w:pPr>
        <w:pStyle w:val="Text"/>
      </w:pPr>
      <w:r w:rsidRPr="00F74EE6">
        <w:tab/>
      </w:r>
      <w:r w:rsidR="000E50D3" w:rsidRPr="00F74EE6">
        <w:t xml:space="preserve">Samotná metodika této studie by jistě </w:t>
      </w:r>
      <w:proofErr w:type="spellStart"/>
      <w:r w:rsidR="000E50D3" w:rsidRPr="00F74EE6">
        <w:t>benefitovala</w:t>
      </w:r>
      <w:proofErr w:type="spellEnd"/>
      <w:r w:rsidR="000E50D3" w:rsidRPr="00F74EE6">
        <w:t xml:space="preserve"> z většího vzorkovacího úsilí, například zapojením více lidí v terénu. Jak prozradil bodový </w:t>
      </w:r>
      <w:proofErr w:type="spellStart"/>
      <w:r w:rsidR="000E50D3" w:rsidRPr="00F74EE6">
        <w:t>transekt</w:t>
      </w:r>
      <w:proofErr w:type="spellEnd"/>
      <w:r w:rsidR="000E50D3" w:rsidRPr="00F74EE6">
        <w:t xml:space="preserve">, sám jsem nedokázal nasbírat dostatek dat pro celé společenstvo pěvců obývajících tento les ani během dvou </w:t>
      </w:r>
      <w:r w:rsidR="00040FED">
        <w:t xml:space="preserve">terénních </w:t>
      </w:r>
      <w:r w:rsidR="000E50D3" w:rsidRPr="00F74EE6">
        <w:t>sezón. Dalším důvodem pro intenzivnější výzkum by bylo odhalení vztahů fenologických změn na potravní chování pěvců a</w:t>
      </w:r>
      <w:r w:rsidR="002D6268">
        <w:t> </w:t>
      </w:r>
      <w:r w:rsidR="000E50D3" w:rsidRPr="00F74EE6">
        <w:t>strukturu gild tohoto společenstva. Očekávám podstatné změny ve struktuře gild, jelikož listy se</w:t>
      </w:r>
      <w:r w:rsidR="002D6268">
        <w:t> </w:t>
      </w:r>
      <w:r w:rsidR="000E50D3" w:rsidRPr="00F74EE6">
        <w:t>během roku</w:t>
      </w:r>
      <w:r w:rsidR="00C24F31">
        <w:t xml:space="preserve"> v opadavém lese </w:t>
      </w:r>
      <w:r w:rsidR="000E50D3" w:rsidRPr="00F74EE6">
        <w:t xml:space="preserve">mění z téměř neexistujícího substrátu až po ten pro insektivorní druhy </w:t>
      </w:r>
      <w:r w:rsidR="00040FED">
        <w:t xml:space="preserve">možná </w:t>
      </w:r>
      <w:r w:rsidR="000E50D3" w:rsidRPr="00F74EE6">
        <w:t xml:space="preserve">nejvýhodnější ve vrcholném olistění. Intenzita olistění také </w:t>
      </w:r>
      <w:r w:rsidR="00040FED">
        <w:t>ovlivňuje</w:t>
      </w:r>
      <w:r w:rsidR="000E50D3" w:rsidRPr="00F74EE6">
        <w:t xml:space="preserve"> </w:t>
      </w:r>
      <w:proofErr w:type="spellStart"/>
      <w:r w:rsidR="000E50D3" w:rsidRPr="00F74EE6">
        <w:t>detektabilitu</w:t>
      </w:r>
      <w:proofErr w:type="spellEnd"/>
      <w:r w:rsidR="000E50D3" w:rsidRPr="00F74EE6">
        <w:t xml:space="preserve"> druhů a</w:t>
      </w:r>
      <w:r w:rsidR="002D6268">
        <w:t> </w:t>
      </w:r>
      <w:r w:rsidR="000E50D3" w:rsidRPr="00F74EE6">
        <w:t>potravních akcí.</w:t>
      </w:r>
    </w:p>
    <w:p w14:paraId="7B255BDA" w14:textId="3AAFA48A" w:rsidR="000E50D3" w:rsidRPr="000E50D3" w:rsidRDefault="00532E2B" w:rsidP="00532E2B">
      <w:pPr>
        <w:pStyle w:val="Nadpis21"/>
      </w:pPr>
      <w:bookmarkStart w:id="41" w:name="_4xol7kaeurk5"/>
      <w:bookmarkStart w:id="42" w:name="_Toc196741952"/>
      <w:bookmarkEnd w:id="41"/>
      <w:r>
        <w:t xml:space="preserve">2.3.2 </w:t>
      </w:r>
      <w:r w:rsidR="000E50D3" w:rsidRPr="000E50D3">
        <w:t xml:space="preserve">Bodový </w:t>
      </w:r>
      <w:proofErr w:type="spellStart"/>
      <w:r w:rsidR="000E50D3" w:rsidRPr="000E50D3">
        <w:t>transekt</w:t>
      </w:r>
      <w:proofErr w:type="spellEnd"/>
      <w:r w:rsidR="000E50D3" w:rsidRPr="000E50D3">
        <w:t xml:space="preserve"> a pozorované druhy</w:t>
      </w:r>
      <w:bookmarkEnd w:id="42"/>
    </w:p>
    <w:p w14:paraId="6341A39E" w14:textId="46DDF7C6" w:rsidR="000E50D3" w:rsidRPr="00F74EE6" w:rsidRDefault="000E50D3" w:rsidP="00F74EE6">
      <w:pPr>
        <w:pStyle w:val="Text"/>
      </w:pPr>
      <w:r w:rsidRPr="00F74EE6">
        <w:t xml:space="preserve">Bodový </w:t>
      </w:r>
      <w:proofErr w:type="spellStart"/>
      <w:r w:rsidRPr="00F74EE6">
        <w:t>transekt</w:t>
      </w:r>
      <w:proofErr w:type="spellEnd"/>
      <w:r w:rsidRPr="00F74EE6">
        <w:t xml:space="preserve"> </w:t>
      </w:r>
      <w:r w:rsidR="00B5664D" w:rsidRPr="00F74EE6">
        <w:t>odhalil,</w:t>
      </w:r>
      <w:r w:rsidRPr="00F74EE6">
        <w:t xml:space="preserve"> jaké druhy ptáků se nepodařilo zachytit během sběru dat o potravním chování. Celkem 7 druhů pěvců nebylo při pozorování zachyceno vůbec, a to z několika možných důvodů. Například strnad obecný byl přítomen na mýtině, která ale byla vynechána z</w:t>
      </w:r>
      <w:r w:rsidR="00EA2FD8">
        <w:t> </w:t>
      </w:r>
      <w:r w:rsidRPr="00F74EE6">
        <w:t xml:space="preserve">behaviorálního pozorování. Slavík obecný a sedmihlásek hajní jsou v ČR méně hojní a preferují velmi husté olistění lesního podrostu. U těchto a dalších druhů šlo nejspíš o případ nízkých </w:t>
      </w:r>
      <w:proofErr w:type="spellStart"/>
      <w:r w:rsidRPr="00F74EE6">
        <w:t>denzit</w:t>
      </w:r>
      <w:proofErr w:type="spellEnd"/>
      <w:r w:rsidRPr="00F74EE6">
        <w:t>, kvůli čemuž se</w:t>
      </w:r>
      <w:r w:rsidR="002D6268">
        <w:t> </w:t>
      </w:r>
      <w:r w:rsidRPr="00F74EE6">
        <w:t>nepodařilo zachytit jejich potravní chování.</w:t>
      </w:r>
    </w:p>
    <w:p w14:paraId="682ED41D" w14:textId="3E5A9F91" w:rsidR="000E50D3" w:rsidRPr="00F74EE6" w:rsidRDefault="00A758C0" w:rsidP="00F74EE6">
      <w:pPr>
        <w:pStyle w:val="Text"/>
      </w:pPr>
      <w:r w:rsidRPr="00F74EE6">
        <w:tab/>
      </w:r>
      <w:r w:rsidR="000E50D3" w:rsidRPr="00F74EE6">
        <w:t xml:space="preserve">Rozdíly ve frekvencích pozorování na bodovém </w:t>
      </w:r>
      <w:proofErr w:type="spellStart"/>
      <w:r w:rsidR="000E50D3" w:rsidRPr="00F74EE6">
        <w:t>transektu</w:t>
      </w:r>
      <w:proofErr w:type="spellEnd"/>
      <w:r w:rsidR="000E50D3" w:rsidRPr="00F74EE6">
        <w:t xml:space="preserve"> a při sběru behaviorálních dat jsou mnohdy snadno vysvětlitelné. Například drozd zpěvný (</w:t>
      </w:r>
      <w:proofErr w:type="spellStart"/>
      <w:r w:rsidR="000E50D3" w:rsidRPr="00F74EE6">
        <w:t>Turdus</w:t>
      </w:r>
      <w:proofErr w:type="spellEnd"/>
      <w:r w:rsidR="000E50D3" w:rsidRPr="00F74EE6">
        <w:t xml:space="preserve"> </w:t>
      </w:r>
      <w:proofErr w:type="spellStart"/>
      <w:r w:rsidR="000E50D3" w:rsidRPr="00F74EE6">
        <w:t>philomelos</w:t>
      </w:r>
      <w:proofErr w:type="spellEnd"/>
      <w:r w:rsidR="000E50D3" w:rsidRPr="00F74EE6">
        <w:t xml:space="preserve">) je při ranním </w:t>
      </w:r>
      <w:r w:rsidR="000E50D3" w:rsidRPr="00F74EE6">
        <w:lastRenderedPageBreak/>
        <w:t>zpěvu velmi aktivní a dobře slyšitelný. Naopak při sběru potravy je poměrně složitě pozorovatelný a plachý. Brhlík lesní není výrazným pěvcem, ale jeho sběr potravy je doprovázen hlasitými vokalizacemi a dobře viditelnými manévry na kmenech stromů. Červenka obecná sice hlasitě zpívá ale její pozorování je</w:t>
      </w:r>
      <w:r w:rsidR="002D6268">
        <w:t> </w:t>
      </w:r>
      <w:r w:rsidR="000E50D3" w:rsidRPr="00F74EE6">
        <w:t xml:space="preserve">poměrně složité, neboť preferuje keře a relativně husté olistění. Pěnkava obecná je velmi hojným druhem v českých lesích, ale na bodovém </w:t>
      </w:r>
      <w:proofErr w:type="spellStart"/>
      <w:r w:rsidR="000E50D3" w:rsidRPr="00F74EE6">
        <w:t>transektu</w:t>
      </w:r>
      <w:proofErr w:type="spellEnd"/>
      <w:r w:rsidR="000E50D3" w:rsidRPr="00F74EE6">
        <w:t xml:space="preserve"> byla (v relativních hodnotách) zaznamenána </w:t>
      </w:r>
      <w:r w:rsidR="00D65F66">
        <w:t>dvakrát</w:t>
      </w:r>
      <w:r w:rsidR="002D6268">
        <w:t> </w:t>
      </w:r>
      <w:r w:rsidR="000E50D3" w:rsidRPr="00F74EE6">
        <w:t>častěji (14 %) než ve dvou sezónách sběru behaviorálních dat (7</w:t>
      </w:r>
      <w:r w:rsidR="00D65F66">
        <w:t> </w:t>
      </w:r>
      <w:r w:rsidR="000E50D3" w:rsidRPr="00F74EE6">
        <w:t>%).</w:t>
      </w:r>
    </w:p>
    <w:p w14:paraId="678C5611" w14:textId="48909CC7" w:rsidR="000E50D3" w:rsidRPr="000E50D3" w:rsidRDefault="00532E2B" w:rsidP="00532E2B">
      <w:pPr>
        <w:pStyle w:val="Nadpis21"/>
      </w:pPr>
      <w:bookmarkStart w:id="43" w:name="_mj5qbeip1ar1"/>
      <w:bookmarkStart w:id="44" w:name="_Toc196741953"/>
      <w:bookmarkEnd w:id="43"/>
      <w:r>
        <w:t xml:space="preserve">2.3.3 </w:t>
      </w:r>
      <w:r w:rsidR="000E50D3" w:rsidRPr="000E50D3">
        <w:t>Metoda, substrát a specializace</w:t>
      </w:r>
      <w:bookmarkEnd w:id="44"/>
    </w:p>
    <w:p w14:paraId="0DCEBBD8" w14:textId="03078023" w:rsidR="000E50D3" w:rsidRPr="00F74EE6" w:rsidRDefault="000E50D3" w:rsidP="00F74EE6">
      <w:pPr>
        <w:pStyle w:val="Text"/>
      </w:pPr>
      <w:r w:rsidRPr="00F74EE6">
        <w:t xml:space="preserve">Nejčastěji využívanou metodou pro sběr potravy byl </w:t>
      </w:r>
      <w:proofErr w:type="spellStart"/>
      <w:r w:rsidRPr="00F74EE6">
        <w:t>gleaning</w:t>
      </w:r>
      <w:proofErr w:type="spellEnd"/>
      <w:r w:rsidRPr="00F74EE6">
        <w:t xml:space="preserve"> z kůry. Tato metoda (česky sezobávání) je nejjednodušším způsobem pro získání potravy u pěvců. Ostatní metody vyžadují buď větší výdej energie, jako je třepetání při metodě </w:t>
      </w:r>
      <w:proofErr w:type="spellStart"/>
      <w:r w:rsidRPr="00F74EE6">
        <w:t>hover-snatching</w:t>
      </w:r>
      <w:proofErr w:type="spellEnd"/>
      <w:r w:rsidR="003F24CE">
        <w:t xml:space="preserve"> </w:t>
      </w:r>
      <w:r w:rsidR="003F24CE" w:rsidRPr="003F24CE">
        <w:rPr>
          <w:rFonts w:cs="Times New Roman"/>
        </w:rPr>
        <w:t>(</w:t>
      </w:r>
      <w:proofErr w:type="spellStart"/>
      <w:r w:rsidR="003F24CE" w:rsidRPr="003F24CE">
        <w:rPr>
          <w:rFonts w:cs="Times New Roman"/>
        </w:rPr>
        <w:t>Bryant</w:t>
      </w:r>
      <w:proofErr w:type="spellEnd"/>
      <w:r w:rsidR="003F24CE" w:rsidRPr="003F24CE">
        <w:rPr>
          <w:rFonts w:cs="Times New Roman"/>
        </w:rPr>
        <w:t>, 1997)</w:t>
      </w:r>
      <w:r w:rsidRPr="00F74EE6">
        <w:t>, nebo například specializovanou morfologii zobáku či jiných částí těla</w:t>
      </w:r>
      <w:r w:rsidR="003F24CE">
        <w:t xml:space="preserve"> </w:t>
      </w:r>
      <w:r w:rsidR="003F24CE" w:rsidRPr="003F24CE">
        <w:rPr>
          <w:rFonts w:cs="Times New Roman"/>
        </w:rPr>
        <w:t>(</w:t>
      </w:r>
      <w:proofErr w:type="spellStart"/>
      <w:r w:rsidR="003F24CE" w:rsidRPr="003F24CE">
        <w:rPr>
          <w:rFonts w:cs="Times New Roman"/>
        </w:rPr>
        <w:t>Norberg</w:t>
      </w:r>
      <w:proofErr w:type="spellEnd"/>
      <w:r w:rsidR="003F24CE" w:rsidRPr="003F24CE">
        <w:rPr>
          <w:rFonts w:cs="Times New Roman"/>
        </w:rPr>
        <w:t>, 1986)</w:t>
      </w:r>
      <w:r w:rsidRPr="00F74EE6">
        <w:t>. Rovněž kůra je</w:t>
      </w:r>
      <w:r w:rsidR="00EA2FD8">
        <w:t> </w:t>
      </w:r>
      <w:r w:rsidRPr="00F74EE6">
        <w:t>nejhojnějším a relativně bezpečným substrátem po celý rok, obzvlášť v prostředí listnatého lesa. Není proto překvapivé, že pro sběr potravy z tohoto substrátu je uzpůsobena celá řada našich pěvců. Následovala metoda sondování (</w:t>
      </w:r>
      <w:proofErr w:type="spellStart"/>
      <w:r w:rsidRPr="00F74EE6">
        <w:t>probing</w:t>
      </w:r>
      <w:proofErr w:type="spellEnd"/>
      <w:r w:rsidRPr="00F74EE6">
        <w:t xml:space="preserve">), která byla až překvapivě častá, </w:t>
      </w:r>
      <w:r w:rsidR="00B5664D" w:rsidRPr="00F74EE6">
        <w:t>vezmeme-li</w:t>
      </w:r>
      <w:r w:rsidRPr="00F74EE6">
        <w:t xml:space="preserve"> v potaz, že</w:t>
      </w:r>
      <w:r w:rsidR="00EA2FD8">
        <w:t> </w:t>
      </w:r>
      <w:r w:rsidRPr="00F74EE6">
        <w:t>jediné dva druhy pěvců, které tuto metodu využívají</w:t>
      </w:r>
      <w:r w:rsidR="0072077C">
        <w:t>,</w:t>
      </w:r>
      <w:r w:rsidRPr="00F74EE6">
        <w:t xml:space="preserve"> jsou brhlík lesní a šoupálek dlouhoprstý. Tato metoda je ale běžná na kmenech stromů, což zapříčiňuje, že sběr potravy tímto způsobem je</w:t>
      </w:r>
      <w:r w:rsidR="00EA2FD8">
        <w:t> </w:t>
      </w:r>
      <w:r w:rsidRPr="00F74EE6">
        <w:t>velmi dobře viditelný v prostředí lokality. V případě brhlíků je navíc mnohdy doprovázen hlasitými vokalizacemi.</w:t>
      </w:r>
    </w:p>
    <w:p w14:paraId="4F091600" w14:textId="0B7D198E" w:rsidR="000E50D3" w:rsidRPr="00F74EE6" w:rsidRDefault="00532E2B" w:rsidP="00F74EE6">
      <w:pPr>
        <w:pStyle w:val="Text"/>
      </w:pPr>
      <w:r w:rsidRPr="00F74EE6">
        <w:tab/>
      </w:r>
      <w:r w:rsidR="000E50D3" w:rsidRPr="00F74EE6">
        <w:t>Nejvyšší hodnoty indexu specializace měl v této studii šoupálek dlouhoprstý, se</w:t>
      </w:r>
      <w:r w:rsidR="00EA2FD8">
        <w:t> </w:t>
      </w:r>
      <w:r w:rsidR="000E50D3" w:rsidRPr="00F74EE6">
        <w:t xml:space="preserve">specializací na substrát = 1 a specializací na metodu = 0,99. Tyto vysoké hodnoty odráží také jeho </w:t>
      </w:r>
      <w:proofErr w:type="spellStart"/>
      <w:r w:rsidR="00B5664D" w:rsidRPr="00F74EE6">
        <w:t>ekomorfologie</w:t>
      </w:r>
      <w:proofErr w:type="spellEnd"/>
      <w:r w:rsidR="00B5664D" w:rsidRPr="00F74EE6">
        <w:t xml:space="preserve"> – tenký</w:t>
      </w:r>
      <w:r w:rsidR="000E50D3" w:rsidRPr="00F74EE6">
        <w:t xml:space="preserve"> lehce zahnutý zobák vhodný pro získávání potravy ze štěrbin v kůře a</w:t>
      </w:r>
      <w:r w:rsidR="00EA2FD8">
        <w:t> </w:t>
      </w:r>
      <w:r w:rsidR="000E50D3" w:rsidRPr="00F74EE6">
        <w:t>vyztužená ocasní pera pro snazší vertikální pohyb po kmeni</w:t>
      </w:r>
      <w:r w:rsidR="00FA7D30" w:rsidRPr="00F74EE6">
        <w:t xml:space="preserve"> (</w:t>
      </w:r>
      <w:proofErr w:type="spellStart"/>
      <w:r w:rsidR="00FA7D30" w:rsidRPr="00F74EE6">
        <w:t>Osiejuk</w:t>
      </w:r>
      <w:proofErr w:type="spellEnd"/>
      <w:r w:rsidR="00FA7D30" w:rsidRPr="00F74EE6">
        <w:t>, 1996)</w:t>
      </w:r>
      <w:r w:rsidR="000E50D3" w:rsidRPr="00F74EE6">
        <w:t>. V porovnání se</w:t>
      </w:r>
      <w:r w:rsidR="00EA2FD8">
        <w:t> </w:t>
      </w:r>
      <w:r w:rsidR="000E50D3" w:rsidRPr="00F74EE6">
        <w:t>šoupálkem je brhlík více uzpůsobený pro sběr potravy z různých substrátů a pomocí různých metod, což se projevilo i na jeho hodnotách specializace v této studii, které jsou podstatně nižší než</w:t>
      </w:r>
      <w:r w:rsidR="00EA2FD8">
        <w:t> </w:t>
      </w:r>
      <w:r w:rsidR="000E50D3" w:rsidRPr="00F74EE6">
        <w:t>u šoupálka</w:t>
      </w:r>
      <w:r w:rsidR="00A1137A" w:rsidRPr="00F74EE6">
        <w:t>. Podobný výsledek byl zaznamenán v</w:t>
      </w:r>
      <w:r w:rsidR="00FA7D30" w:rsidRPr="00F74EE6">
        <w:t> </w:t>
      </w:r>
      <w:r w:rsidR="00A1137A" w:rsidRPr="00F74EE6">
        <w:t>práci</w:t>
      </w:r>
      <w:r w:rsidR="00FA7D30" w:rsidRPr="00F74EE6">
        <w:t xml:space="preserve"> Adamík &amp; </w:t>
      </w:r>
      <w:proofErr w:type="spellStart"/>
      <w:r w:rsidR="00FA7D30" w:rsidRPr="00F74EE6">
        <w:t>Korňan</w:t>
      </w:r>
      <w:proofErr w:type="spellEnd"/>
      <w:r w:rsidR="00C24F31">
        <w:t xml:space="preserve"> (</w:t>
      </w:r>
      <w:r w:rsidR="00FA7D30" w:rsidRPr="00F74EE6">
        <w:t>2004)</w:t>
      </w:r>
      <w:r w:rsidR="00A1137A" w:rsidRPr="00F74EE6">
        <w:t>.</w:t>
      </w:r>
      <w:r w:rsidR="00232B38" w:rsidRPr="00F74EE6">
        <w:t xml:space="preserve"> </w:t>
      </w:r>
    </w:p>
    <w:p w14:paraId="2A9DD13F" w14:textId="5B6B161A" w:rsidR="000E50D3" w:rsidRPr="00F74EE6" w:rsidRDefault="00532E2B" w:rsidP="00F74EE6">
      <w:pPr>
        <w:pStyle w:val="Text"/>
      </w:pPr>
      <w:r w:rsidRPr="00F74EE6">
        <w:tab/>
      </w:r>
      <w:r w:rsidR="000E50D3" w:rsidRPr="00F74EE6">
        <w:t xml:space="preserve">Červenka obecná byla v této studii nejméně specializovaným druhem, ale i přes zdánlivě </w:t>
      </w:r>
      <w:proofErr w:type="spellStart"/>
      <w:r w:rsidR="000E50D3" w:rsidRPr="00F74EE6">
        <w:t>generalistické</w:t>
      </w:r>
      <w:proofErr w:type="spellEnd"/>
      <w:r w:rsidR="000E50D3" w:rsidRPr="00F74EE6">
        <w:t xml:space="preserve"> chování byl</w:t>
      </w:r>
      <w:r w:rsidR="0072077C">
        <w:t>a</w:t>
      </w:r>
      <w:r w:rsidR="000E50D3" w:rsidRPr="00F74EE6">
        <w:t xml:space="preserve"> po shlukové analýze zařazena do gildy vzdušných lovců spolu s dalšími druhy z čeledi lejskovitých. Podobně nízkých hodnot specializace dosáhl i lejsek bělokrký, a tyto </w:t>
      </w:r>
      <w:proofErr w:type="spellStart"/>
      <w:r w:rsidR="000E50D3" w:rsidRPr="00F74EE6">
        <w:t>generalistické</w:t>
      </w:r>
      <w:proofErr w:type="spellEnd"/>
      <w:r w:rsidR="000E50D3" w:rsidRPr="00F74EE6">
        <w:t xml:space="preserve"> sklony pravděpodobně zapříčinily jejich sousedství v </w:t>
      </w:r>
      <w:proofErr w:type="spellStart"/>
      <w:r w:rsidR="000E50D3" w:rsidRPr="00F74EE6">
        <w:t>dendrogramu</w:t>
      </w:r>
      <w:proofErr w:type="spellEnd"/>
      <w:r w:rsidR="000E50D3" w:rsidRPr="00F74EE6">
        <w:t>.</w:t>
      </w:r>
      <w:r w:rsidR="00262BD0" w:rsidRPr="00F74EE6">
        <w:t xml:space="preserve"> Z této gildy byl nejvíce specializovaný lejsek šedý (</w:t>
      </w:r>
      <w:proofErr w:type="spellStart"/>
      <w:r w:rsidR="00262BD0" w:rsidRPr="00F74EE6">
        <w:t>Muscicapa</w:t>
      </w:r>
      <w:proofErr w:type="spellEnd"/>
      <w:r w:rsidR="00262BD0" w:rsidRPr="00F74EE6">
        <w:t xml:space="preserve"> </w:t>
      </w:r>
      <w:proofErr w:type="spellStart"/>
      <w:r w:rsidR="00262BD0" w:rsidRPr="00F74EE6">
        <w:t>striata</w:t>
      </w:r>
      <w:proofErr w:type="spellEnd"/>
      <w:r w:rsidR="00262BD0" w:rsidRPr="00F74EE6">
        <w:t xml:space="preserve">) a tento vzorec byl dokumentován i v práci </w:t>
      </w:r>
      <w:proofErr w:type="spellStart"/>
      <w:r w:rsidR="00262BD0" w:rsidRPr="00F74EE6">
        <w:t>Korňan</w:t>
      </w:r>
      <w:proofErr w:type="spellEnd"/>
      <w:r w:rsidR="00262BD0" w:rsidRPr="00F74EE6">
        <w:t xml:space="preserve"> (2000), kde lze sledovat zvyšující se specializaci na lov létajícího hmyzu v pořadí červenka, l</w:t>
      </w:r>
      <w:r w:rsidR="00F91708" w:rsidRPr="00F74EE6">
        <w:t>ejsek</w:t>
      </w:r>
      <w:r w:rsidR="00262BD0" w:rsidRPr="00F74EE6">
        <w:t xml:space="preserve"> bělokrký, l</w:t>
      </w:r>
      <w:r w:rsidR="00F91708" w:rsidRPr="00F74EE6">
        <w:t>ejsek</w:t>
      </w:r>
      <w:r w:rsidR="00262BD0" w:rsidRPr="00F74EE6">
        <w:t xml:space="preserve"> šedý.</w:t>
      </w:r>
    </w:p>
    <w:p w14:paraId="03713029" w14:textId="4C6BF265" w:rsidR="000E50D3" w:rsidRPr="000E50D3" w:rsidRDefault="00532E2B" w:rsidP="00F74EE6">
      <w:pPr>
        <w:pStyle w:val="Text"/>
      </w:pPr>
      <w:r w:rsidRPr="00F74EE6">
        <w:tab/>
      </w:r>
      <w:r w:rsidR="000E50D3" w:rsidRPr="00F74EE6">
        <w:t>Sýkora koňadra vykazovala relativně vysokou specializaci na metodu sběru potravy, a</w:t>
      </w:r>
      <w:r w:rsidR="00EA2FD8">
        <w:t> </w:t>
      </w:r>
      <w:r w:rsidR="000E50D3" w:rsidRPr="00F74EE6">
        <w:t xml:space="preserve">větší rozmanitost ve výběru substrátů. Podobné rozdíly ve specializaci nalezneme u většiny přítomných druhů, kdy pro většinu z nich platí, že specializace na metodu je </w:t>
      </w:r>
      <w:r w:rsidRPr="00F74EE6">
        <w:t>silnější</w:t>
      </w:r>
      <w:r w:rsidR="000E50D3" w:rsidRPr="00F74EE6">
        <w:t xml:space="preserve"> než jejich vazba na substrát.  Jen </w:t>
      </w:r>
      <w:r w:rsidR="00D65F66">
        <w:t>pět</w:t>
      </w:r>
      <w:r w:rsidR="000E50D3" w:rsidRPr="00F74EE6">
        <w:t xml:space="preserve"> druhů ze 17 se specializovalo silněji na substrát než na metodu. Vyšší specializace na metodu je</w:t>
      </w:r>
      <w:r w:rsidR="002D6268">
        <w:t> </w:t>
      </w:r>
      <w:r w:rsidR="000E50D3" w:rsidRPr="00F74EE6">
        <w:t xml:space="preserve">možná zapříčiněná sezónními změnami vegetace a dostupnosti potravy v tomto prostředí. V měnícím se prostředí mnohdy nelze celoročně využívat jeden typ substrátu. </w:t>
      </w:r>
      <w:r w:rsidR="00FA7D30" w:rsidRPr="00F74EE6">
        <w:t xml:space="preserve">Slabší vazba na substrát lze odhadnout z grafu preferencí olistění, které se měnily spolu s fenologickými změnami na lokalitě. </w:t>
      </w:r>
      <w:r w:rsidR="000E50D3" w:rsidRPr="00F74EE6">
        <w:t xml:space="preserve">Roli mohou také hrát migrující druhy přilétající na jaře. Ptáci obývající jistou potravní niku </w:t>
      </w:r>
      <w:r w:rsidR="00FA7D30" w:rsidRPr="00F74EE6">
        <w:t xml:space="preserve">mimo hnízdní období </w:t>
      </w:r>
      <w:r w:rsidR="000E50D3" w:rsidRPr="00F74EE6">
        <w:t xml:space="preserve">nemusí být dostatečně </w:t>
      </w:r>
      <w:proofErr w:type="spellStart"/>
      <w:r w:rsidR="000E50D3" w:rsidRPr="00F74EE6">
        <w:t>kompetičně</w:t>
      </w:r>
      <w:proofErr w:type="spellEnd"/>
      <w:r w:rsidR="000E50D3" w:rsidRPr="00F74EE6">
        <w:t xml:space="preserve"> silní po příletu </w:t>
      </w:r>
      <w:proofErr w:type="spellStart"/>
      <w:r w:rsidR="000E50D3" w:rsidRPr="00F74EE6">
        <w:t>kompetujících</w:t>
      </w:r>
      <w:proofErr w:type="spellEnd"/>
      <w:r w:rsidR="000E50D3" w:rsidRPr="00F74EE6">
        <w:t xml:space="preserve"> druhů</w:t>
      </w:r>
      <w:r w:rsidR="00FA7D30" w:rsidRPr="00F74EE6">
        <w:t xml:space="preserve"> (</w:t>
      </w:r>
      <w:proofErr w:type="spellStart"/>
      <w:r w:rsidR="00FA7D30" w:rsidRPr="00F74EE6">
        <w:t>Zurell</w:t>
      </w:r>
      <w:proofErr w:type="spellEnd"/>
      <w:r w:rsidR="00FA7D30" w:rsidRPr="00F74EE6">
        <w:t xml:space="preserve"> et al., 2018)</w:t>
      </w:r>
      <w:r w:rsidR="000E50D3" w:rsidRPr="00F74EE6">
        <w:t>. Oproti tomu metoda sběru potravy je do velké míry ovlivněna morfologií. Například kos černý s</w:t>
      </w:r>
      <w:r w:rsidR="002D6268">
        <w:t> </w:t>
      </w:r>
      <w:r w:rsidR="000E50D3" w:rsidRPr="00F74EE6">
        <w:t xml:space="preserve">hmotností okolo 100 gramů nemůže ke sběru </w:t>
      </w:r>
      <w:r w:rsidR="000E50D3" w:rsidRPr="00F74EE6">
        <w:lastRenderedPageBreak/>
        <w:t xml:space="preserve">používat metodu </w:t>
      </w:r>
      <w:proofErr w:type="spellStart"/>
      <w:r w:rsidR="000E50D3" w:rsidRPr="00F74EE6">
        <w:t>hang-gleaning</w:t>
      </w:r>
      <w:proofErr w:type="spellEnd"/>
      <w:r w:rsidR="000E50D3" w:rsidRPr="00F74EE6">
        <w:t xml:space="preserve"> a viset hlavou dolů za</w:t>
      </w:r>
      <w:r w:rsidR="002D6268">
        <w:t> </w:t>
      </w:r>
      <w:r w:rsidR="000E50D3" w:rsidRPr="00F74EE6">
        <w:t>konce větviček jako sýkora modřinka se svými 11</w:t>
      </w:r>
      <w:r w:rsidR="00EA2FD8">
        <w:t> </w:t>
      </w:r>
      <w:r w:rsidR="000E50D3" w:rsidRPr="00F74EE6">
        <w:t xml:space="preserve">gramy. </w:t>
      </w:r>
      <w:r w:rsidR="00FA7D30" w:rsidRPr="00F74EE6">
        <w:t>K</w:t>
      </w:r>
      <w:r w:rsidR="000E50D3" w:rsidRPr="00F74EE6">
        <w:t xml:space="preserve">os </w:t>
      </w:r>
      <w:r w:rsidR="00FA7D30" w:rsidRPr="00F74EE6">
        <w:t xml:space="preserve">může však </w:t>
      </w:r>
      <w:r w:rsidR="000E50D3" w:rsidRPr="00F74EE6">
        <w:t xml:space="preserve">metodou manipulace (rozhrabávání hlíny, obracení </w:t>
      </w:r>
      <w:proofErr w:type="spellStart"/>
      <w:r w:rsidR="000E50D3" w:rsidRPr="00F74EE6">
        <w:t>opadanky</w:t>
      </w:r>
      <w:proofErr w:type="spellEnd"/>
      <w:r w:rsidR="000E50D3" w:rsidRPr="00F74EE6">
        <w:t>) využívat rozmanité substráty na zemi po celý rok.</w:t>
      </w:r>
    </w:p>
    <w:p w14:paraId="2851594E" w14:textId="31D8BE1B" w:rsidR="000E50D3" w:rsidRPr="000E50D3" w:rsidRDefault="00532E2B" w:rsidP="00532E2B">
      <w:pPr>
        <w:pStyle w:val="Nadpis21"/>
      </w:pPr>
      <w:bookmarkStart w:id="45" w:name="_q6dmv6i2umtc"/>
      <w:bookmarkStart w:id="46" w:name="_Toc196741954"/>
      <w:bookmarkEnd w:id="45"/>
      <w:r>
        <w:t xml:space="preserve">2.3.4 </w:t>
      </w:r>
      <w:r w:rsidR="000E50D3" w:rsidRPr="000E50D3">
        <w:t>Struktura gild</w:t>
      </w:r>
      <w:bookmarkEnd w:id="46"/>
    </w:p>
    <w:p w14:paraId="53DBD8F4" w14:textId="761A3AFA" w:rsidR="000E50D3" w:rsidRPr="00F74EE6" w:rsidRDefault="000E50D3" w:rsidP="00F74EE6">
      <w:pPr>
        <w:pStyle w:val="Text"/>
      </w:pPr>
      <w:r w:rsidRPr="00F74EE6">
        <w:t xml:space="preserve">Po provedení shlukové analýzy nad distanční maticí bylo možné vizualizovat gildy pěvců v tomto společenstvu. Rozhodl jsem se 17 druhů pěvců rozdělit do </w:t>
      </w:r>
      <w:r w:rsidR="00D65F66">
        <w:t>šesti</w:t>
      </w:r>
      <w:r w:rsidRPr="00F74EE6">
        <w:t xml:space="preserve"> gild, ačkoliv toto rozdělení je spíše arbitrární a rozlišení by mohlo být jemnější i hrubší. Podstatou gild je ale seskupit funkčně podobné druhy do smysluplných skupin, které nás mohou dále informovat o situaci ve společenstvu. Zde</w:t>
      </w:r>
      <w:r w:rsidR="002D6268">
        <w:t> </w:t>
      </w:r>
      <w:r w:rsidRPr="00F74EE6">
        <w:t>se</w:t>
      </w:r>
      <w:r w:rsidR="002D6268">
        <w:t> </w:t>
      </w:r>
      <w:r w:rsidRPr="00F74EE6">
        <w:t xml:space="preserve">ukázalo, že gildy poměrně dobře reflektují </w:t>
      </w:r>
      <w:proofErr w:type="spellStart"/>
      <w:r w:rsidRPr="00F74EE6">
        <w:t>ekomorfologii</w:t>
      </w:r>
      <w:proofErr w:type="spellEnd"/>
      <w:r w:rsidRPr="00F74EE6">
        <w:t xml:space="preserve"> pěvců, což platí hlavně pro specializované gildy.</w:t>
      </w:r>
    </w:p>
    <w:p w14:paraId="341EFDC1" w14:textId="3222F0C7" w:rsidR="000E50D3" w:rsidRPr="00F74EE6" w:rsidRDefault="000E50D3" w:rsidP="00F74EE6">
      <w:pPr>
        <w:pStyle w:val="Text"/>
      </w:pPr>
      <w:r w:rsidRPr="00F74EE6">
        <w:tab/>
        <w:t xml:space="preserve">Struktura společenstva lesa v NPR </w:t>
      </w:r>
      <w:proofErr w:type="spellStart"/>
      <w:r w:rsidRPr="00F74EE6">
        <w:t>Koda</w:t>
      </w:r>
      <w:proofErr w:type="spellEnd"/>
      <w:r w:rsidRPr="00F74EE6">
        <w:t xml:space="preserve"> obsahuje všechny očekávané gildy, které jsou do</w:t>
      </w:r>
      <w:r w:rsidR="002D6268">
        <w:t> </w:t>
      </w:r>
      <w:r w:rsidRPr="00F74EE6">
        <w:t>velké míry závislé na přítomných substrátech. Nalezneme zde specialisty na sběr potravy z</w:t>
      </w:r>
      <w:r w:rsidR="002D6268">
        <w:t> </w:t>
      </w:r>
      <w:proofErr w:type="spellStart"/>
      <w:r w:rsidRPr="00F74EE6">
        <w:t>opadanky</w:t>
      </w:r>
      <w:proofErr w:type="spellEnd"/>
      <w:r w:rsidRPr="00F74EE6">
        <w:t xml:space="preserve"> a půdních substrátů obecně, rovněž </w:t>
      </w:r>
      <w:r w:rsidR="00EA2FD8">
        <w:t xml:space="preserve">je přítomna </w:t>
      </w:r>
      <w:r w:rsidRPr="00F74EE6">
        <w:t>gild</w:t>
      </w:r>
      <w:r w:rsidR="00EA2FD8">
        <w:t>a sbírající potravu z mezer v kůře stromů</w:t>
      </w:r>
      <w:r w:rsidRPr="00F74EE6">
        <w:t xml:space="preserve"> pomocí sondování. Z čeledi lejskovitých pochází gilda specializující se na sběr potravy za</w:t>
      </w:r>
      <w:r w:rsidR="00EA2FD8">
        <w:t> </w:t>
      </w:r>
      <w:r w:rsidRPr="00F74EE6">
        <w:t>letu, byť červenka obecná</w:t>
      </w:r>
      <w:r w:rsidR="00040FED">
        <w:t xml:space="preserve"> nebo lejsek bělokrký</w:t>
      </w:r>
      <w:r w:rsidRPr="00F74EE6">
        <w:t xml:space="preserve"> by mohl</w:t>
      </w:r>
      <w:r w:rsidR="00040FED">
        <w:t>i</w:t>
      </w:r>
      <w:r w:rsidRPr="00F74EE6">
        <w:t xml:space="preserve"> být zařazen</w:t>
      </w:r>
      <w:r w:rsidR="00040FED">
        <w:t>i</w:t>
      </w:r>
      <w:r w:rsidRPr="00F74EE6">
        <w:t xml:space="preserve"> ke </w:t>
      </w:r>
      <w:proofErr w:type="spellStart"/>
      <w:r w:rsidRPr="00F74EE6">
        <w:t>generalistům</w:t>
      </w:r>
      <w:proofErr w:type="spellEnd"/>
      <w:r w:rsidRPr="00F74EE6">
        <w:t xml:space="preserve"> sbírajícím potravu z</w:t>
      </w:r>
      <w:r w:rsidR="002D6268">
        <w:t> </w:t>
      </w:r>
      <w:r w:rsidRPr="00F74EE6">
        <w:t>listí a větviček.</w:t>
      </w:r>
      <w:r w:rsidR="00040FED">
        <w:t xml:space="preserve"> Listy</w:t>
      </w:r>
      <w:r w:rsidRPr="00F74EE6">
        <w:t xml:space="preserve"> </w:t>
      </w:r>
      <w:r w:rsidR="00040FED">
        <w:t xml:space="preserve">a větvičky </w:t>
      </w:r>
      <w:r w:rsidRPr="00F74EE6">
        <w:t xml:space="preserve">jsou v prostředí tohoto typu lesa pravděpodobně nejvhodnějším </w:t>
      </w:r>
      <w:r w:rsidR="00040FED">
        <w:t xml:space="preserve">substrátem pro sběr </w:t>
      </w:r>
      <w:r w:rsidRPr="00F74EE6">
        <w:t xml:space="preserve">potravy pro většinu druhů, což reflektuje i </w:t>
      </w:r>
      <w:r w:rsidR="00040FED">
        <w:t xml:space="preserve">jejich </w:t>
      </w:r>
      <w:r w:rsidRPr="00F74EE6">
        <w:t>celkový počet, který se na tuto kombinaci soustředil. Díky shlukové analýze bylo možno tuto gildu rozdělit jemněji, dle preferovaných substrátů</w:t>
      </w:r>
      <w:r w:rsidR="00EA2FD8">
        <w:t xml:space="preserve"> a metod sběru potravy</w:t>
      </w:r>
      <w:r w:rsidRPr="00F74EE6">
        <w:t>.</w:t>
      </w:r>
    </w:p>
    <w:p w14:paraId="1C3CEC6F" w14:textId="161E4282" w:rsidR="000E50D3" w:rsidRPr="00F74EE6" w:rsidRDefault="000E50D3" w:rsidP="00F74EE6">
      <w:pPr>
        <w:pStyle w:val="Text"/>
      </w:pPr>
      <w:r w:rsidRPr="00F74EE6">
        <w:tab/>
        <w:t>Struktura trofických gild tohoto společenstva z velké části odpovídá gildám nalezeným v</w:t>
      </w:r>
      <w:r w:rsidR="002D6268">
        <w:t> </w:t>
      </w:r>
      <w:r w:rsidRPr="00F74EE6">
        <w:t>podobném typu habitatu v Šrámková NPR na Slovensku</w:t>
      </w:r>
      <w:r w:rsidR="00FA7D30" w:rsidRPr="00F74EE6">
        <w:t xml:space="preserve"> (</w:t>
      </w:r>
      <w:proofErr w:type="spellStart"/>
      <w:r w:rsidR="00FA7D30" w:rsidRPr="00F74EE6">
        <w:t>Korňan</w:t>
      </w:r>
      <w:proofErr w:type="spellEnd"/>
      <w:r w:rsidR="00FA7D30" w:rsidRPr="00F74EE6">
        <w:t xml:space="preserve"> &amp; Adamík, 2007)</w:t>
      </w:r>
      <w:r w:rsidRPr="00F74EE6">
        <w:t xml:space="preserve">. Odlišnou pozici má v této práci např. červenka obecná, která na Slovensku připadla do gildy sbírající potravu blíže zemi. Lehká odchylka vznikla u dvojice brhlíka a šoupálka, a poukazuje na subjektivitu kategorií sběru potravy. V práci </w:t>
      </w:r>
      <w:proofErr w:type="spellStart"/>
      <w:r w:rsidR="00FA7D30" w:rsidRPr="00F74EE6">
        <w:t>Korňan</w:t>
      </w:r>
      <w:proofErr w:type="spellEnd"/>
      <w:r w:rsidR="00FA7D30" w:rsidRPr="00F74EE6">
        <w:t xml:space="preserve"> &amp; Adamík, (2007) </w:t>
      </w:r>
      <w:r w:rsidRPr="00F74EE6">
        <w:t xml:space="preserve">popisují tuto gildu jako sběrače z kůry, s primární metodou sběru </w:t>
      </w:r>
      <w:proofErr w:type="spellStart"/>
      <w:r w:rsidRPr="00F74EE6">
        <w:t>gleaning</w:t>
      </w:r>
      <w:proofErr w:type="spellEnd"/>
      <w:r w:rsidRPr="00F74EE6">
        <w:t>. Je to pravděpodobně kvůli zahrnutí šplhavců do jejich analýzy, kde vzniká velký kontrast oproti metodě bubnování. I přes odlišný název a kategorie však tato gilda zůstává ve své struktuře identická.</w:t>
      </w:r>
    </w:p>
    <w:p w14:paraId="5BB375CD" w14:textId="44132FD6" w:rsidR="00E92CFD" w:rsidRDefault="00C24F31" w:rsidP="00C24F31">
      <w:pPr>
        <w:pStyle w:val="Text"/>
      </w:pPr>
      <w:r>
        <w:tab/>
      </w:r>
    </w:p>
    <w:p w14:paraId="52337625" w14:textId="77777777" w:rsidR="00C24F31" w:rsidRDefault="00C24F31" w:rsidP="00C24F31">
      <w:pPr>
        <w:pStyle w:val="Text"/>
      </w:pPr>
    </w:p>
    <w:p w14:paraId="7AA500DA" w14:textId="77777777" w:rsidR="00C24F31" w:rsidRDefault="00C24F31" w:rsidP="00C24F31">
      <w:pPr>
        <w:pStyle w:val="Text"/>
      </w:pPr>
    </w:p>
    <w:p w14:paraId="3118879B" w14:textId="77777777" w:rsidR="00121166" w:rsidRDefault="00121166" w:rsidP="00C24F31">
      <w:pPr>
        <w:pStyle w:val="Text"/>
      </w:pPr>
    </w:p>
    <w:p w14:paraId="421A6F66" w14:textId="77777777" w:rsidR="00121166" w:rsidRDefault="00121166" w:rsidP="00C24F31">
      <w:pPr>
        <w:pStyle w:val="Text"/>
      </w:pPr>
    </w:p>
    <w:p w14:paraId="5ADD3E3F" w14:textId="77777777" w:rsidR="00121166" w:rsidRDefault="00121166" w:rsidP="00C24F31">
      <w:pPr>
        <w:pStyle w:val="Text"/>
      </w:pPr>
    </w:p>
    <w:p w14:paraId="312987B6" w14:textId="77777777" w:rsidR="00121166" w:rsidRDefault="00121166" w:rsidP="00C24F31">
      <w:pPr>
        <w:pStyle w:val="Text"/>
      </w:pPr>
    </w:p>
    <w:p w14:paraId="64F5F518" w14:textId="77777777" w:rsidR="00121166" w:rsidRDefault="00121166" w:rsidP="00C24F31">
      <w:pPr>
        <w:pStyle w:val="Text"/>
      </w:pPr>
    </w:p>
    <w:p w14:paraId="084DB7E2" w14:textId="77777777" w:rsidR="00121166" w:rsidRDefault="00121166" w:rsidP="00C24F31">
      <w:pPr>
        <w:pStyle w:val="Text"/>
      </w:pPr>
    </w:p>
    <w:p w14:paraId="5137EC82" w14:textId="77777777" w:rsidR="00121166" w:rsidRDefault="00121166" w:rsidP="00C24F31">
      <w:pPr>
        <w:pStyle w:val="Text"/>
      </w:pPr>
    </w:p>
    <w:p w14:paraId="6587BFB9" w14:textId="77777777" w:rsidR="00121166" w:rsidRDefault="00121166" w:rsidP="00C24F31">
      <w:pPr>
        <w:pStyle w:val="Text"/>
      </w:pPr>
    </w:p>
    <w:p w14:paraId="7385CA5E" w14:textId="77777777" w:rsidR="00121166" w:rsidRDefault="00121166" w:rsidP="00C24F31">
      <w:pPr>
        <w:pStyle w:val="Text"/>
      </w:pPr>
    </w:p>
    <w:p w14:paraId="27E1B7C6" w14:textId="77777777" w:rsidR="00121166" w:rsidRDefault="00121166" w:rsidP="00C24F31">
      <w:pPr>
        <w:pStyle w:val="Text"/>
      </w:pPr>
    </w:p>
    <w:p w14:paraId="443033F3" w14:textId="77777777" w:rsidR="00121166" w:rsidRDefault="00121166" w:rsidP="00C24F31">
      <w:pPr>
        <w:pStyle w:val="Text"/>
      </w:pPr>
    </w:p>
    <w:p w14:paraId="779C9A6E" w14:textId="77777777" w:rsidR="00121166" w:rsidRDefault="00121166" w:rsidP="00C24F31">
      <w:pPr>
        <w:pStyle w:val="Text"/>
      </w:pPr>
    </w:p>
    <w:p w14:paraId="42E9523B" w14:textId="77777777" w:rsidR="00121166" w:rsidRDefault="00121166" w:rsidP="00C24F31">
      <w:pPr>
        <w:pStyle w:val="Text"/>
      </w:pPr>
    </w:p>
    <w:p w14:paraId="203F7D88" w14:textId="77777777" w:rsidR="00121166" w:rsidRDefault="00121166" w:rsidP="00C24F31">
      <w:pPr>
        <w:pStyle w:val="Text"/>
      </w:pPr>
    </w:p>
    <w:p w14:paraId="086EA06B" w14:textId="7885A2D0" w:rsidR="00E92CFD" w:rsidRDefault="00E92CFD" w:rsidP="00F750E7">
      <w:pPr>
        <w:pStyle w:val="NadpisSekce"/>
      </w:pPr>
      <w:bookmarkStart w:id="47" w:name="_g9icjprrlt85" w:colFirst="0" w:colLast="0"/>
      <w:bookmarkStart w:id="48" w:name="_Toc196741955"/>
      <w:bookmarkEnd w:id="47"/>
      <w:r>
        <w:lastRenderedPageBreak/>
        <w:t>3 Potravní gildy na mezikontinentální škále</w:t>
      </w:r>
      <w:bookmarkEnd w:id="48"/>
    </w:p>
    <w:p w14:paraId="61A6D8E6" w14:textId="31640BE1" w:rsidR="00E92CFD" w:rsidRDefault="00E92CFD" w:rsidP="00F750E7">
      <w:pPr>
        <w:pStyle w:val="Nadpis11"/>
      </w:pPr>
      <w:bookmarkStart w:id="49" w:name="_Toc196741956"/>
      <w:r>
        <w:t>3.1 Metody</w:t>
      </w:r>
      <w:bookmarkEnd w:id="49"/>
    </w:p>
    <w:p w14:paraId="58DBE80A" w14:textId="63A9EE58" w:rsidR="00E92CFD" w:rsidRDefault="00E92CFD" w:rsidP="00F750E7">
      <w:pPr>
        <w:pStyle w:val="Nadpis21"/>
      </w:pPr>
      <w:bookmarkStart w:id="50" w:name="_5ds2a3xc8wpr" w:colFirst="0" w:colLast="0"/>
      <w:bookmarkStart w:id="51" w:name="_Toc196741957"/>
      <w:bookmarkEnd w:id="50"/>
      <w:r>
        <w:t>3.1.1 Selekce vhodných prací</w:t>
      </w:r>
      <w:bookmarkEnd w:id="51"/>
    </w:p>
    <w:p w14:paraId="0761A479" w14:textId="2579914F" w:rsidR="00E92CFD" w:rsidRPr="00F74EE6" w:rsidRDefault="00E92CFD" w:rsidP="00F74EE6">
      <w:pPr>
        <w:pStyle w:val="Text"/>
      </w:pPr>
      <w:r w:rsidRPr="00F74EE6">
        <w:t>Většina prací použitých v této meta-analýze pocházela z archivu prof. Vladimíra Remeše, který se</w:t>
      </w:r>
      <w:r w:rsidR="002D6268">
        <w:t> </w:t>
      </w:r>
      <w:r w:rsidRPr="00F74EE6">
        <w:t>tomuto tématu věnuje již dlouhodobě, a má dobrý přehled o literatuře v</w:t>
      </w:r>
      <w:r w:rsidR="0072077C">
        <w:t xml:space="preserve"> této oblasti </w:t>
      </w:r>
      <w:r w:rsidRPr="00F74EE6">
        <w:t xml:space="preserve">ekologie. Další práce, například ve snaze nalézt data pro jižní Ameriku, Indii </w:t>
      </w:r>
      <w:r w:rsidR="003067B6" w:rsidRPr="00F74EE6">
        <w:t>a jihovýchodní</w:t>
      </w:r>
      <w:r w:rsidRPr="00F74EE6">
        <w:t xml:space="preserve"> Asii, byly vyhledávány pomocí vyhledávačů jako je Google </w:t>
      </w:r>
      <w:proofErr w:type="spellStart"/>
      <w:r w:rsidRPr="00F74EE6">
        <w:t>Scholar</w:t>
      </w:r>
      <w:proofErr w:type="spellEnd"/>
      <w:r w:rsidRPr="00F74EE6">
        <w:t xml:space="preserve"> a </w:t>
      </w:r>
      <w:proofErr w:type="spellStart"/>
      <w:r w:rsidRPr="00F74EE6">
        <w:t>ResearchGate</w:t>
      </w:r>
      <w:proofErr w:type="spellEnd"/>
      <w:r w:rsidRPr="00F74EE6">
        <w:t>. Dokumenty byly organizovány a</w:t>
      </w:r>
      <w:r w:rsidR="002D6268">
        <w:t> </w:t>
      </w:r>
      <w:r w:rsidRPr="00F74EE6">
        <w:t xml:space="preserve">prohlíženy v citačním manažeru </w:t>
      </w:r>
      <w:proofErr w:type="spellStart"/>
      <w:r w:rsidRPr="00F74EE6">
        <w:t>Zotero</w:t>
      </w:r>
      <w:proofErr w:type="spellEnd"/>
      <w:r w:rsidRPr="00F74EE6">
        <w:t>.</w:t>
      </w:r>
    </w:p>
    <w:p w14:paraId="47EF6B75" w14:textId="41000254" w:rsidR="00E92CFD" w:rsidRPr="00F74EE6" w:rsidRDefault="00E92CFD" w:rsidP="00F74EE6">
      <w:pPr>
        <w:pStyle w:val="Text"/>
      </w:pPr>
      <w:r w:rsidRPr="00F74EE6">
        <w:tab/>
        <w:t>Celkem bylo prohlédnuto přes 200 vědeckých prací pojednávajících o trofických gildách, potravním chování a metodách sběru potravy ve společenstvech pěvců. Práce, které neobsahovaly žádná data o metodách a substrátech byly vyřazeny jako první. Studie zabývající se jen jedním druhem byly rovněž vyřazeny. Dalším důležitým bodem pro selekci prací byl biotop. Kritériem pro biotopy bylo prostředí s vyšší stromovitou vegetací jako jsou lesy (jehličnaté i listnaté), deštné lesy, mangrovy a eukalyptové háje (angl</w:t>
      </w:r>
      <w:r w:rsidR="008576CF">
        <w:t>icky</w:t>
      </w:r>
      <w:r w:rsidRPr="00F74EE6">
        <w:t xml:space="preserve"> </w:t>
      </w:r>
      <w:proofErr w:type="spellStart"/>
      <w:r w:rsidRPr="008576CF">
        <w:rPr>
          <w:i/>
          <w:iCs/>
        </w:rPr>
        <w:t>woodlands</w:t>
      </w:r>
      <w:proofErr w:type="spellEnd"/>
      <w:r w:rsidRPr="00F74EE6">
        <w:t>). Například práce z polopouští studující ptáky sbírající potravu výhradně na zemi byly vyřazeny. Co se týče ročního období, toto kritérium se</w:t>
      </w:r>
      <w:r w:rsidR="0071796E">
        <w:t> </w:t>
      </w:r>
      <w:r w:rsidRPr="00F74EE6">
        <w:t>vztahovalo na práce z</w:t>
      </w:r>
      <w:r w:rsidR="002D6268">
        <w:t> </w:t>
      </w:r>
      <w:r w:rsidRPr="00F74EE6">
        <w:t>vyšších zeměpisných šířek, a cílem bylo vybírat práce ve vegetačním období. Práce studující potravní chování v zimě byly vyřazeny.</w:t>
      </w:r>
    </w:p>
    <w:p w14:paraId="46FA3581" w14:textId="5FE39AF0" w:rsidR="00E92CFD" w:rsidRPr="00F74EE6" w:rsidRDefault="00E92CFD" w:rsidP="00F74EE6">
      <w:pPr>
        <w:pStyle w:val="Text"/>
      </w:pPr>
      <w:r w:rsidRPr="00F74EE6">
        <w:tab/>
        <w:t>Ne všechny studie splňující tato kritéria bylo možné zahrnout do meta-analýzy. Nejpodstatnějším údajem byly mnohdy počty pozorování, neboť bez nich nebylo možné převést procentuální data na počty potravních akcí. Tento detail by nebyl závažný v případě ojedinělých druhů vyskytujících se jen v jedné práci, ovšem většina druhů se objevila ve více pracích zároveň. Kombinace procentuálních dat by nebyla možná, a pouhé průměrování procent by nebyl</w:t>
      </w:r>
      <w:r w:rsidR="00A439C3">
        <w:t>o</w:t>
      </w:r>
      <w:r w:rsidRPr="00F74EE6">
        <w:t xml:space="preserve"> korektní</w:t>
      </w:r>
      <w:r w:rsidR="00A439C3">
        <w:t>m</w:t>
      </w:r>
      <w:r w:rsidRPr="00F74EE6">
        <w:t xml:space="preserve"> přístup</w:t>
      </w:r>
      <w:r w:rsidR="00A439C3">
        <w:t>em</w:t>
      </w:r>
      <w:r w:rsidRPr="00F74EE6">
        <w:t>. Kvůli tomuto detailu bylo vyřazeno hned několik jinak vhodných prací,</w:t>
      </w:r>
      <w:r w:rsidR="003067B6" w:rsidRPr="00F74EE6">
        <w:t xml:space="preserve"> například </w:t>
      </w:r>
      <w:proofErr w:type="spellStart"/>
      <w:r w:rsidR="003067B6" w:rsidRPr="00F74EE6">
        <w:t>Lu</w:t>
      </w:r>
      <w:proofErr w:type="spellEnd"/>
      <w:r w:rsidR="003067B6" w:rsidRPr="00F74EE6">
        <w:t xml:space="preserve"> et</w:t>
      </w:r>
      <w:r w:rsidR="00A2433F">
        <w:t> </w:t>
      </w:r>
      <w:r w:rsidR="003067B6" w:rsidRPr="00F74EE6">
        <w:t>al. (2013)</w:t>
      </w:r>
      <w:r w:rsidRPr="00F74EE6">
        <w:t>. Posledním kritériem byla dostatečná podobnost použitých kategorií a substrátů ve</w:t>
      </w:r>
      <w:r w:rsidR="00A2433F">
        <w:t> </w:t>
      </w:r>
      <w:r w:rsidRPr="00F74EE6">
        <w:t xml:space="preserve">srovnání s mojí metodologií. Jedním z kroků při zpracování dat totiž byla jejich harmonizace, ale ne všechny kategorie bylo možné harmonizovat, například pokud byly </w:t>
      </w:r>
      <w:r w:rsidR="00D65F66">
        <w:t>dvě</w:t>
      </w:r>
      <w:r w:rsidRPr="00F74EE6">
        <w:t xml:space="preserve"> kategorie v originále zkombinované, nebylo možné je při harmonizaci korektně rozdělit.</w:t>
      </w:r>
    </w:p>
    <w:p w14:paraId="07E37314" w14:textId="1BC68001" w:rsidR="00E92CFD" w:rsidRPr="00F74EE6" w:rsidRDefault="00E92CFD" w:rsidP="00F74EE6">
      <w:pPr>
        <w:pStyle w:val="Text"/>
      </w:pPr>
      <w:r w:rsidRPr="00F74EE6">
        <w:tab/>
        <w:t xml:space="preserve">Výsledná data pocházejí ze 25 prací. Z toho jich 17 bylo vybráno z archivu a hledáním online, </w:t>
      </w:r>
      <w:r w:rsidR="00D65F66">
        <w:t>jeden</w:t>
      </w:r>
      <w:r w:rsidRPr="00F74EE6">
        <w:t xml:space="preserve"> datový bod pro Evropu jsou data z předchozí kapitoly této práce a data ze </w:t>
      </w:r>
      <w:r w:rsidR="00D65F66">
        <w:t>sedmi</w:t>
      </w:r>
      <w:r w:rsidRPr="00F74EE6">
        <w:t xml:space="preserve"> prací (včetně vlastních dat z 63 </w:t>
      </w:r>
      <w:proofErr w:type="spellStart"/>
      <w:r w:rsidRPr="00F74EE6">
        <w:t>transektů</w:t>
      </w:r>
      <w:proofErr w:type="spellEnd"/>
      <w:r w:rsidRPr="00F74EE6">
        <w:t xml:space="preserve"> napříč Austrálií) poskytnul v již digitalizované podobě prof. Remeš. Lokace jednotlivých prací zobrazuje mapa obr. 9. Jednotlivé práce, hypertextový odkaz, kontinent, typy habitatu a počty druhů zobrazuje tabulka 2.</w:t>
      </w:r>
    </w:p>
    <w:p w14:paraId="3BC2783E" w14:textId="66BA7256" w:rsidR="00E92CFD" w:rsidRDefault="00E92CFD" w:rsidP="00F750E7">
      <w:pPr>
        <w:pStyle w:val="Nadpis21"/>
      </w:pPr>
      <w:bookmarkStart w:id="52" w:name="_dexo5zpsihg5" w:colFirst="0" w:colLast="0"/>
      <w:bookmarkStart w:id="53" w:name="_Toc196741958"/>
      <w:bookmarkEnd w:id="52"/>
      <w:r>
        <w:t>3.1.2 Extrakce a harmonizace dat</w:t>
      </w:r>
      <w:bookmarkEnd w:id="53"/>
    </w:p>
    <w:p w14:paraId="2E8BC248" w14:textId="640F3A0F" w:rsidR="00E92CFD" w:rsidRDefault="00E92CFD" w:rsidP="00857BAC">
      <w:pPr>
        <w:pStyle w:val="Text"/>
      </w:pPr>
      <w:r>
        <w:t>Vybrané práce byly ve formátu PDF nebo šlo o přílohy ve formátu dokument Word. Data z těchto prací byla převedena do tabulkového programu Excel pomocí několika metod. U starších digitalizovaných prací s horší kvalitou optického rozpoznávání znaků (OCR) bylo potřeba přepsat hodnoty ručně. U</w:t>
      </w:r>
      <w:r w:rsidR="002D6268">
        <w:t> </w:t>
      </w:r>
      <w:r>
        <w:t>novějších digitálních dokumentů bylo možné tabulku jednoduše zkopírovat nebo využít integrované funkce programu Excel pro nahrání tabulkových dat z dokumentu PDF či Word.</w:t>
      </w:r>
    </w:p>
    <w:p w14:paraId="0B445170" w14:textId="45413F6A" w:rsidR="00E92CFD" w:rsidRDefault="00857BAC" w:rsidP="00857BAC">
      <w:pPr>
        <w:pStyle w:val="Text"/>
      </w:pPr>
      <w:r w:rsidRPr="000779B9">
        <w:rPr>
          <w:b/>
          <w:bCs/>
          <w:noProof/>
        </w:rPr>
        <w:lastRenderedPageBreak/>
        <w:drawing>
          <wp:anchor distT="0" distB="0" distL="0" distR="0" simplePos="0" relativeHeight="251668480" behindDoc="0" locked="0" layoutInCell="1" hidden="0" allowOverlap="1" wp14:anchorId="2C589537" wp14:editId="0ACD4D6C">
            <wp:simplePos x="0" y="0"/>
            <wp:positionH relativeFrom="margin">
              <wp:align>center</wp:align>
            </wp:positionH>
            <wp:positionV relativeFrom="paragraph">
              <wp:posOffset>0</wp:posOffset>
            </wp:positionV>
            <wp:extent cx="6061710" cy="2768600"/>
            <wp:effectExtent l="0" t="0" r="0" b="0"/>
            <wp:wrapTopAndBottom/>
            <wp:docPr id="5" name="image4.png" descr="A map of the world with red dots&#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4.png" descr="A map of the world with red dots&#10;&#10;AI-generated content may be incorrect."/>
                    <pic:cNvPicPr preferRelativeResize="0"/>
                  </pic:nvPicPr>
                  <pic:blipFill>
                    <a:blip r:embed="rId23"/>
                    <a:srcRect/>
                    <a:stretch>
                      <a:fillRect/>
                    </a:stretch>
                  </pic:blipFill>
                  <pic:spPr>
                    <a:xfrm>
                      <a:off x="0" y="0"/>
                      <a:ext cx="6061710" cy="2768600"/>
                    </a:xfrm>
                    <a:prstGeom prst="rect">
                      <a:avLst/>
                    </a:prstGeom>
                    <a:ln/>
                  </pic:spPr>
                </pic:pic>
              </a:graphicData>
            </a:graphic>
            <wp14:sizeRelH relativeFrom="margin">
              <wp14:pctWidth>0</wp14:pctWidth>
            </wp14:sizeRelH>
            <wp14:sizeRelV relativeFrom="margin">
              <wp14:pctHeight>0</wp14:pctHeight>
            </wp14:sizeRelV>
          </wp:anchor>
        </w:drawing>
      </w:r>
      <w:r w:rsidR="00E92CFD" w:rsidRPr="000779B9">
        <w:rPr>
          <w:b/>
          <w:bCs/>
        </w:rPr>
        <w:t>Obr. 9:</w:t>
      </w:r>
      <w:r w:rsidR="00E92CFD">
        <w:t xml:space="preserve"> Mapa světa s lokacemi zdrojů dat pro mezikontinentální srovnání. Každá červená tečka značí jednu práci. Poloha je přibližná, přesné údaje jsou k dohledání v jednotlivých pracích.</w:t>
      </w:r>
    </w:p>
    <w:p w14:paraId="0A5CDC0B" w14:textId="77777777" w:rsidR="00857BAC" w:rsidRDefault="00857BAC" w:rsidP="00857BAC">
      <w:pPr>
        <w:pStyle w:val="Text"/>
      </w:pPr>
    </w:p>
    <w:p w14:paraId="56F4F7D9" w14:textId="77777777" w:rsidR="00E92CFD" w:rsidRDefault="00E92CFD" w:rsidP="00857BAC">
      <w:pPr>
        <w:pStyle w:val="Text"/>
      </w:pPr>
      <w:r w:rsidRPr="000779B9">
        <w:rPr>
          <w:b/>
          <w:bCs/>
        </w:rPr>
        <w:t>Tabulka 2:</w:t>
      </w:r>
      <w:r>
        <w:t xml:space="preserve"> Seznam prací použitých pro mezikontinentální srovnání s informacemi o zdroji, lokaci, typu habitatu a počtu druhů.</w:t>
      </w:r>
    </w:p>
    <w:tbl>
      <w:tblPr>
        <w:tblW w:w="9247" w:type="dxa"/>
        <w:tblInd w:w="15" w:type="dxa"/>
        <w:tblBorders>
          <w:insideH w:val="single" w:sz="4" w:space="0" w:color="auto"/>
          <w:insideV w:val="single" w:sz="4" w:space="0" w:color="auto"/>
        </w:tblBorders>
        <w:tblLayout w:type="fixed"/>
        <w:tblLook w:val="0600" w:firstRow="0" w:lastRow="0" w:firstColumn="0" w:lastColumn="0" w:noHBand="1" w:noVBand="1"/>
      </w:tblPr>
      <w:tblGrid>
        <w:gridCol w:w="2185"/>
        <w:gridCol w:w="1137"/>
        <w:gridCol w:w="1800"/>
        <w:gridCol w:w="3080"/>
        <w:gridCol w:w="1045"/>
      </w:tblGrid>
      <w:tr w:rsidR="00F750E7" w14:paraId="7DE50B9E" w14:textId="77777777" w:rsidTr="000779B9">
        <w:trPr>
          <w:trHeight w:val="193"/>
          <w:tblHeader/>
        </w:trPr>
        <w:tc>
          <w:tcPr>
            <w:tcW w:w="2185" w:type="dxa"/>
            <w:tcMar>
              <w:top w:w="100" w:type="dxa"/>
              <w:left w:w="100" w:type="dxa"/>
              <w:bottom w:w="100" w:type="dxa"/>
              <w:right w:w="100" w:type="dxa"/>
            </w:tcMar>
          </w:tcPr>
          <w:p w14:paraId="0ED52896" w14:textId="77777777" w:rsidR="00E92CFD" w:rsidRDefault="00E92CFD" w:rsidP="000779B9">
            <w:pPr>
              <w:pStyle w:val="Text"/>
              <w:spacing w:line="240" w:lineRule="auto"/>
              <w:jc w:val="center"/>
            </w:pPr>
            <w:r>
              <w:t>Práce</w:t>
            </w:r>
          </w:p>
        </w:tc>
        <w:tc>
          <w:tcPr>
            <w:tcW w:w="1137" w:type="dxa"/>
            <w:tcMar>
              <w:top w:w="100" w:type="dxa"/>
              <w:left w:w="100" w:type="dxa"/>
              <w:bottom w:w="100" w:type="dxa"/>
              <w:right w:w="100" w:type="dxa"/>
            </w:tcMar>
          </w:tcPr>
          <w:p w14:paraId="2282B36C" w14:textId="77777777" w:rsidR="00E92CFD" w:rsidRDefault="00E92CFD" w:rsidP="000779B9">
            <w:pPr>
              <w:pStyle w:val="Text"/>
              <w:spacing w:line="240" w:lineRule="auto"/>
              <w:jc w:val="center"/>
            </w:pPr>
            <w:r>
              <w:t>Odkaz</w:t>
            </w:r>
          </w:p>
        </w:tc>
        <w:tc>
          <w:tcPr>
            <w:tcW w:w="1800" w:type="dxa"/>
            <w:tcMar>
              <w:top w:w="100" w:type="dxa"/>
              <w:left w:w="100" w:type="dxa"/>
              <w:bottom w:w="100" w:type="dxa"/>
              <w:right w:w="100" w:type="dxa"/>
            </w:tcMar>
          </w:tcPr>
          <w:p w14:paraId="0B2A012B" w14:textId="77777777" w:rsidR="00E92CFD" w:rsidRDefault="00E92CFD" w:rsidP="000779B9">
            <w:pPr>
              <w:pStyle w:val="Text"/>
              <w:spacing w:line="240" w:lineRule="auto"/>
              <w:jc w:val="center"/>
            </w:pPr>
            <w:r>
              <w:t>Kontinent</w:t>
            </w:r>
          </w:p>
        </w:tc>
        <w:tc>
          <w:tcPr>
            <w:tcW w:w="3080" w:type="dxa"/>
            <w:tcMar>
              <w:top w:w="100" w:type="dxa"/>
              <w:left w:w="100" w:type="dxa"/>
              <w:bottom w:w="100" w:type="dxa"/>
              <w:right w:w="100" w:type="dxa"/>
            </w:tcMar>
          </w:tcPr>
          <w:p w14:paraId="657B744F" w14:textId="77777777" w:rsidR="00E92CFD" w:rsidRDefault="00E92CFD" w:rsidP="000779B9">
            <w:pPr>
              <w:pStyle w:val="Text"/>
              <w:spacing w:line="240" w:lineRule="auto"/>
              <w:jc w:val="center"/>
            </w:pPr>
            <w:r>
              <w:t>Habitat česky</w:t>
            </w:r>
          </w:p>
        </w:tc>
        <w:tc>
          <w:tcPr>
            <w:tcW w:w="1045" w:type="dxa"/>
            <w:tcMar>
              <w:top w:w="100" w:type="dxa"/>
              <w:left w:w="100" w:type="dxa"/>
              <w:bottom w:w="100" w:type="dxa"/>
              <w:right w:w="100" w:type="dxa"/>
            </w:tcMar>
          </w:tcPr>
          <w:p w14:paraId="4C29E28D" w14:textId="77777777" w:rsidR="00E92CFD" w:rsidRDefault="00E92CFD" w:rsidP="000779B9">
            <w:pPr>
              <w:pStyle w:val="Text"/>
              <w:spacing w:line="240" w:lineRule="auto"/>
              <w:jc w:val="center"/>
            </w:pPr>
            <w:r>
              <w:t>n druhů</w:t>
            </w:r>
          </w:p>
        </w:tc>
      </w:tr>
      <w:tr w:rsidR="00F750E7" w14:paraId="35688359" w14:textId="77777777" w:rsidTr="000779B9">
        <w:trPr>
          <w:trHeight w:val="15"/>
        </w:trPr>
        <w:tc>
          <w:tcPr>
            <w:tcW w:w="2185" w:type="dxa"/>
            <w:tcMar>
              <w:top w:w="-13" w:type="dxa"/>
              <w:left w:w="-13" w:type="dxa"/>
              <w:bottom w:w="-13" w:type="dxa"/>
              <w:right w:w="-13" w:type="dxa"/>
            </w:tcMar>
          </w:tcPr>
          <w:p w14:paraId="56FBA8C7" w14:textId="77777777" w:rsidR="00E92CFD" w:rsidRDefault="00E92CFD" w:rsidP="000779B9">
            <w:pPr>
              <w:pStyle w:val="Text"/>
              <w:spacing w:line="240" w:lineRule="auto"/>
              <w:jc w:val="center"/>
            </w:pPr>
            <w:proofErr w:type="spellStart"/>
            <w:r>
              <w:t>Landres</w:t>
            </w:r>
            <w:proofErr w:type="spellEnd"/>
            <w:r>
              <w:t xml:space="preserve"> 1980</w:t>
            </w:r>
          </w:p>
        </w:tc>
        <w:tc>
          <w:tcPr>
            <w:tcW w:w="1137" w:type="dxa"/>
            <w:tcMar>
              <w:top w:w="-13" w:type="dxa"/>
              <w:left w:w="-13" w:type="dxa"/>
              <w:bottom w:w="-13" w:type="dxa"/>
              <w:right w:w="-13" w:type="dxa"/>
            </w:tcMar>
          </w:tcPr>
          <w:p w14:paraId="0F86C837" w14:textId="03524A12" w:rsidR="00E92CFD" w:rsidRDefault="00040FED" w:rsidP="000779B9">
            <w:pPr>
              <w:pStyle w:val="Text"/>
              <w:spacing w:line="240" w:lineRule="auto"/>
              <w:jc w:val="center"/>
            </w:pPr>
            <w:hyperlink r:id="rId24">
              <w:r>
                <w:rPr>
                  <w:color w:val="1155CC"/>
                  <w:u w:val="single"/>
                </w:rPr>
                <w:t>Odkaz</w:t>
              </w:r>
            </w:hyperlink>
          </w:p>
        </w:tc>
        <w:tc>
          <w:tcPr>
            <w:tcW w:w="1800" w:type="dxa"/>
            <w:tcMar>
              <w:top w:w="-13" w:type="dxa"/>
              <w:left w:w="-13" w:type="dxa"/>
              <w:bottom w:w="-13" w:type="dxa"/>
              <w:right w:w="-13" w:type="dxa"/>
            </w:tcMar>
          </w:tcPr>
          <w:p w14:paraId="40BBAB5D"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7AA9F043" w14:textId="77777777" w:rsidR="00E92CFD" w:rsidRDefault="00E92CFD" w:rsidP="000779B9">
            <w:pPr>
              <w:pStyle w:val="Text"/>
              <w:spacing w:line="240" w:lineRule="auto"/>
              <w:jc w:val="center"/>
            </w:pPr>
            <w:r>
              <w:t>Dubový háj (</w:t>
            </w:r>
            <w:proofErr w:type="spellStart"/>
            <w:r>
              <w:t>woodland</w:t>
            </w:r>
            <w:proofErr w:type="spellEnd"/>
            <w:r>
              <w:t>)</w:t>
            </w:r>
          </w:p>
        </w:tc>
        <w:tc>
          <w:tcPr>
            <w:tcW w:w="1045" w:type="dxa"/>
            <w:tcMar>
              <w:top w:w="-13" w:type="dxa"/>
              <w:left w:w="-13" w:type="dxa"/>
              <w:bottom w:w="-13" w:type="dxa"/>
              <w:right w:w="-13" w:type="dxa"/>
            </w:tcMar>
          </w:tcPr>
          <w:p w14:paraId="6473469B" w14:textId="77777777" w:rsidR="00E92CFD" w:rsidRDefault="00E92CFD" w:rsidP="000779B9">
            <w:pPr>
              <w:pStyle w:val="Text"/>
              <w:spacing w:line="240" w:lineRule="auto"/>
              <w:jc w:val="center"/>
            </w:pPr>
            <w:r>
              <w:t>12</w:t>
            </w:r>
          </w:p>
        </w:tc>
      </w:tr>
      <w:tr w:rsidR="00F750E7" w14:paraId="63D0A06D" w14:textId="77777777" w:rsidTr="000779B9">
        <w:trPr>
          <w:trHeight w:val="15"/>
        </w:trPr>
        <w:tc>
          <w:tcPr>
            <w:tcW w:w="2185" w:type="dxa"/>
            <w:tcMar>
              <w:top w:w="-13" w:type="dxa"/>
              <w:left w:w="-13" w:type="dxa"/>
              <w:bottom w:w="-13" w:type="dxa"/>
              <w:right w:w="-13" w:type="dxa"/>
            </w:tcMar>
          </w:tcPr>
          <w:p w14:paraId="0583BB69" w14:textId="77777777" w:rsidR="00E92CFD" w:rsidRDefault="00E92CFD" w:rsidP="000779B9">
            <w:pPr>
              <w:pStyle w:val="Text"/>
              <w:spacing w:line="240" w:lineRule="auto"/>
              <w:jc w:val="center"/>
            </w:pPr>
            <w:proofErr w:type="spellStart"/>
            <w:r>
              <w:t>Landres</w:t>
            </w:r>
            <w:proofErr w:type="spellEnd"/>
            <w:r>
              <w:t xml:space="preserve"> 1983</w:t>
            </w:r>
          </w:p>
        </w:tc>
        <w:tc>
          <w:tcPr>
            <w:tcW w:w="1137" w:type="dxa"/>
            <w:tcMar>
              <w:top w:w="-13" w:type="dxa"/>
              <w:left w:w="-13" w:type="dxa"/>
              <w:bottom w:w="-13" w:type="dxa"/>
              <w:right w:w="-13" w:type="dxa"/>
            </w:tcMar>
          </w:tcPr>
          <w:p w14:paraId="29B968F6" w14:textId="4BCDEA34" w:rsidR="00E92CFD" w:rsidRDefault="00040FED" w:rsidP="000779B9">
            <w:pPr>
              <w:pStyle w:val="Text"/>
              <w:spacing w:line="240" w:lineRule="auto"/>
              <w:jc w:val="center"/>
            </w:pPr>
            <w:hyperlink r:id="rId25">
              <w:r>
                <w:rPr>
                  <w:color w:val="1155CC"/>
                  <w:u w:val="single"/>
                </w:rPr>
                <w:t>Odkaz</w:t>
              </w:r>
            </w:hyperlink>
          </w:p>
        </w:tc>
        <w:tc>
          <w:tcPr>
            <w:tcW w:w="1800" w:type="dxa"/>
            <w:tcMar>
              <w:top w:w="-13" w:type="dxa"/>
              <w:left w:w="-13" w:type="dxa"/>
              <w:bottom w:w="-13" w:type="dxa"/>
              <w:right w:w="-13" w:type="dxa"/>
            </w:tcMar>
          </w:tcPr>
          <w:p w14:paraId="48FC7996"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18D14FA1" w14:textId="77777777" w:rsidR="00E92CFD" w:rsidRDefault="00E92CFD" w:rsidP="000779B9">
            <w:pPr>
              <w:pStyle w:val="Text"/>
              <w:spacing w:line="240" w:lineRule="auto"/>
              <w:jc w:val="center"/>
            </w:pPr>
            <w:r>
              <w:t>Dubový háj (</w:t>
            </w:r>
            <w:proofErr w:type="spellStart"/>
            <w:r>
              <w:t>woodland</w:t>
            </w:r>
            <w:proofErr w:type="spellEnd"/>
            <w:r>
              <w:t>)</w:t>
            </w:r>
          </w:p>
        </w:tc>
        <w:tc>
          <w:tcPr>
            <w:tcW w:w="1045" w:type="dxa"/>
            <w:tcMar>
              <w:top w:w="-13" w:type="dxa"/>
              <w:left w:w="-13" w:type="dxa"/>
              <w:bottom w:w="-13" w:type="dxa"/>
              <w:right w:w="-13" w:type="dxa"/>
            </w:tcMar>
          </w:tcPr>
          <w:p w14:paraId="30E888B0" w14:textId="77777777" w:rsidR="00E92CFD" w:rsidRDefault="00E92CFD" w:rsidP="000779B9">
            <w:pPr>
              <w:pStyle w:val="Text"/>
              <w:spacing w:line="240" w:lineRule="auto"/>
              <w:jc w:val="center"/>
            </w:pPr>
            <w:r>
              <w:t>21</w:t>
            </w:r>
          </w:p>
        </w:tc>
      </w:tr>
      <w:tr w:rsidR="00F750E7" w14:paraId="679201E6" w14:textId="77777777" w:rsidTr="000779B9">
        <w:trPr>
          <w:trHeight w:val="15"/>
        </w:trPr>
        <w:tc>
          <w:tcPr>
            <w:tcW w:w="2185" w:type="dxa"/>
            <w:tcMar>
              <w:top w:w="-13" w:type="dxa"/>
              <w:left w:w="-13" w:type="dxa"/>
              <w:bottom w:w="-13" w:type="dxa"/>
              <w:right w:w="-13" w:type="dxa"/>
            </w:tcMar>
          </w:tcPr>
          <w:p w14:paraId="55A7634B" w14:textId="77777777" w:rsidR="00E92CFD" w:rsidRDefault="00E92CFD" w:rsidP="000779B9">
            <w:pPr>
              <w:pStyle w:val="Text"/>
              <w:spacing w:line="240" w:lineRule="auto"/>
              <w:jc w:val="center"/>
            </w:pPr>
            <w:r>
              <w:t>Holmes 1979</w:t>
            </w:r>
          </w:p>
        </w:tc>
        <w:tc>
          <w:tcPr>
            <w:tcW w:w="1137" w:type="dxa"/>
            <w:tcMar>
              <w:top w:w="-13" w:type="dxa"/>
              <w:left w:w="-13" w:type="dxa"/>
              <w:bottom w:w="-13" w:type="dxa"/>
              <w:right w:w="-13" w:type="dxa"/>
            </w:tcMar>
          </w:tcPr>
          <w:p w14:paraId="11990B17" w14:textId="23717DF5" w:rsidR="00E92CFD" w:rsidRDefault="00040FED" w:rsidP="000779B9">
            <w:pPr>
              <w:pStyle w:val="Text"/>
              <w:spacing w:line="240" w:lineRule="auto"/>
              <w:jc w:val="center"/>
            </w:pPr>
            <w:hyperlink r:id="rId26">
              <w:r>
                <w:rPr>
                  <w:color w:val="1155CC"/>
                  <w:u w:val="single"/>
                </w:rPr>
                <w:t>Odkaz</w:t>
              </w:r>
            </w:hyperlink>
          </w:p>
        </w:tc>
        <w:tc>
          <w:tcPr>
            <w:tcW w:w="1800" w:type="dxa"/>
            <w:tcMar>
              <w:top w:w="-13" w:type="dxa"/>
              <w:left w:w="-13" w:type="dxa"/>
              <w:bottom w:w="-13" w:type="dxa"/>
              <w:right w:w="-13" w:type="dxa"/>
            </w:tcMar>
          </w:tcPr>
          <w:p w14:paraId="374B38D7"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5BD04E85" w14:textId="77777777" w:rsidR="00E92CFD" w:rsidRDefault="00E92CFD" w:rsidP="000779B9">
            <w:pPr>
              <w:pStyle w:val="Text"/>
              <w:spacing w:line="240" w:lineRule="auto"/>
              <w:jc w:val="center"/>
            </w:pPr>
            <w:proofErr w:type="spellStart"/>
            <w:r>
              <w:t>Bukovo</w:t>
            </w:r>
            <w:proofErr w:type="spellEnd"/>
            <w:r>
              <w:t>-javorový les</w:t>
            </w:r>
          </w:p>
        </w:tc>
        <w:tc>
          <w:tcPr>
            <w:tcW w:w="1045" w:type="dxa"/>
            <w:tcMar>
              <w:top w:w="-13" w:type="dxa"/>
              <w:left w:w="-13" w:type="dxa"/>
              <w:bottom w:w="-13" w:type="dxa"/>
              <w:right w:w="-13" w:type="dxa"/>
            </w:tcMar>
          </w:tcPr>
          <w:p w14:paraId="616129EB" w14:textId="77777777" w:rsidR="00E92CFD" w:rsidRDefault="00E92CFD" w:rsidP="000779B9">
            <w:pPr>
              <w:pStyle w:val="Text"/>
              <w:spacing w:line="240" w:lineRule="auto"/>
              <w:jc w:val="center"/>
            </w:pPr>
            <w:r>
              <w:t>22</w:t>
            </w:r>
          </w:p>
        </w:tc>
      </w:tr>
      <w:tr w:rsidR="00F750E7" w14:paraId="53D30B9D" w14:textId="77777777" w:rsidTr="000779B9">
        <w:trPr>
          <w:trHeight w:val="15"/>
        </w:trPr>
        <w:tc>
          <w:tcPr>
            <w:tcW w:w="2185" w:type="dxa"/>
            <w:tcMar>
              <w:top w:w="-13" w:type="dxa"/>
              <w:left w:w="-13" w:type="dxa"/>
              <w:bottom w:w="-13" w:type="dxa"/>
              <w:right w:w="-13" w:type="dxa"/>
            </w:tcMar>
          </w:tcPr>
          <w:p w14:paraId="675FB31D" w14:textId="77777777" w:rsidR="00E92CFD" w:rsidRDefault="00E92CFD" w:rsidP="000779B9">
            <w:pPr>
              <w:pStyle w:val="Text"/>
              <w:spacing w:line="240" w:lineRule="auto"/>
              <w:jc w:val="center"/>
            </w:pPr>
            <w:r>
              <w:t>Jones 2020</w:t>
            </w:r>
          </w:p>
        </w:tc>
        <w:tc>
          <w:tcPr>
            <w:tcW w:w="1137" w:type="dxa"/>
            <w:tcMar>
              <w:top w:w="-13" w:type="dxa"/>
              <w:left w:w="-13" w:type="dxa"/>
              <w:bottom w:w="-13" w:type="dxa"/>
              <w:right w:w="-13" w:type="dxa"/>
            </w:tcMar>
          </w:tcPr>
          <w:p w14:paraId="5D674237" w14:textId="33B9D5C5" w:rsidR="00E92CFD" w:rsidRDefault="00040FED" w:rsidP="000779B9">
            <w:pPr>
              <w:pStyle w:val="Text"/>
              <w:spacing w:line="240" w:lineRule="auto"/>
              <w:jc w:val="center"/>
            </w:pPr>
            <w:hyperlink r:id="rId27">
              <w:r>
                <w:rPr>
                  <w:color w:val="1155CC"/>
                  <w:u w:val="single"/>
                </w:rPr>
                <w:t>Odkaz</w:t>
              </w:r>
            </w:hyperlink>
          </w:p>
        </w:tc>
        <w:tc>
          <w:tcPr>
            <w:tcW w:w="1800" w:type="dxa"/>
            <w:tcMar>
              <w:top w:w="-13" w:type="dxa"/>
              <w:left w:w="-13" w:type="dxa"/>
              <w:bottom w:w="-13" w:type="dxa"/>
              <w:right w:w="-13" w:type="dxa"/>
            </w:tcMar>
          </w:tcPr>
          <w:p w14:paraId="5D641A49"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64514858" w14:textId="77777777" w:rsidR="00E92CFD" w:rsidRDefault="00E92CFD" w:rsidP="000779B9">
            <w:pPr>
              <w:pStyle w:val="Text"/>
              <w:spacing w:line="240" w:lineRule="auto"/>
              <w:jc w:val="center"/>
            </w:pPr>
            <w:r>
              <w:t>Subtropický listnatý les</w:t>
            </w:r>
          </w:p>
        </w:tc>
        <w:tc>
          <w:tcPr>
            <w:tcW w:w="1045" w:type="dxa"/>
            <w:tcMar>
              <w:top w:w="-13" w:type="dxa"/>
              <w:left w:w="-13" w:type="dxa"/>
              <w:bottom w:w="-13" w:type="dxa"/>
              <w:right w:w="-13" w:type="dxa"/>
            </w:tcMar>
          </w:tcPr>
          <w:p w14:paraId="1D515267" w14:textId="77777777" w:rsidR="00E92CFD" w:rsidRDefault="00E92CFD" w:rsidP="000779B9">
            <w:pPr>
              <w:pStyle w:val="Text"/>
              <w:spacing w:line="240" w:lineRule="auto"/>
              <w:jc w:val="center"/>
            </w:pPr>
            <w:r>
              <w:t>17</w:t>
            </w:r>
          </w:p>
        </w:tc>
      </w:tr>
      <w:tr w:rsidR="00F750E7" w14:paraId="6A1AF9EF" w14:textId="77777777" w:rsidTr="000779B9">
        <w:trPr>
          <w:trHeight w:val="15"/>
        </w:trPr>
        <w:tc>
          <w:tcPr>
            <w:tcW w:w="2185" w:type="dxa"/>
            <w:tcMar>
              <w:top w:w="-13" w:type="dxa"/>
              <w:left w:w="-13" w:type="dxa"/>
              <w:bottom w:w="-13" w:type="dxa"/>
              <w:right w:w="-13" w:type="dxa"/>
            </w:tcMar>
          </w:tcPr>
          <w:p w14:paraId="627169D6" w14:textId="77777777" w:rsidR="00E92CFD" w:rsidRDefault="00E92CFD" w:rsidP="000779B9">
            <w:pPr>
              <w:pStyle w:val="Text"/>
              <w:spacing w:line="240" w:lineRule="auto"/>
              <w:jc w:val="center"/>
            </w:pPr>
            <w:proofErr w:type="spellStart"/>
            <w:r>
              <w:t>Carrascal</w:t>
            </w:r>
            <w:proofErr w:type="spellEnd"/>
            <w:r>
              <w:t xml:space="preserve"> 1987</w:t>
            </w:r>
          </w:p>
        </w:tc>
        <w:tc>
          <w:tcPr>
            <w:tcW w:w="1137" w:type="dxa"/>
            <w:tcMar>
              <w:top w:w="-13" w:type="dxa"/>
              <w:left w:w="-13" w:type="dxa"/>
              <w:bottom w:w="-13" w:type="dxa"/>
              <w:right w:w="-13" w:type="dxa"/>
            </w:tcMar>
          </w:tcPr>
          <w:p w14:paraId="33F634D9" w14:textId="7A321093" w:rsidR="00E92CFD" w:rsidRDefault="00040FED" w:rsidP="000779B9">
            <w:pPr>
              <w:pStyle w:val="Text"/>
              <w:spacing w:line="240" w:lineRule="auto"/>
              <w:jc w:val="center"/>
            </w:pPr>
            <w:hyperlink r:id="rId28">
              <w:r>
                <w:rPr>
                  <w:color w:val="1155CC"/>
                  <w:u w:val="single"/>
                </w:rPr>
                <w:t>Odkaz</w:t>
              </w:r>
            </w:hyperlink>
          </w:p>
        </w:tc>
        <w:tc>
          <w:tcPr>
            <w:tcW w:w="1800" w:type="dxa"/>
            <w:tcMar>
              <w:top w:w="-13" w:type="dxa"/>
              <w:left w:w="-13" w:type="dxa"/>
              <w:bottom w:w="-13" w:type="dxa"/>
              <w:right w:w="-13" w:type="dxa"/>
            </w:tcMar>
          </w:tcPr>
          <w:p w14:paraId="07563736"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190C5F2" w14:textId="77777777" w:rsidR="00E92CFD" w:rsidRDefault="00E92CFD" w:rsidP="000779B9">
            <w:pPr>
              <w:pStyle w:val="Text"/>
              <w:spacing w:line="240" w:lineRule="auto"/>
              <w:jc w:val="center"/>
            </w:pPr>
            <w:r>
              <w:t>Mediteránní horský les</w:t>
            </w:r>
          </w:p>
        </w:tc>
        <w:tc>
          <w:tcPr>
            <w:tcW w:w="1045" w:type="dxa"/>
            <w:tcMar>
              <w:top w:w="-13" w:type="dxa"/>
              <w:left w:w="-13" w:type="dxa"/>
              <w:bottom w:w="-13" w:type="dxa"/>
              <w:right w:w="-13" w:type="dxa"/>
            </w:tcMar>
          </w:tcPr>
          <w:p w14:paraId="7A0698A5" w14:textId="77777777" w:rsidR="00E92CFD" w:rsidRDefault="00E92CFD" w:rsidP="000779B9">
            <w:pPr>
              <w:pStyle w:val="Text"/>
              <w:spacing w:line="240" w:lineRule="auto"/>
              <w:jc w:val="center"/>
            </w:pPr>
            <w:r>
              <w:t>25</w:t>
            </w:r>
          </w:p>
        </w:tc>
      </w:tr>
      <w:tr w:rsidR="00F750E7" w14:paraId="7F4010D3" w14:textId="77777777" w:rsidTr="000779B9">
        <w:trPr>
          <w:trHeight w:val="15"/>
        </w:trPr>
        <w:tc>
          <w:tcPr>
            <w:tcW w:w="2185" w:type="dxa"/>
            <w:tcMar>
              <w:top w:w="-13" w:type="dxa"/>
              <w:left w:w="-13" w:type="dxa"/>
              <w:bottom w:w="-13" w:type="dxa"/>
              <w:right w:w="-13" w:type="dxa"/>
            </w:tcMar>
          </w:tcPr>
          <w:p w14:paraId="27F339BD" w14:textId="77777777" w:rsidR="00E92CFD" w:rsidRDefault="00E92CFD" w:rsidP="000779B9">
            <w:pPr>
              <w:pStyle w:val="Text"/>
              <w:spacing w:line="240" w:lineRule="auto"/>
              <w:jc w:val="center"/>
            </w:pPr>
            <w:r>
              <w:t>Uličný 2025</w:t>
            </w:r>
          </w:p>
        </w:tc>
        <w:tc>
          <w:tcPr>
            <w:tcW w:w="1137" w:type="dxa"/>
            <w:tcMar>
              <w:top w:w="-13" w:type="dxa"/>
              <w:left w:w="-13" w:type="dxa"/>
              <w:bottom w:w="-13" w:type="dxa"/>
              <w:right w:w="-13" w:type="dxa"/>
            </w:tcMar>
          </w:tcPr>
          <w:p w14:paraId="38FAE16D" w14:textId="77777777" w:rsidR="00E92CFD" w:rsidRDefault="00E92CFD" w:rsidP="000779B9">
            <w:pPr>
              <w:pStyle w:val="Text"/>
              <w:spacing w:line="240" w:lineRule="auto"/>
              <w:jc w:val="center"/>
            </w:pPr>
            <w:r>
              <w:t>tato práce</w:t>
            </w:r>
          </w:p>
        </w:tc>
        <w:tc>
          <w:tcPr>
            <w:tcW w:w="1800" w:type="dxa"/>
            <w:tcMar>
              <w:top w:w="-13" w:type="dxa"/>
              <w:left w:w="-13" w:type="dxa"/>
              <w:bottom w:w="-13" w:type="dxa"/>
              <w:right w:w="-13" w:type="dxa"/>
            </w:tcMar>
          </w:tcPr>
          <w:p w14:paraId="0BA6DD4E"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B84B07C" w14:textId="77777777" w:rsidR="00E92CFD" w:rsidRDefault="00E92CFD" w:rsidP="000779B9">
            <w:pPr>
              <w:pStyle w:val="Text"/>
              <w:spacing w:line="240" w:lineRule="auto"/>
              <w:jc w:val="center"/>
            </w:pPr>
            <w:r>
              <w:t>Opadavý nížinný les</w:t>
            </w:r>
          </w:p>
        </w:tc>
        <w:tc>
          <w:tcPr>
            <w:tcW w:w="1045" w:type="dxa"/>
            <w:tcMar>
              <w:top w:w="-13" w:type="dxa"/>
              <w:left w:w="-13" w:type="dxa"/>
              <w:bottom w:w="-13" w:type="dxa"/>
              <w:right w:w="-13" w:type="dxa"/>
            </w:tcMar>
          </w:tcPr>
          <w:p w14:paraId="4C7352E6" w14:textId="77777777" w:rsidR="00E92CFD" w:rsidRDefault="00E92CFD" w:rsidP="000779B9">
            <w:pPr>
              <w:pStyle w:val="Text"/>
              <w:spacing w:line="240" w:lineRule="auto"/>
              <w:jc w:val="center"/>
            </w:pPr>
            <w:r>
              <w:t>26</w:t>
            </w:r>
          </w:p>
        </w:tc>
      </w:tr>
      <w:tr w:rsidR="00F750E7" w14:paraId="2303C6B4" w14:textId="77777777" w:rsidTr="000779B9">
        <w:trPr>
          <w:trHeight w:val="15"/>
        </w:trPr>
        <w:tc>
          <w:tcPr>
            <w:tcW w:w="2185" w:type="dxa"/>
            <w:tcMar>
              <w:top w:w="-13" w:type="dxa"/>
              <w:left w:w="-13" w:type="dxa"/>
              <w:bottom w:w="-13" w:type="dxa"/>
              <w:right w:w="-13" w:type="dxa"/>
            </w:tcMar>
          </w:tcPr>
          <w:p w14:paraId="57D27599" w14:textId="77777777" w:rsidR="00E92CFD" w:rsidRDefault="00E92CFD" w:rsidP="000779B9">
            <w:pPr>
              <w:pStyle w:val="Text"/>
              <w:spacing w:line="240" w:lineRule="auto"/>
              <w:jc w:val="center"/>
            </w:pPr>
            <w:proofErr w:type="spellStart"/>
            <w:r>
              <w:t>Crome</w:t>
            </w:r>
            <w:proofErr w:type="spellEnd"/>
            <w:r>
              <w:t xml:space="preserve"> 1978</w:t>
            </w:r>
          </w:p>
        </w:tc>
        <w:tc>
          <w:tcPr>
            <w:tcW w:w="1137" w:type="dxa"/>
            <w:tcMar>
              <w:top w:w="-13" w:type="dxa"/>
              <w:left w:w="-13" w:type="dxa"/>
              <w:bottom w:w="-13" w:type="dxa"/>
              <w:right w:w="-13" w:type="dxa"/>
            </w:tcMar>
          </w:tcPr>
          <w:p w14:paraId="3FF64DAB" w14:textId="01E09D3B" w:rsidR="00E92CFD" w:rsidRDefault="00040FED" w:rsidP="000779B9">
            <w:pPr>
              <w:pStyle w:val="Text"/>
              <w:spacing w:line="240" w:lineRule="auto"/>
              <w:jc w:val="center"/>
            </w:pPr>
            <w:hyperlink r:id="rId29">
              <w:r>
                <w:rPr>
                  <w:color w:val="1155CC"/>
                  <w:u w:val="single"/>
                </w:rPr>
                <w:t>Odkaz</w:t>
              </w:r>
            </w:hyperlink>
          </w:p>
        </w:tc>
        <w:tc>
          <w:tcPr>
            <w:tcW w:w="1800" w:type="dxa"/>
            <w:tcMar>
              <w:top w:w="-13" w:type="dxa"/>
              <w:left w:w="-13" w:type="dxa"/>
              <w:bottom w:w="-13" w:type="dxa"/>
              <w:right w:w="-13" w:type="dxa"/>
            </w:tcMar>
          </w:tcPr>
          <w:p w14:paraId="670E5FDA"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2D801A05" w14:textId="77777777" w:rsidR="00E92CFD" w:rsidRDefault="00E92CFD" w:rsidP="000779B9">
            <w:pPr>
              <w:pStyle w:val="Text"/>
              <w:spacing w:line="240" w:lineRule="auto"/>
              <w:jc w:val="center"/>
            </w:pPr>
            <w:r>
              <w:t>Nížinný deštný les</w:t>
            </w:r>
          </w:p>
        </w:tc>
        <w:tc>
          <w:tcPr>
            <w:tcW w:w="1045" w:type="dxa"/>
            <w:tcMar>
              <w:top w:w="-13" w:type="dxa"/>
              <w:left w:w="-13" w:type="dxa"/>
              <w:bottom w:w="-13" w:type="dxa"/>
              <w:right w:w="-13" w:type="dxa"/>
            </w:tcMar>
          </w:tcPr>
          <w:p w14:paraId="2672F3E8" w14:textId="77777777" w:rsidR="00E92CFD" w:rsidRDefault="00E92CFD" w:rsidP="000779B9">
            <w:pPr>
              <w:pStyle w:val="Text"/>
              <w:spacing w:line="240" w:lineRule="auto"/>
              <w:jc w:val="center"/>
            </w:pPr>
            <w:r>
              <w:t>27</w:t>
            </w:r>
          </w:p>
        </w:tc>
      </w:tr>
      <w:tr w:rsidR="00F750E7" w14:paraId="4B8FD990" w14:textId="77777777" w:rsidTr="000779B9">
        <w:trPr>
          <w:trHeight w:val="15"/>
        </w:trPr>
        <w:tc>
          <w:tcPr>
            <w:tcW w:w="2185" w:type="dxa"/>
            <w:tcMar>
              <w:top w:w="-13" w:type="dxa"/>
              <w:left w:w="-13" w:type="dxa"/>
              <w:bottom w:w="-13" w:type="dxa"/>
              <w:right w:w="-13" w:type="dxa"/>
            </w:tcMar>
          </w:tcPr>
          <w:p w14:paraId="62EA9C70" w14:textId="77777777" w:rsidR="00E92CFD" w:rsidRDefault="00E92CFD" w:rsidP="000779B9">
            <w:pPr>
              <w:pStyle w:val="Text"/>
              <w:spacing w:line="240" w:lineRule="auto"/>
              <w:jc w:val="center"/>
            </w:pPr>
            <w:proofErr w:type="spellStart"/>
            <w:r>
              <w:t>Frith</w:t>
            </w:r>
            <w:proofErr w:type="spellEnd"/>
            <w:r>
              <w:t xml:space="preserve"> 1984</w:t>
            </w:r>
          </w:p>
        </w:tc>
        <w:tc>
          <w:tcPr>
            <w:tcW w:w="1137" w:type="dxa"/>
            <w:tcMar>
              <w:top w:w="-13" w:type="dxa"/>
              <w:left w:w="-13" w:type="dxa"/>
              <w:bottom w:w="-13" w:type="dxa"/>
              <w:right w:w="-13" w:type="dxa"/>
            </w:tcMar>
          </w:tcPr>
          <w:p w14:paraId="5D80659A" w14:textId="14CEA2CE" w:rsidR="00E92CFD" w:rsidRDefault="00040FED" w:rsidP="000779B9">
            <w:pPr>
              <w:pStyle w:val="Text"/>
              <w:spacing w:line="240" w:lineRule="auto"/>
              <w:jc w:val="center"/>
            </w:pPr>
            <w:hyperlink r:id="rId30">
              <w:r>
                <w:rPr>
                  <w:color w:val="1155CC"/>
                  <w:u w:val="single"/>
                </w:rPr>
                <w:t>Odkaz</w:t>
              </w:r>
            </w:hyperlink>
          </w:p>
        </w:tc>
        <w:tc>
          <w:tcPr>
            <w:tcW w:w="1800" w:type="dxa"/>
            <w:tcMar>
              <w:top w:w="-13" w:type="dxa"/>
              <w:left w:w="-13" w:type="dxa"/>
              <w:bottom w:w="-13" w:type="dxa"/>
              <w:right w:w="-13" w:type="dxa"/>
            </w:tcMar>
          </w:tcPr>
          <w:p w14:paraId="21C6BAE2"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FFC4631" w14:textId="77777777" w:rsidR="00E92CFD" w:rsidRDefault="00E92CFD" w:rsidP="000779B9">
            <w:pPr>
              <w:pStyle w:val="Text"/>
              <w:spacing w:line="240" w:lineRule="auto"/>
              <w:jc w:val="center"/>
            </w:pPr>
            <w:r>
              <w:t>Horský deštný les</w:t>
            </w:r>
          </w:p>
        </w:tc>
        <w:tc>
          <w:tcPr>
            <w:tcW w:w="1045" w:type="dxa"/>
            <w:tcMar>
              <w:top w:w="-13" w:type="dxa"/>
              <w:left w:w="-13" w:type="dxa"/>
              <w:bottom w:w="-13" w:type="dxa"/>
              <w:right w:w="-13" w:type="dxa"/>
            </w:tcMar>
          </w:tcPr>
          <w:p w14:paraId="6C1DBAB0" w14:textId="77777777" w:rsidR="00E92CFD" w:rsidRDefault="00E92CFD" w:rsidP="000779B9">
            <w:pPr>
              <w:pStyle w:val="Text"/>
              <w:spacing w:line="240" w:lineRule="auto"/>
              <w:jc w:val="center"/>
            </w:pPr>
            <w:r>
              <w:t>23</w:t>
            </w:r>
          </w:p>
        </w:tc>
      </w:tr>
      <w:tr w:rsidR="00F750E7" w14:paraId="17957675" w14:textId="77777777" w:rsidTr="000779B9">
        <w:trPr>
          <w:trHeight w:val="15"/>
        </w:trPr>
        <w:tc>
          <w:tcPr>
            <w:tcW w:w="2185" w:type="dxa"/>
            <w:tcMar>
              <w:top w:w="-13" w:type="dxa"/>
              <w:left w:w="-13" w:type="dxa"/>
              <w:bottom w:w="-13" w:type="dxa"/>
              <w:right w:w="-13" w:type="dxa"/>
            </w:tcMar>
          </w:tcPr>
          <w:p w14:paraId="689A4B3E" w14:textId="77777777" w:rsidR="00E92CFD" w:rsidRDefault="00E92CFD" w:rsidP="000779B9">
            <w:pPr>
              <w:pStyle w:val="Text"/>
              <w:spacing w:line="240" w:lineRule="auto"/>
              <w:jc w:val="center"/>
            </w:pPr>
            <w:proofErr w:type="spellStart"/>
            <w:r>
              <w:t>Noske</w:t>
            </w:r>
            <w:proofErr w:type="spellEnd"/>
            <w:r>
              <w:t xml:space="preserve"> 1996</w:t>
            </w:r>
          </w:p>
        </w:tc>
        <w:tc>
          <w:tcPr>
            <w:tcW w:w="1137" w:type="dxa"/>
            <w:tcMar>
              <w:top w:w="-13" w:type="dxa"/>
              <w:left w:w="-13" w:type="dxa"/>
              <w:bottom w:w="-13" w:type="dxa"/>
              <w:right w:w="-13" w:type="dxa"/>
            </w:tcMar>
          </w:tcPr>
          <w:p w14:paraId="024572E0" w14:textId="3458E043" w:rsidR="00E92CFD" w:rsidRDefault="00040FED" w:rsidP="000779B9">
            <w:pPr>
              <w:pStyle w:val="Text"/>
              <w:spacing w:line="240" w:lineRule="auto"/>
              <w:jc w:val="center"/>
            </w:pPr>
            <w:hyperlink r:id="rId31">
              <w:r>
                <w:rPr>
                  <w:color w:val="1155CC"/>
                  <w:u w:val="single"/>
                </w:rPr>
                <w:t>Odkaz</w:t>
              </w:r>
            </w:hyperlink>
          </w:p>
        </w:tc>
        <w:tc>
          <w:tcPr>
            <w:tcW w:w="1800" w:type="dxa"/>
            <w:tcMar>
              <w:top w:w="-13" w:type="dxa"/>
              <w:left w:w="-13" w:type="dxa"/>
              <w:bottom w:w="-13" w:type="dxa"/>
              <w:right w:w="-13" w:type="dxa"/>
            </w:tcMar>
          </w:tcPr>
          <w:p w14:paraId="3D54BDB0"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76FDD943"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384C565" w14:textId="77777777" w:rsidR="00E92CFD" w:rsidRDefault="00E92CFD" w:rsidP="000779B9">
            <w:pPr>
              <w:pStyle w:val="Text"/>
              <w:spacing w:line="240" w:lineRule="auto"/>
              <w:jc w:val="center"/>
            </w:pPr>
            <w:r>
              <w:t>13</w:t>
            </w:r>
          </w:p>
        </w:tc>
      </w:tr>
      <w:tr w:rsidR="00F750E7" w14:paraId="4F1D2AF4" w14:textId="77777777" w:rsidTr="000779B9">
        <w:trPr>
          <w:trHeight w:val="15"/>
        </w:trPr>
        <w:tc>
          <w:tcPr>
            <w:tcW w:w="2185" w:type="dxa"/>
            <w:tcMar>
              <w:top w:w="-13" w:type="dxa"/>
              <w:left w:w="-13" w:type="dxa"/>
              <w:bottom w:w="-13" w:type="dxa"/>
              <w:right w:w="-13" w:type="dxa"/>
            </w:tcMar>
          </w:tcPr>
          <w:p w14:paraId="5BEE13E9" w14:textId="77777777" w:rsidR="00E92CFD" w:rsidRDefault="00E92CFD" w:rsidP="000779B9">
            <w:pPr>
              <w:pStyle w:val="Text"/>
              <w:spacing w:line="240" w:lineRule="auto"/>
              <w:jc w:val="center"/>
            </w:pPr>
            <w:proofErr w:type="spellStart"/>
            <w:r>
              <w:t>Antos</w:t>
            </w:r>
            <w:proofErr w:type="spellEnd"/>
            <w:r>
              <w:t xml:space="preserve"> 2006</w:t>
            </w:r>
          </w:p>
        </w:tc>
        <w:tc>
          <w:tcPr>
            <w:tcW w:w="1137" w:type="dxa"/>
            <w:tcMar>
              <w:top w:w="-13" w:type="dxa"/>
              <w:left w:w="-13" w:type="dxa"/>
              <w:bottom w:w="-13" w:type="dxa"/>
              <w:right w:w="-13" w:type="dxa"/>
            </w:tcMar>
          </w:tcPr>
          <w:p w14:paraId="577EAE54" w14:textId="2B4B3997" w:rsidR="00E92CFD" w:rsidRDefault="00040FED" w:rsidP="000779B9">
            <w:pPr>
              <w:pStyle w:val="Text"/>
              <w:spacing w:line="240" w:lineRule="auto"/>
              <w:jc w:val="center"/>
            </w:pPr>
            <w:hyperlink r:id="rId32">
              <w:r>
                <w:rPr>
                  <w:color w:val="1155CC"/>
                  <w:u w:val="single"/>
                </w:rPr>
                <w:t>Odkaz</w:t>
              </w:r>
            </w:hyperlink>
          </w:p>
        </w:tc>
        <w:tc>
          <w:tcPr>
            <w:tcW w:w="1800" w:type="dxa"/>
            <w:tcMar>
              <w:top w:w="-13" w:type="dxa"/>
              <w:left w:w="-13" w:type="dxa"/>
              <w:bottom w:w="-13" w:type="dxa"/>
              <w:right w:w="-13" w:type="dxa"/>
            </w:tcMar>
          </w:tcPr>
          <w:p w14:paraId="31F2C0C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48DB7514" w14:textId="77777777" w:rsidR="00E92CFD" w:rsidRDefault="00E92CFD" w:rsidP="000779B9">
            <w:pPr>
              <w:pStyle w:val="Text"/>
              <w:spacing w:line="240" w:lineRule="auto"/>
              <w:jc w:val="center"/>
            </w:pPr>
            <w:r>
              <w:t>Háj (</w:t>
            </w:r>
            <w:proofErr w:type="spellStart"/>
            <w:r>
              <w:t>woodland</w:t>
            </w:r>
            <w:proofErr w:type="spellEnd"/>
            <w:r>
              <w:t>)</w:t>
            </w:r>
          </w:p>
        </w:tc>
        <w:tc>
          <w:tcPr>
            <w:tcW w:w="1045" w:type="dxa"/>
            <w:tcMar>
              <w:top w:w="-13" w:type="dxa"/>
              <w:left w:w="-13" w:type="dxa"/>
              <w:bottom w:w="-13" w:type="dxa"/>
              <w:right w:w="-13" w:type="dxa"/>
            </w:tcMar>
          </w:tcPr>
          <w:p w14:paraId="26275CBB" w14:textId="77777777" w:rsidR="00E92CFD" w:rsidRDefault="00E92CFD" w:rsidP="000779B9">
            <w:pPr>
              <w:pStyle w:val="Text"/>
              <w:spacing w:line="240" w:lineRule="auto"/>
              <w:jc w:val="center"/>
            </w:pPr>
            <w:r>
              <w:t>13</w:t>
            </w:r>
          </w:p>
        </w:tc>
      </w:tr>
      <w:tr w:rsidR="00F750E7" w14:paraId="439D8AEE" w14:textId="77777777" w:rsidTr="000779B9">
        <w:trPr>
          <w:trHeight w:val="15"/>
        </w:trPr>
        <w:tc>
          <w:tcPr>
            <w:tcW w:w="2185" w:type="dxa"/>
            <w:tcMar>
              <w:top w:w="-13" w:type="dxa"/>
              <w:left w:w="-13" w:type="dxa"/>
              <w:bottom w:w="-13" w:type="dxa"/>
              <w:right w:w="-13" w:type="dxa"/>
            </w:tcMar>
          </w:tcPr>
          <w:p w14:paraId="2D05B53F" w14:textId="77777777" w:rsidR="00E92CFD" w:rsidRDefault="00E92CFD" w:rsidP="000779B9">
            <w:pPr>
              <w:pStyle w:val="Text"/>
              <w:spacing w:line="240" w:lineRule="auto"/>
              <w:jc w:val="center"/>
            </w:pPr>
            <w:proofErr w:type="spellStart"/>
            <w:r>
              <w:t>Mohd-Azlan</w:t>
            </w:r>
            <w:proofErr w:type="spellEnd"/>
            <w:r>
              <w:t xml:space="preserve"> 2014</w:t>
            </w:r>
          </w:p>
        </w:tc>
        <w:tc>
          <w:tcPr>
            <w:tcW w:w="1137" w:type="dxa"/>
            <w:tcMar>
              <w:top w:w="-13" w:type="dxa"/>
              <w:left w:w="-13" w:type="dxa"/>
              <w:bottom w:w="-13" w:type="dxa"/>
              <w:right w:w="-13" w:type="dxa"/>
            </w:tcMar>
          </w:tcPr>
          <w:p w14:paraId="4F070D39" w14:textId="44AE267D" w:rsidR="00E92CFD" w:rsidRDefault="00040FED" w:rsidP="000779B9">
            <w:pPr>
              <w:pStyle w:val="Text"/>
              <w:spacing w:line="240" w:lineRule="auto"/>
              <w:jc w:val="center"/>
            </w:pPr>
            <w:hyperlink r:id="rId33">
              <w:r>
                <w:rPr>
                  <w:color w:val="1155CC"/>
                  <w:u w:val="single"/>
                </w:rPr>
                <w:t>Odkaz</w:t>
              </w:r>
            </w:hyperlink>
          </w:p>
        </w:tc>
        <w:tc>
          <w:tcPr>
            <w:tcW w:w="1800" w:type="dxa"/>
            <w:tcMar>
              <w:top w:w="-13" w:type="dxa"/>
              <w:left w:w="-13" w:type="dxa"/>
              <w:bottom w:w="-13" w:type="dxa"/>
              <w:right w:w="-13" w:type="dxa"/>
            </w:tcMar>
          </w:tcPr>
          <w:p w14:paraId="5C932DA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54B59BB"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6BE0A4B" w14:textId="77777777" w:rsidR="00E92CFD" w:rsidRDefault="00E92CFD" w:rsidP="000779B9">
            <w:pPr>
              <w:pStyle w:val="Text"/>
              <w:spacing w:line="240" w:lineRule="auto"/>
              <w:jc w:val="center"/>
            </w:pPr>
            <w:r>
              <w:t>20</w:t>
            </w:r>
          </w:p>
        </w:tc>
      </w:tr>
      <w:tr w:rsidR="00F750E7" w14:paraId="731B9C3F" w14:textId="77777777" w:rsidTr="000779B9">
        <w:trPr>
          <w:trHeight w:val="15"/>
        </w:trPr>
        <w:tc>
          <w:tcPr>
            <w:tcW w:w="2185" w:type="dxa"/>
            <w:tcMar>
              <w:top w:w="-13" w:type="dxa"/>
              <w:left w:w="-13" w:type="dxa"/>
              <w:bottom w:w="-13" w:type="dxa"/>
              <w:right w:w="-13" w:type="dxa"/>
            </w:tcMar>
          </w:tcPr>
          <w:p w14:paraId="0DE7A255" w14:textId="77777777" w:rsidR="00E92CFD" w:rsidRDefault="00E92CFD" w:rsidP="000779B9">
            <w:pPr>
              <w:pStyle w:val="Text"/>
              <w:spacing w:line="240" w:lineRule="auto"/>
              <w:jc w:val="center"/>
            </w:pPr>
            <w:r>
              <w:t>Remešová 2020</w:t>
            </w:r>
          </w:p>
        </w:tc>
        <w:tc>
          <w:tcPr>
            <w:tcW w:w="1137" w:type="dxa"/>
            <w:tcMar>
              <w:top w:w="-13" w:type="dxa"/>
              <w:left w:w="-13" w:type="dxa"/>
              <w:bottom w:w="-13" w:type="dxa"/>
              <w:right w:w="-13" w:type="dxa"/>
            </w:tcMar>
          </w:tcPr>
          <w:p w14:paraId="0A4B5081" w14:textId="7F46569B" w:rsidR="00E92CFD" w:rsidRDefault="00040FED" w:rsidP="000779B9">
            <w:pPr>
              <w:pStyle w:val="Text"/>
              <w:spacing w:line="240" w:lineRule="auto"/>
              <w:jc w:val="center"/>
            </w:pPr>
            <w:hyperlink r:id="rId34">
              <w:r>
                <w:rPr>
                  <w:color w:val="1155CC"/>
                  <w:u w:val="single"/>
                </w:rPr>
                <w:t>Odkaz</w:t>
              </w:r>
            </w:hyperlink>
          </w:p>
        </w:tc>
        <w:tc>
          <w:tcPr>
            <w:tcW w:w="1800" w:type="dxa"/>
            <w:tcMar>
              <w:top w:w="-13" w:type="dxa"/>
              <w:left w:w="-13" w:type="dxa"/>
              <w:bottom w:w="-13" w:type="dxa"/>
              <w:right w:w="-13" w:type="dxa"/>
            </w:tcMar>
          </w:tcPr>
          <w:p w14:paraId="065C0C21"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44A085C"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772F7800" w14:textId="77777777" w:rsidR="00E92CFD" w:rsidRDefault="00E92CFD" w:rsidP="000779B9">
            <w:pPr>
              <w:pStyle w:val="Text"/>
              <w:spacing w:line="240" w:lineRule="auto"/>
              <w:jc w:val="center"/>
            </w:pPr>
            <w:r>
              <w:t>41</w:t>
            </w:r>
          </w:p>
        </w:tc>
      </w:tr>
      <w:tr w:rsidR="00F750E7" w14:paraId="1D9AC7F1" w14:textId="77777777" w:rsidTr="000779B9">
        <w:trPr>
          <w:trHeight w:val="15"/>
        </w:trPr>
        <w:tc>
          <w:tcPr>
            <w:tcW w:w="2185" w:type="dxa"/>
            <w:tcMar>
              <w:top w:w="-13" w:type="dxa"/>
              <w:left w:w="-13" w:type="dxa"/>
              <w:bottom w:w="-13" w:type="dxa"/>
              <w:right w:w="-13" w:type="dxa"/>
            </w:tcMar>
          </w:tcPr>
          <w:p w14:paraId="05460DA8" w14:textId="77777777" w:rsidR="00E92CFD" w:rsidRDefault="00E92CFD" w:rsidP="000779B9">
            <w:pPr>
              <w:pStyle w:val="Text"/>
              <w:spacing w:line="240" w:lineRule="auto"/>
              <w:jc w:val="center"/>
            </w:pPr>
            <w:r>
              <w:t>Ford 1986</w:t>
            </w:r>
          </w:p>
        </w:tc>
        <w:tc>
          <w:tcPr>
            <w:tcW w:w="1137" w:type="dxa"/>
            <w:tcMar>
              <w:top w:w="-13" w:type="dxa"/>
              <w:left w:w="-13" w:type="dxa"/>
              <w:bottom w:w="-13" w:type="dxa"/>
              <w:right w:w="-13" w:type="dxa"/>
            </w:tcMar>
          </w:tcPr>
          <w:p w14:paraId="6B86A7BE" w14:textId="5F12BA86" w:rsidR="00E92CFD" w:rsidRDefault="00040FED" w:rsidP="000779B9">
            <w:pPr>
              <w:pStyle w:val="Text"/>
              <w:spacing w:line="240" w:lineRule="auto"/>
              <w:jc w:val="center"/>
            </w:pPr>
            <w:hyperlink r:id="rId35">
              <w:r>
                <w:rPr>
                  <w:color w:val="1155CC"/>
                  <w:u w:val="single"/>
                </w:rPr>
                <w:t>Odkaz</w:t>
              </w:r>
            </w:hyperlink>
          </w:p>
        </w:tc>
        <w:tc>
          <w:tcPr>
            <w:tcW w:w="1800" w:type="dxa"/>
            <w:tcMar>
              <w:top w:w="-13" w:type="dxa"/>
              <w:left w:w="-13" w:type="dxa"/>
              <w:bottom w:w="-13" w:type="dxa"/>
              <w:right w:w="-13" w:type="dxa"/>
            </w:tcMar>
          </w:tcPr>
          <w:p w14:paraId="27DE0954"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0C18A52C" w14:textId="77777777" w:rsidR="00E92CFD" w:rsidRDefault="00E92CFD" w:rsidP="000779B9">
            <w:pPr>
              <w:pStyle w:val="Text"/>
              <w:spacing w:line="240" w:lineRule="auto"/>
              <w:jc w:val="center"/>
            </w:pPr>
            <w:r>
              <w:t>Eukalyptový háj</w:t>
            </w:r>
          </w:p>
        </w:tc>
        <w:tc>
          <w:tcPr>
            <w:tcW w:w="1045" w:type="dxa"/>
            <w:tcMar>
              <w:top w:w="-13" w:type="dxa"/>
              <w:left w:w="-13" w:type="dxa"/>
              <w:bottom w:w="-13" w:type="dxa"/>
              <w:right w:w="-13" w:type="dxa"/>
            </w:tcMar>
          </w:tcPr>
          <w:p w14:paraId="288551AB" w14:textId="77777777" w:rsidR="00E92CFD" w:rsidRDefault="00E92CFD" w:rsidP="000779B9">
            <w:pPr>
              <w:pStyle w:val="Text"/>
              <w:spacing w:line="240" w:lineRule="auto"/>
              <w:jc w:val="center"/>
            </w:pPr>
            <w:r>
              <w:t>36</w:t>
            </w:r>
          </w:p>
        </w:tc>
      </w:tr>
      <w:tr w:rsidR="00F750E7" w14:paraId="65DD9631" w14:textId="77777777" w:rsidTr="000779B9">
        <w:trPr>
          <w:trHeight w:val="15"/>
        </w:trPr>
        <w:tc>
          <w:tcPr>
            <w:tcW w:w="2185" w:type="dxa"/>
            <w:tcMar>
              <w:top w:w="-13" w:type="dxa"/>
              <w:left w:w="-13" w:type="dxa"/>
              <w:bottom w:w="-13" w:type="dxa"/>
              <w:right w:w="-13" w:type="dxa"/>
            </w:tcMar>
          </w:tcPr>
          <w:p w14:paraId="55F53294" w14:textId="77777777" w:rsidR="00E92CFD" w:rsidRDefault="00E92CFD" w:rsidP="000779B9">
            <w:pPr>
              <w:pStyle w:val="Text"/>
              <w:spacing w:line="240" w:lineRule="auto"/>
              <w:jc w:val="center"/>
            </w:pPr>
            <w:proofErr w:type="spellStart"/>
            <w:r>
              <w:t>Recher</w:t>
            </w:r>
            <w:proofErr w:type="spellEnd"/>
            <w:r>
              <w:t xml:space="preserve"> 1985</w:t>
            </w:r>
          </w:p>
        </w:tc>
        <w:tc>
          <w:tcPr>
            <w:tcW w:w="1137" w:type="dxa"/>
            <w:tcMar>
              <w:top w:w="-13" w:type="dxa"/>
              <w:left w:w="-13" w:type="dxa"/>
              <w:bottom w:w="-13" w:type="dxa"/>
              <w:right w:w="-13" w:type="dxa"/>
            </w:tcMar>
          </w:tcPr>
          <w:p w14:paraId="3AA2434A" w14:textId="199F1269" w:rsidR="00E92CFD" w:rsidRDefault="00040FED" w:rsidP="000779B9">
            <w:pPr>
              <w:pStyle w:val="Text"/>
              <w:spacing w:line="240" w:lineRule="auto"/>
              <w:jc w:val="center"/>
            </w:pPr>
            <w:hyperlink r:id="rId36">
              <w:r>
                <w:rPr>
                  <w:color w:val="1155CC"/>
                  <w:u w:val="single"/>
                </w:rPr>
                <w:t>Odkaz</w:t>
              </w:r>
            </w:hyperlink>
          </w:p>
        </w:tc>
        <w:tc>
          <w:tcPr>
            <w:tcW w:w="1800" w:type="dxa"/>
            <w:tcMar>
              <w:top w:w="-13" w:type="dxa"/>
              <w:left w:w="-13" w:type="dxa"/>
              <w:bottom w:w="-13" w:type="dxa"/>
              <w:right w:w="-13" w:type="dxa"/>
            </w:tcMar>
          </w:tcPr>
          <w:p w14:paraId="7DFC3A75"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05B8CC5"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63343B8E" w14:textId="77777777" w:rsidR="00E92CFD" w:rsidRDefault="00E92CFD" w:rsidP="000779B9">
            <w:pPr>
              <w:pStyle w:val="Text"/>
              <w:spacing w:line="240" w:lineRule="auto"/>
              <w:jc w:val="center"/>
            </w:pPr>
            <w:r>
              <w:t>38</w:t>
            </w:r>
          </w:p>
        </w:tc>
      </w:tr>
      <w:tr w:rsidR="00F750E7" w14:paraId="524F9BD6" w14:textId="77777777" w:rsidTr="000779B9">
        <w:trPr>
          <w:trHeight w:val="15"/>
        </w:trPr>
        <w:tc>
          <w:tcPr>
            <w:tcW w:w="2185" w:type="dxa"/>
            <w:tcMar>
              <w:top w:w="-13" w:type="dxa"/>
              <w:left w:w="-13" w:type="dxa"/>
              <w:bottom w:w="-13" w:type="dxa"/>
              <w:right w:w="-13" w:type="dxa"/>
            </w:tcMar>
          </w:tcPr>
          <w:p w14:paraId="00D7CD51" w14:textId="4AA08E23" w:rsidR="00E92CFD" w:rsidRDefault="00E92CFD" w:rsidP="000779B9">
            <w:pPr>
              <w:pStyle w:val="Text"/>
              <w:spacing w:line="240" w:lineRule="auto"/>
              <w:jc w:val="center"/>
            </w:pPr>
            <w:proofErr w:type="spellStart"/>
            <w:r>
              <w:t>Recher</w:t>
            </w:r>
            <w:proofErr w:type="spellEnd"/>
            <w:r>
              <w:t xml:space="preserve"> &amp; Davis 1998</w:t>
            </w:r>
          </w:p>
        </w:tc>
        <w:tc>
          <w:tcPr>
            <w:tcW w:w="1137" w:type="dxa"/>
            <w:tcMar>
              <w:top w:w="-13" w:type="dxa"/>
              <w:left w:w="-13" w:type="dxa"/>
              <w:bottom w:w="-13" w:type="dxa"/>
              <w:right w:w="-13" w:type="dxa"/>
            </w:tcMar>
          </w:tcPr>
          <w:p w14:paraId="71EC4509" w14:textId="2D386B5C" w:rsidR="00E92CFD" w:rsidRDefault="00040FED" w:rsidP="000779B9">
            <w:pPr>
              <w:pStyle w:val="Text"/>
              <w:spacing w:line="240" w:lineRule="auto"/>
              <w:jc w:val="center"/>
            </w:pPr>
            <w:hyperlink r:id="rId37">
              <w:r>
                <w:rPr>
                  <w:color w:val="1155CC"/>
                  <w:u w:val="single"/>
                </w:rPr>
                <w:t>Odkaz</w:t>
              </w:r>
            </w:hyperlink>
          </w:p>
        </w:tc>
        <w:tc>
          <w:tcPr>
            <w:tcW w:w="1800" w:type="dxa"/>
            <w:tcMar>
              <w:top w:w="-13" w:type="dxa"/>
              <w:left w:w="-13" w:type="dxa"/>
              <w:bottom w:w="-13" w:type="dxa"/>
              <w:right w:w="-13" w:type="dxa"/>
            </w:tcMar>
          </w:tcPr>
          <w:p w14:paraId="10215559"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69D3E5B6" w14:textId="77777777" w:rsidR="00E92CFD" w:rsidRDefault="00E92CFD" w:rsidP="000779B9">
            <w:pPr>
              <w:pStyle w:val="Text"/>
              <w:spacing w:line="240" w:lineRule="auto"/>
              <w:jc w:val="center"/>
            </w:pPr>
            <w:r>
              <w:t>Eukalyptový háj (</w:t>
            </w:r>
            <w:proofErr w:type="spellStart"/>
            <w:r>
              <w:t>wandoo</w:t>
            </w:r>
            <w:proofErr w:type="spellEnd"/>
            <w:r>
              <w:t>)</w:t>
            </w:r>
          </w:p>
        </w:tc>
        <w:tc>
          <w:tcPr>
            <w:tcW w:w="1045" w:type="dxa"/>
            <w:tcMar>
              <w:top w:w="-13" w:type="dxa"/>
              <w:left w:w="-13" w:type="dxa"/>
              <w:bottom w:w="-13" w:type="dxa"/>
              <w:right w:w="-13" w:type="dxa"/>
            </w:tcMar>
          </w:tcPr>
          <w:p w14:paraId="012061AB" w14:textId="77777777" w:rsidR="00E92CFD" w:rsidRDefault="00E92CFD" w:rsidP="000779B9">
            <w:pPr>
              <w:pStyle w:val="Text"/>
              <w:spacing w:line="240" w:lineRule="auto"/>
              <w:jc w:val="center"/>
            </w:pPr>
            <w:r>
              <w:t>31</w:t>
            </w:r>
          </w:p>
        </w:tc>
      </w:tr>
      <w:tr w:rsidR="00F750E7" w14:paraId="7ADAC5CF" w14:textId="77777777" w:rsidTr="000779B9">
        <w:trPr>
          <w:trHeight w:val="15"/>
        </w:trPr>
        <w:tc>
          <w:tcPr>
            <w:tcW w:w="2185" w:type="dxa"/>
            <w:tcMar>
              <w:top w:w="-13" w:type="dxa"/>
              <w:left w:w="-13" w:type="dxa"/>
              <w:bottom w:w="-13" w:type="dxa"/>
              <w:right w:w="-13" w:type="dxa"/>
            </w:tcMar>
          </w:tcPr>
          <w:p w14:paraId="531A3BDB" w14:textId="0C79C0B1" w:rsidR="00E92CFD" w:rsidRDefault="00E92CFD" w:rsidP="000779B9">
            <w:pPr>
              <w:pStyle w:val="Text"/>
              <w:spacing w:line="240" w:lineRule="auto"/>
              <w:jc w:val="center"/>
            </w:pPr>
            <w:proofErr w:type="spellStart"/>
            <w:r>
              <w:t>Recher</w:t>
            </w:r>
            <w:proofErr w:type="spellEnd"/>
            <w:r>
              <w:t xml:space="preserve"> &amp; Davis 1997</w:t>
            </w:r>
          </w:p>
        </w:tc>
        <w:tc>
          <w:tcPr>
            <w:tcW w:w="1137" w:type="dxa"/>
            <w:tcMar>
              <w:top w:w="-13" w:type="dxa"/>
              <w:left w:w="-13" w:type="dxa"/>
              <w:bottom w:w="-13" w:type="dxa"/>
              <w:right w:w="-13" w:type="dxa"/>
            </w:tcMar>
          </w:tcPr>
          <w:p w14:paraId="30772111" w14:textId="649A5D83" w:rsidR="00E92CFD" w:rsidRDefault="00040FED" w:rsidP="000779B9">
            <w:pPr>
              <w:pStyle w:val="Text"/>
              <w:spacing w:line="240" w:lineRule="auto"/>
              <w:jc w:val="center"/>
            </w:pPr>
            <w:hyperlink r:id="rId38">
              <w:r>
                <w:rPr>
                  <w:color w:val="1155CC"/>
                  <w:u w:val="single"/>
                </w:rPr>
                <w:t>Odkaz</w:t>
              </w:r>
            </w:hyperlink>
          </w:p>
        </w:tc>
        <w:tc>
          <w:tcPr>
            <w:tcW w:w="1800" w:type="dxa"/>
            <w:tcMar>
              <w:top w:w="-13" w:type="dxa"/>
              <w:left w:w="-13" w:type="dxa"/>
              <w:bottom w:w="-13" w:type="dxa"/>
              <w:right w:w="-13" w:type="dxa"/>
            </w:tcMar>
          </w:tcPr>
          <w:p w14:paraId="653C613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86A653A" w14:textId="77777777" w:rsidR="00E92CFD" w:rsidRDefault="00E92CFD" w:rsidP="000779B9">
            <w:pPr>
              <w:pStyle w:val="Text"/>
              <w:spacing w:line="240" w:lineRule="auto"/>
              <w:jc w:val="center"/>
            </w:pPr>
            <w:proofErr w:type="spellStart"/>
            <w:r>
              <w:t>Mulga</w:t>
            </w:r>
            <w:proofErr w:type="spellEnd"/>
          </w:p>
        </w:tc>
        <w:tc>
          <w:tcPr>
            <w:tcW w:w="1045" w:type="dxa"/>
            <w:tcMar>
              <w:top w:w="-13" w:type="dxa"/>
              <w:left w:w="-13" w:type="dxa"/>
              <w:bottom w:w="-13" w:type="dxa"/>
              <w:right w:w="-13" w:type="dxa"/>
            </w:tcMar>
          </w:tcPr>
          <w:p w14:paraId="04BA51A4" w14:textId="77777777" w:rsidR="00E92CFD" w:rsidRDefault="00E92CFD" w:rsidP="000779B9">
            <w:pPr>
              <w:pStyle w:val="Text"/>
              <w:spacing w:line="240" w:lineRule="auto"/>
              <w:jc w:val="center"/>
            </w:pPr>
            <w:r>
              <w:t>21</w:t>
            </w:r>
          </w:p>
        </w:tc>
      </w:tr>
      <w:tr w:rsidR="00F750E7" w14:paraId="66238D5E" w14:textId="77777777" w:rsidTr="000779B9">
        <w:trPr>
          <w:trHeight w:val="15"/>
        </w:trPr>
        <w:tc>
          <w:tcPr>
            <w:tcW w:w="2185" w:type="dxa"/>
            <w:tcMar>
              <w:top w:w="-13" w:type="dxa"/>
              <w:left w:w="-13" w:type="dxa"/>
              <w:bottom w:w="-13" w:type="dxa"/>
              <w:right w:w="-13" w:type="dxa"/>
            </w:tcMar>
          </w:tcPr>
          <w:p w14:paraId="35E3901C" w14:textId="77777777" w:rsidR="00E92CFD" w:rsidRDefault="00E92CFD" w:rsidP="000779B9">
            <w:pPr>
              <w:pStyle w:val="Text"/>
              <w:spacing w:line="240" w:lineRule="auto"/>
              <w:jc w:val="center"/>
            </w:pPr>
            <w:proofErr w:type="spellStart"/>
            <w:r>
              <w:t>Cale</w:t>
            </w:r>
            <w:proofErr w:type="spellEnd"/>
            <w:r>
              <w:t xml:space="preserve"> 1994</w:t>
            </w:r>
          </w:p>
        </w:tc>
        <w:tc>
          <w:tcPr>
            <w:tcW w:w="1137" w:type="dxa"/>
            <w:tcMar>
              <w:top w:w="-13" w:type="dxa"/>
              <w:left w:w="-13" w:type="dxa"/>
              <w:bottom w:w="-13" w:type="dxa"/>
              <w:right w:w="-13" w:type="dxa"/>
            </w:tcMar>
          </w:tcPr>
          <w:p w14:paraId="761C4A06" w14:textId="2049F327" w:rsidR="00E92CFD" w:rsidRDefault="00040FED" w:rsidP="000779B9">
            <w:pPr>
              <w:pStyle w:val="Text"/>
              <w:spacing w:line="240" w:lineRule="auto"/>
              <w:jc w:val="center"/>
            </w:pPr>
            <w:hyperlink r:id="rId39">
              <w:r>
                <w:rPr>
                  <w:color w:val="1155CC"/>
                  <w:u w:val="single"/>
                </w:rPr>
                <w:t>Odkaz</w:t>
              </w:r>
            </w:hyperlink>
          </w:p>
        </w:tc>
        <w:tc>
          <w:tcPr>
            <w:tcW w:w="1800" w:type="dxa"/>
            <w:tcMar>
              <w:top w:w="-13" w:type="dxa"/>
              <w:left w:w="-13" w:type="dxa"/>
              <w:bottom w:w="-13" w:type="dxa"/>
              <w:right w:w="-13" w:type="dxa"/>
            </w:tcMar>
          </w:tcPr>
          <w:p w14:paraId="3650CFCD"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540BC9E" w14:textId="77777777" w:rsidR="00E92CFD" w:rsidRDefault="00E92CFD" w:rsidP="000779B9">
            <w:pPr>
              <w:pStyle w:val="Text"/>
              <w:spacing w:line="240" w:lineRule="auto"/>
              <w:jc w:val="center"/>
            </w:pPr>
            <w:proofErr w:type="spellStart"/>
            <w:r>
              <w:t>Sklerofylní</w:t>
            </w:r>
            <w:proofErr w:type="spellEnd"/>
            <w:r>
              <w:t xml:space="preserve"> les</w:t>
            </w:r>
          </w:p>
        </w:tc>
        <w:tc>
          <w:tcPr>
            <w:tcW w:w="1045" w:type="dxa"/>
            <w:tcMar>
              <w:top w:w="-13" w:type="dxa"/>
              <w:left w:w="-13" w:type="dxa"/>
              <w:bottom w:w="-13" w:type="dxa"/>
              <w:right w:w="-13" w:type="dxa"/>
            </w:tcMar>
          </w:tcPr>
          <w:p w14:paraId="2F90EEBD" w14:textId="77777777" w:rsidR="00E92CFD" w:rsidRDefault="00E92CFD" w:rsidP="000779B9">
            <w:pPr>
              <w:pStyle w:val="Text"/>
              <w:spacing w:line="240" w:lineRule="auto"/>
              <w:jc w:val="center"/>
            </w:pPr>
            <w:r>
              <w:t>12</w:t>
            </w:r>
          </w:p>
        </w:tc>
      </w:tr>
      <w:tr w:rsidR="00F750E7" w14:paraId="744C4B21" w14:textId="77777777" w:rsidTr="000779B9">
        <w:trPr>
          <w:trHeight w:val="15"/>
        </w:trPr>
        <w:tc>
          <w:tcPr>
            <w:tcW w:w="2185" w:type="dxa"/>
            <w:tcMar>
              <w:top w:w="-13" w:type="dxa"/>
              <w:left w:w="-13" w:type="dxa"/>
              <w:bottom w:w="-13" w:type="dxa"/>
              <w:right w:w="-13" w:type="dxa"/>
            </w:tcMar>
          </w:tcPr>
          <w:p w14:paraId="7CF33EA3" w14:textId="77777777" w:rsidR="00E92CFD" w:rsidRDefault="00E92CFD" w:rsidP="000779B9">
            <w:pPr>
              <w:pStyle w:val="Text"/>
              <w:spacing w:line="240" w:lineRule="auto"/>
              <w:jc w:val="center"/>
            </w:pPr>
            <w:proofErr w:type="spellStart"/>
            <w:r>
              <w:t>Recher</w:t>
            </w:r>
            <w:proofErr w:type="spellEnd"/>
            <w:r>
              <w:t xml:space="preserve"> 1989</w:t>
            </w:r>
          </w:p>
        </w:tc>
        <w:tc>
          <w:tcPr>
            <w:tcW w:w="1137" w:type="dxa"/>
            <w:tcMar>
              <w:top w:w="-13" w:type="dxa"/>
              <w:left w:w="-13" w:type="dxa"/>
              <w:bottom w:w="-13" w:type="dxa"/>
              <w:right w:w="-13" w:type="dxa"/>
            </w:tcMar>
          </w:tcPr>
          <w:p w14:paraId="1AB6FE36" w14:textId="70BB9875" w:rsidR="00E92CFD" w:rsidRDefault="00040FED" w:rsidP="000779B9">
            <w:pPr>
              <w:pStyle w:val="Text"/>
              <w:spacing w:line="240" w:lineRule="auto"/>
              <w:jc w:val="center"/>
            </w:pPr>
            <w:hyperlink r:id="rId40">
              <w:r>
                <w:rPr>
                  <w:color w:val="1155CC"/>
                  <w:u w:val="single"/>
                </w:rPr>
                <w:t>Odkaz</w:t>
              </w:r>
            </w:hyperlink>
          </w:p>
        </w:tc>
        <w:tc>
          <w:tcPr>
            <w:tcW w:w="1800" w:type="dxa"/>
            <w:tcMar>
              <w:top w:w="-13" w:type="dxa"/>
              <w:left w:w="-13" w:type="dxa"/>
              <w:bottom w:w="-13" w:type="dxa"/>
              <w:right w:w="-13" w:type="dxa"/>
            </w:tcMar>
          </w:tcPr>
          <w:p w14:paraId="79430EF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CA31B04" w14:textId="77777777" w:rsidR="00E92CFD" w:rsidRDefault="00E92CFD" w:rsidP="000779B9">
            <w:pPr>
              <w:pStyle w:val="Text"/>
              <w:spacing w:line="240" w:lineRule="auto"/>
              <w:jc w:val="center"/>
            </w:pPr>
            <w:r>
              <w:t>Otevřený eukalyptový les</w:t>
            </w:r>
          </w:p>
        </w:tc>
        <w:tc>
          <w:tcPr>
            <w:tcW w:w="1045" w:type="dxa"/>
            <w:tcMar>
              <w:top w:w="-13" w:type="dxa"/>
              <w:left w:w="-13" w:type="dxa"/>
              <w:bottom w:w="-13" w:type="dxa"/>
              <w:right w:w="-13" w:type="dxa"/>
            </w:tcMar>
          </w:tcPr>
          <w:p w14:paraId="38501BEE" w14:textId="77777777" w:rsidR="00E92CFD" w:rsidRDefault="00E92CFD" w:rsidP="000779B9">
            <w:pPr>
              <w:pStyle w:val="Text"/>
              <w:spacing w:line="240" w:lineRule="auto"/>
              <w:jc w:val="center"/>
            </w:pPr>
            <w:r>
              <w:t>5</w:t>
            </w:r>
          </w:p>
        </w:tc>
      </w:tr>
      <w:tr w:rsidR="00F750E7" w14:paraId="4CC1C14C" w14:textId="77777777" w:rsidTr="000779B9">
        <w:trPr>
          <w:trHeight w:val="15"/>
        </w:trPr>
        <w:tc>
          <w:tcPr>
            <w:tcW w:w="2185" w:type="dxa"/>
            <w:tcMar>
              <w:top w:w="-13" w:type="dxa"/>
              <w:left w:w="-13" w:type="dxa"/>
              <w:bottom w:w="-13" w:type="dxa"/>
              <w:right w:w="-13" w:type="dxa"/>
            </w:tcMar>
          </w:tcPr>
          <w:p w14:paraId="2DEB30BE" w14:textId="77777777" w:rsidR="00E92CFD" w:rsidRDefault="00E92CFD" w:rsidP="000779B9">
            <w:pPr>
              <w:pStyle w:val="Text"/>
              <w:spacing w:line="240" w:lineRule="auto"/>
              <w:jc w:val="center"/>
            </w:pPr>
            <w:proofErr w:type="spellStart"/>
            <w:r>
              <w:t>Thivyanathan</w:t>
            </w:r>
            <w:proofErr w:type="spellEnd"/>
            <w:r>
              <w:t xml:space="preserve"> 2016</w:t>
            </w:r>
          </w:p>
        </w:tc>
        <w:tc>
          <w:tcPr>
            <w:tcW w:w="1137" w:type="dxa"/>
            <w:tcMar>
              <w:top w:w="-13" w:type="dxa"/>
              <w:left w:w="-13" w:type="dxa"/>
              <w:bottom w:w="-13" w:type="dxa"/>
              <w:right w:w="-13" w:type="dxa"/>
            </w:tcMar>
          </w:tcPr>
          <w:p w14:paraId="32B9B753" w14:textId="64375C6F" w:rsidR="00E92CFD" w:rsidRDefault="00040FED" w:rsidP="000779B9">
            <w:pPr>
              <w:pStyle w:val="Text"/>
              <w:spacing w:line="240" w:lineRule="auto"/>
              <w:jc w:val="center"/>
            </w:pPr>
            <w:hyperlink r:id="rId41">
              <w:r>
                <w:rPr>
                  <w:color w:val="1155CC"/>
                  <w:u w:val="single"/>
                </w:rPr>
                <w:t>Odkaz</w:t>
              </w:r>
            </w:hyperlink>
          </w:p>
        </w:tc>
        <w:tc>
          <w:tcPr>
            <w:tcW w:w="1800" w:type="dxa"/>
            <w:tcMar>
              <w:top w:w="-13" w:type="dxa"/>
              <w:left w:w="-13" w:type="dxa"/>
              <w:bottom w:w="-13" w:type="dxa"/>
              <w:right w:w="-13" w:type="dxa"/>
            </w:tcMar>
          </w:tcPr>
          <w:p w14:paraId="19BABDE0"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2C13023C" w14:textId="77777777" w:rsidR="00E92CFD" w:rsidRDefault="00E92CFD" w:rsidP="000779B9">
            <w:pPr>
              <w:pStyle w:val="Text"/>
              <w:spacing w:line="240" w:lineRule="auto"/>
              <w:jc w:val="center"/>
            </w:pPr>
            <w:r>
              <w:t>Tropický smíšený opadavý les</w:t>
            </w:r>
          </w:p>
        </w:tc>
        <w:tc>
          <w:tcPr>
            <w:tcW w:w="1045" w:type="dxa"/>
            <w:tcMar>
              <w:top w:w="-13" w:type="dxa"/>
              <w:left w:w="-13" w:type="dxa"/>
              <w:bottom w:w="-13" w:type="dxa"/>
              <w:right w:w="-13" w:type="dxa"/>
            </w:tcMar>
          </w:tcPr>
          <w:p w14:paraId="704972B0" w14:textId="77777777" w:rsidR="00E92CFD" w:rsidRDefault="00E92CFD" w:rsidP="000779B9">
            <w:pPr>
              <w:pStyle w:val="Text"/>
              <w:spacing w:line="240" w:lineRule="auto"/>
              <w:jc w:val="center"/>
            </w:pPr>
            <w:r>
              <w:t>36</w:t>
            </w:r>
          </w:p>
        </w:tc>
      </w:tr>
      <w:tr w:rsidR="00F750E7" w14:paraId="608C7642" w14:textId="77777777" w:rsidTr="000779B9">
        <w:trPr>
          <w:trHeight w:val="15"/>
        </w:trPr>
        <w:tc>
          <w:tcPr>
            <w:tcW w:w="2185" w:type="dxa"/>
            <w:tcMar>
              <w:top w:w="-13" w:type="dxa"/>
              <w:left w:w="-13" w:type="dxa"/>
              <w:bottom w:w="-13" w:type="dxa"/>
              <w:right w:w="-13" w:type="dxa"/>
            </w:tcMar>
          </w:tcPr>
          <w:p w14:paraId="40216816" w14:textId="77777777" w:rsidR="00E92CFD" w:rsidRDefault="00E92CFD" w:rsidP="000779B9">
            <w:pPr>
              <w:pStyle w:val="Text"/>
              <w:spacing w:line="240" w:lineRule="auto"/>
              <w:jc w:val="center"/>
            </w:pPr>
            <w:r>
              <w:t>Ding 2008</w:t>
            </w:r>
          </w:p>
        </w:tc>
        <w:tc>
          <w:tcPr>
            <w:tcW w:w="1137" w:type="dxa"/>
            <w:tcMar>
              <w:top w:w="-13" w:type="dxa"/>
              <w:left w:w="-13" w:type="dxa"/>
              <w:bottom w:w="-13" w:type="dxa"/>
              <w:right w:w="-13" w:type="dxa"/>
            </w:tcMar>
          </w:tcPr>
          <w:p w14:paraId="5CA2E7E9" w14:textId="0C5FCDB6" w:rsidR="00E92CFD" w:rsidRDefault="00040FED" w:rsidP="000779B9">
            <w:pPr>
              <w:pStyle w:val="Text"/>
              <w:spacing w:line="240" w:lineRule="auto"/>
              <w:jc w:val="center"/>
            </w:pPr>
            <w:hyperlink r:id="rId42">
              <w:r>
                <w:rPr>
                  <w:color w:val="1155CC"/>
                  <w:u w:val="single"/>
                </w:rPr>
                <w:t>Odkaz</w:t>
              </w:r>
            </w:hyperlink>
          </w:p>
        </w:tc>
        <w:tc>
          <w:tcPr>
            <w:tcW w:w="1800" w:type="dxa"/>
            <w:tcMar>
              <w:top w:w="-13" w:type="dxa"/>
              <w:left w:w="-13" w:type="dxa"/>
              <w:bottom w:w="-13" w:type="dxa"/>
              <w:right w:w="-13" w:type="dxa"/>
            </w:tcMar>
          </w:tcPr>
          <w:p w14:paraId="70A7C044"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6E87DCBF" w14:textId="77777777" w:rsidR="00E92CFD" w:rsidRDefault="00E92CFD" w:rsidP="000779B9">
            <w:pPr>
              <w:pStyle w:val="Text"/>
              <w:spacing w:line="240" w:lineRule="auto"/>
              <w:jc w:val="center"/>
            </w:pPr>
            <w:r>
              <w:t>Horský jehličnatý les</w:t>
            </w:r>
          </w:p>
        </w:tc>
        <w:tc>
          <w:tcPr>
            <w:tcW w:w="1045" w:type="dxa"/>
            <w:tcMar>
              <w:top w:w="-13" w:type="dxa"/>
              <w:left w:w="-13" w:type="dxa"/>
              <w:bottom w:w="-13" w:type="dxa"/>
              <w:right w:w="-13" w:type="dxa"/>
            </w:tcMar>
          </w:tcPr>
          <w:p w14:paraId="6D2C88E4" w14:textId="77777777" w:rsidR="00E92CFD" w:rsidRDefault="00E92CFD" w:rsidP="000779B9">
            <w:pPr>
              <w:pStyle w:val="Text"/>
              <w:spacing w:line="240" w:lineRule="auto"/>
              <w:jc w:val="center"/>
            </w:pPr>
            <w:r>
              <w:t>37</w:t>
            </w:r>
          </w:p>
        </w:tc>
      </w:tr>
      <w:tr w:rsidR="00F750E7" w14:paraId="3D71EB9F" w14:textId="77777777" w:rsidTr="000779B9">
        <w:trPr>
          <w:trHeight w:val="15"/>
        </w:trPr>
        <w:tc>
          <w:tcPr>
            <w:tcW w:w="2185" w:type="dxa"/>
            <w:tcMar>
              <w:top w:w="-13" w:type="dxa"/>
              <w:left w:w="-13" w:type="dxa"/>
              <w:bottom w:w="-13" w:type="dxa"/>
              <w:right w:w="-13" w:type="dxa"/>
            </w:tcMar>
          </w:tcPr>
          <w:p w14:paraId="07A19D51" w14:textId="77777777" w:rsidR="00E92CFD" w:rsidRDefault="00E92CFD" w:rsidP="000779B9">
            <w:pPr>
              <w:pStyle w:val="Text"/>
              <w:spacing w:line="240" w:lineRule="auto"/>
              <w:jc w:val="center"/>
            </w:pPr>
            <w:proofErr w:type="spellStart"/>
            <w:r>
              <w:t>Chettri</w:t>
            </w:r>
            <w:proofErr w:type="spellEnd"/>
            <w:r>
              <w:t xml:space="preserve"> 2022</w:t>
            </w:r>
          </w:p>
        </w:tc>
        <w:tc>
          <w:tcPr>
            <w:tcW w:w="1137" w:type="dxa"/>
            <w:tcMar>
              <w:top w:w="-13" w:type="dxa"/>
              <w:left w:w="-13" w:type="dxa"/>
              <w:bottom w:w="-13" w:type="dxa"/>
              <w:right w:w="-13" w:type="dxa"/>
            </w:tcMar>
          </w:tcPr>
          <w:p w14:paraId="5E1CF002" w14:textId="4CDF5B00" w:rsidR="00E92CFD" w:rsidRDefault="00040FED" w:rsidP="000779B9">
            <w:pPr>
              <w:pStyle w:val="Text"/>
              <w:spacing w:line="240" w:lineRule="auto"/>
              <w:jc w:val="center"/>
            </w:pPr>
            <w:hyperlink r:id="rId43">
              <w:r>
                <w:rPr>
                  <w:color w:val="1155CC"/>
                  <w:u w:val="single"/>
                </w:rPr>
                <w:t>Odkaz</w:t>
              </w:r>
            </w:hyperlink>
          </w:p>
        </w:tc>
        <w:tc>
          <w:tcPr>
            <w:tcW w:w="1800" w:type="dxa"/>
            <w:tcMar>
              <w:top w:w="-13" w:type="dxa"/>
              <w:left w:w="-13" w:type="dxa"/>
              <w:bottom w:w="-13" w:type="dxa"/>
              <w:right w:w="-13" w:type="dxa"/>
            </w:tcMar>
          </w:tcPr>
          <w:p w14:paraId="173076C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3949D2BD" w14:textId="77777777" w:rsidR="00E92CFD" w:rsidRDefault="00E92CFD" w:rsidP="000779B9">
            <w:pPr>
              <w:pStyle w:val="Text"/>
              <w:spacing w:line="240" w:lineRule="auto"/>
              <w:jc w:val="center"/>
            </w:pPr>
            <w:r>
              <w:t>Subtropický les</w:t>
            </w:r>
          </w:p>
        </w:tc>
        <w:tc>
          <w:tcPr>
            <w:tcW w:w="1045" w:type="dxa"/>
            <w:tcMar>
              <w:top w:w="-13" w:type="dxa"/>
              <w:left w:w="-13" w:type="dxa"/>
              <w:bottom w:w="-13" w:type="dxa"/>
              <w:right w:w="-13" w:type="dxa"/>
            </w:tcMar>
          </w:tcPr>
          <w:p w14:paraId="60266EB4" w14:textId="77777777" w:rsidR="00E92CFD" w:rsidRDefault="00E92CFD" w:rsidP="000779B9">
            <w:pPr>
              <w:pStyle w:val="Text"/>
              <w:spacing w:line="240" w:lineRule="auto"/>
              <w:jc w:val="center"/>
            </w:pPr>
            <w:r>
              <w:t>26</w:t>
            </w:r>
          </w:p>
        </w:tc>
      </w:tr>
      <w:tr w:rsidR="00F750E7" w14:paraId="5D50E5A5" w14:textId="77777777" w:rsidTr="000779B9">
        <w:trPr>
          <w:trHeight w:val="15"/>
        </w:trPr>
        <w:tc>
          <w:tcPr>
            <w:tcW w:w="2185" w:type="dxa"/>
            <w:tcMar>
              <w:top w:w="-13" w:type="dxa"/>
              <w:left w:w="-13" w:type="dxa"/>
              <w:bottom w:w="-13" w:type="dxa"/>
              <w:right w:w="-13" w:type="dxa"/>
            </w:tcMar>
          </w:tcPr>
          <w:p w14:paraId="566912BE" w14:textId="77777777" w:rsidR="00E92CFD" w:rsidRDefault="00E92CFD" w:rsidP="000779B9">
            <w:pPr>
              <w:pStyle w:val="Text"/>
              <w:spacing w:line="240" w:lineRule="auto"/>
              <w:jc w:val="center"/>
            </w:pPr>
            <w:proofErr w:type="spellStart"/>
            <w:r>
              <w:t>Kwok</w:t>
            </w:r>
            <w:proofErr w:type="spellEnd"/>
            <w:r>
              <w:t xml:space="preserve"> 2009</w:t>
            </w:r>
          </w:p>
        </w:tc>
        <w:tc>
          <w:tcPr>
            <w:tcW w:w="1137" w:type="dxa"/>
            <w:tcMar>
              <w:top w:w="-13" w:type="dxa"/>
              <w:left w:w="-13" w:type="dxa"/>
              <w:bottom w:w="-13" w:type="dxa"/>
              <w:right w:w="-13" w:type="dxa"/>
            </w:tcMar>
          </w:tcPr>
          <w:p w14:paraId="1800F704" w14:textId="001C54F1" w:rsidR="00E92CFD" w:rsidRDefault="00040FED" w:rsidP="000779B9">
            <w:pPr>
              <w:pStyle w:val="Text"/>
              <w:spacing w:line="240" w:lineRule="auto"/>
              <w:jc w:val="center"/>
            </w:pPr>
            <w:hyperlink r:id="rId44">
              <w:r>
                <w:rPr>
                  <w:color w:val="1155CC"/>
                  <w:u w:val="single"/>
                </w:rPr>
                <w:t>Odkaz</w:t>
              </w:r>
            </w:hyperlink>
          </w:p>
        </w:tc>
        <w:tc>
          <w:tcPr>
            <w:tcW w:w="1800" w:type="dxa"/>
            <w:tcMar>
              <w:top w:w="-13" w:type="dxa"/>
              <w:left w:w="-13" w:type="dxa"/>
              <w:bottom w:w="-13" w:type="dxa"/>
              <w:right w:w="-13" w:type="dxa"/>
            </w:tcMar>
          </w:tcPr>
          <w:p w14:paraId="78110ED2"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41727B3C" w14:textId="77777777" w:rsidR="00E92CFD" w:rsidRDefault="00E92CFD" w:rsidP="000779B9">
            <w:pPr>
              <w:pStyle w:val="Text"/>
              <w:spacing w:line="240" w:lineRule="auto"/>
              <w:jc w:val="center"/>
            </w:pPr>
            <w:r>
              <w:t>Subtropický smíšený les</w:t>
            </w:r>
          </w:p>
        </w:tc>
        <w:tc>
          <w:tcPr>
            <w:tcW w:w="1045" w:type="dxa"/>
            <w:tcMar>
              <w:top w:w="-13" w:type="dxa"/>
              <w:left w:w="-13" w:type="dxa"/>
              <w:bottom w:w="-13" w:type="dxa"/>
              <w:right w:w="-13" w:type="dxa"/>
            </w:tcMar>
          </w:tcPr>
          <w:p w14:paraId="5FEE8AD5" w14:textId="77777777" w:rsidR="00E92CFD" w:rsidRDefault="00E92CFD" w:rsidP="000779B9">
            <w:pPr>
              <w:pStyle w:val="Text"/>
              <w:spacing w:line="240" w:lineRule="auto"/>
              <w:jc w:val="center"/>
            </w:pPr>
            <w:r>
              <w:t>9</w:t>
            </w:r>
          </w:p>
        </w:tc>
      </w:tr>
      <w:tr w:rsidR="00F750E7" w14:paraId="2BFB5979" w14:textId="77777777" w:rsidTr="000779B9">
        <w:trPr>
          <w:trHeight w:val="15"/>
        </w:trPr>
        <w:tc>
          <w:tcPr>
            <w:tcW w:w="2185" w:type="dxa"/>
            <w:tcMar>
              <w:top w:w="-13" w:type="dxa"/>
              <w:left w:w="-13" w:type="dxa"/>
              <w:bottom w:w="-13" w:type="dxa"/>
              <w:right w:w="-13" w:type="dxa"/>
            </w:tcMar>
          </w:tcPr>
          <w:p w14:paraId="0386C3BC" w14:textId="77777777" w:rsidR="00E92CFD" w:rsidRDefault="00E92CFD" w:rsidP="000779B9">
            <w:pPr>
              <w:pStyle w:val="Text"/>
              <w:spacing w:line="240" w:lineRule="auto"/>
              <w:jc w:val="center"/>
            </w:pPr>
            <w:proofErr w:type="spellStart"/>
            <w:r>
              <w:t>Mansor</w:t>
            </w:r>
            <w:proofErr w:type="spellEnd"/>
            <w:r>
              <w:t xml:space="preserve"> &amp; </w:t>
            </w:r>
            <w:proofErr w:type="spellStart"/>
            <w:r>
              <w:t>Sah</w:t>
            </w:r>
            <w:proofErr w:type="spellEnd"/>
            <w:r>
              <w:t xml:space="preserve"> 2012</w:t>
            </w:r>
          </w:p>
        </w:tc>
        <w:tc>
          <w:tcPr>
            <w:tcW w:w="1137" w:type="dxa"/>
            <w:tcMar>
              <w:top w:w="-13" w:type="dxa"/>
              <w:left w:w="-13" w:type="dxa"/>
              <w:bottom w:w="-13" w:type="dxa"/>
              <w:right w:w="-13" w:type="dxa"/>
            </w:tcMar>
          </w:tcPr>
          <w:p w14:paraId="640FC023" w14:textId="67429D04" w:rsidR="00E92CFD" w:rsidRDefault="00040FED" w:rsidP="000779B9">
            <w:pPr>
              <w:pStyle w:val="Text"/>
              <w:spacing w:line="240" w:lineRule="auto"/>
              <w:jc w:val="center"/>
            </w:pPr>
            <w:hyperlink r:id="rId45">
              <w:r>
                <w:rPr>
                  <w:color w:val="1155CC"/>
                  <w:u w:val="single"/>
                </w:rPr>
                <w:t>Odkaz</w:t>
              </w:r>
            </w:hyperlink>
          </w:p>
        </w:tc>
        <w:tc>
          <w:tcPr>
            <w:tcW w:w="1800" w:type="dxa"/>
            <w:tcMar>
              <w:top w:w="-13" w:type="dxa"/>
              <w:left w:w="-13" w:type="dxa"/>
              <w:bottom w:w="-13" w:type="dxa"/>
              <w:right w:w="-13" w:type="dxa"/>
            </w:tcMar>
          </w:tcPr>
          <w:p w14:paraId="4B4AEB6F"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1436F0AC" w14:textId="77777777" w:rsidR="00E92CFD" w:rsidRDefault="00E92CFD" w:rsidP="000779B9">
            <w:pPr>
              <w:pStyle w:val="Text"/>
              <w:spacing w:line="240" w:lineRule="auto"/>
              <w:jc w:val="center"/>
            </w:pPr>
            <w:r>
              <w:t>Tropický deštný les</w:t>
            </w:r>
          </w:p>
        </w:tc>
        <w:tc>
          <w:tcPr>
            <w:tcW w:w="1045" w:type="dxa"/>
            <w:tcMar>
              <w:top w:w="-13" w:type="dxa"/>
              <w:left w:w="-13" w:type="dxa"/>
              <w:bottom w:w="-13" w:type="dxa"/>
              <w:right w:w="-13" w:type="dxa"/>
            </w:tcMar>
          </w:tcPr>
          <w:p w14:paraId="1ABBA6D1" w14:textId="77777777" w:rsidR="00E92CFD" w:rsidRDefault="00E92CFD" w:rsidP="000779B9">
            <w:pPr>
              <w:pStyle w:val="Text"/>
              <w:spacing w:line="240" w:lineRule="auto"/>
              <w:jc w:val="center"/>
            </w:pPr>
            <w:r>
              <w:t>10</w:t>
            </w:r>
          </w:p>
        </w:tc>
      </w:tr>
      <w:tr w:rsidR="00F750E7" w14:paraId="0535A9D2" w14:textId="77777777" w:rsidTr="000779B9">
        <w:trPr>
          <w:trHeight w:val="15"/>
        </w:trPr>
        <w:tc>
          <w:tcPr>
            <w:tcW w:w="2185" w:type="dxa"/>
            <w:tcMar>
              <w:top w:w="-13" w:type="dxa"/>
              <w:left w:w="-13" w:type="dxa"/>
              <w:bottom w:w="-13" w:type="dxa"/>
              <w:right w:w="-13" w:type="dxa"/>
            </w:tcMar>
          </w:tcPr>
          <w:p w14:paraId="64A43D9D" w14:textId="77777777" w:rsidR="00E92CFD" w:rsidRDefault="00E92CFD" w:rsidP="000779B9">
            <w:pPr>
              <w:pStyle w:val="Text"/>
              <w:spacing w:line="240" w:lineRule="auto"/>
              <w:jc w:val="center"/>
            </w:pPr>
            <w:proofErr w:type="spellStart"/>
            <w:r>
              <w:t>Somasundaram</w:t>
            </w:r>
            <w:proofErr w:type="spellEnd"/>
            <w:r>
              <w:t xml:space="preserve"> 2008</w:t>
            </w:r>
          </w:p>
        </w:tc>
        <w:tc>
          <w:tcPr>
            <w:tcW w:w="1137" w:type="dxa"/>
            <w:tcMar>
              <w:top w:w="-13" w:type="dxa"/>
              <w:left w:w="-13" w:type="dxa"/>
              <w:bottom w:w="-13" w:type="dxa"/>
              <w:right w:w="-13" w:type="dxa"/>
            </w:tcMar>
          </w:tcPr>
          <w:p w14:paraId="0BDC94E4" w14:textId="5559975A" w:rsidR="00E92CFD" w:rsidRDefault="00040FED" w:rsidP="000779B9">
            <w:pPr>
              <w:pStyle w:val="Text"/>
              <w:spacing w:line="240" w:lineRule="auto"/>
              <w:jc w:val="center"/>
            </w:pPr>
            <w:hyperlink r:id="rId46">
              <w:r>
                <w:rPr>
                  <w:color w:val="1155CC"/>
                  <w:u w:val="single"/>
                </w:rPr>
                <w:t>Odkaz</w:t>
              </w:r>
            </w:hyperlink>
          </w:p>
        </w:tc>
        <w:tc>
          <w:tcPr>
            <w:tcW w:w="1800" w:type="dxa"/>
            <w:tcMar>
              <w:top w:w="-13" w:type="dxa"/>
              <w:left w:w="-13" w:type="dxa"/>
              <w:bottom w:w="-13" w:type="dxa"/>
              <w:right w:w="-13" w:type="dxa"/>
            </w:tcMar>
          </w:tcPr>
          <w:p w14:paraId="2848B50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855FBAE" w14:textId="77777777" w:rsidR="00E92CFD" w:rsidRDefault="00E92CFD" w:rsidP="000779B9">
            <w:pPr>
              <w:pStyle w:val="Text"/>
              <w:spacing w:line="240" w:lineRule="auto"/>
              <w:jc w:val="center"/>
            </w:pPr>
            <w:r>
              <w:t>Horský vlhký les</w:t>
            </w:r>
          </w:p>
        </w:tc>
        <w:tc>
          <w:tcPr>
            <w:tcW w:w="1045" w:type="dxa"/>
            <w:tcMar>
              <w:top w:w="-13" w:type="dxa"/>
              <w:left w:w="-13" w:type="dxa"/>
              <w:bottom w:w="-13" w:type="dxa"/>
              <w:right w:w="-13" w:type="dxa"/>
            </w:tcMar>
          </w:tcPr>
          <w:p w14:paraId="65A4FAC8" w14:textId="77777777" w:rsidR="00E92CFD" w:rsidRDefault="00E92CFD" w:rsidP="000779B9">
            <w:pPr>
              <w:pStyle w:val="Text"/>
              <w:spacing w:line="240" w:lineRule="auto"/>
              <w:jc w:val="center"/>
            </w:pPr>
            <w:r>
              <w:t>26</w:t>
            </w:r>
          </w:p>
        </w:tc>
      </w:tr>
      <w:tr w:rsidR="00F750E7" w14:paraId="1073939E" w14:textId="77777777" w:rsidTr="000779B9">
        <w:trPr>
          <w:trHeight w:val="15"/>
        </w:trPr>
        <w:tc>
          <w:tcPr>
            <w:tcW w:w="2185" w:type="dxa"/>
            <w:tcMar>
              <w:top w:w="-13" w:type="dxa"/>
              <w:left w:w="-13" w:type="dxa"/>
              <w:bottom w:w="-13" w:type="dxa"/>
              <w:right w:w="-13" w:type="dxa"/>
            </w:tcMar>
          </w:tcPr>
          <w:p w14:paraId="76C084A0" w14:textId="77777777" w:rsidR="00E92CFD" w:rsidRDefault="00E92CFD" w:rsidP="000779B9">
            <w:pPr>
              <w:pStyle w:val="Text"/>
              <w:spacing w:line="240" w:lineRule="auto"/>
              <w:jc w:val="center"/>
            </w:pPr>
            <w:proofErr w:type="spellStart"/>
            <w:r>
              <w:t>Gokula</w:t>
            </w:r>
            <w:proofErr w:type="spellEnd"/>
            <w:r>
              <w:t xml:space="preserve"> &amp; </w:t>
            </w:r>
            <w:proofErr w:type="spellStart"/>
            <w:r>
              <w:t>Vijayan</w:t>
            </w:r>
            <w:proofErr w:type="spellEnd"/>
            <w:r>
              <w:t xml:space="preserve"> 2000</w:t>
            </w:r>
          </w:p>
        </w:tc>
        <w:tc>
          <w:tcPr>
            <w:tcW w:w="1137" w:type="dxa"/>
            <w:tcMar>
              <w:top w:w="-13" w:type="dxa"/>
              <w:left w:w="-13" w:type="dxa"/>
              <w:bottom w:w="-13" w:type="dxa"/>
              <w:right w:w="-13" w:type="dxa"/>
            </w:tcMar>
          </w:tcPr>
          <w:p w14:paraId="52ACD5D3" w14:textId="2FDB744B" w:rsidR="00E92CFD" w:rsidRDefault="00040FED" w:rsidP="000779B9">
            <w:pPr>
              <w:pStyle w:val="Text"/>
              <w:spacing w:line="240" w:lineRule="auto"/>
              <w:jc w:val="center"/>
            </w:pPr>
            <w:hyperlink r:id="rId47">
              <w:r>
                <w:rPr>
                  <w:color w:val="1155CC"/>
                  <w:u w:val="single"/>
                </w:rPr>
                <w:t>Odkaz</w:t>
              </w:r>
            </w:hyperlink>
          </w:p>
        </w:tc>
        <w:tc>
          <w:tcPr>
            <w:tcW w:w="1800" w:type="dxa"/>
            <w:tcMar>
              <w:top w:w="-13" w:type="dxa"/>
              <w:left w:w="-13" w:type="dxa"/>
              <w:bottom w:w="-13" w:type="dxa"/>
              <w:right w:w="-13" w:type="dxa"/>
            </w:tcMar>
          </w:tcPr>
          <w:p w14:paraId="4B93E87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44A6E96" w14:textId="77777777" w:rsidR="00E92CFD" w:rsidRDefault="00E92CFD" w:rsidP="000779B9">
            <w:pPr>
              <w:pStyle w:val="Text"/>
              <w:spacing w:line="240" w:lineRule="auto"/>
              <w:jc w:val="center"/>
            </w:pPr>
            <w:r>
              <w:t>Trnitý les</w:t>
            </w:r>
          </w:p>
        </w:tc>
        <w:tc>
          <w:tcPr>
            <w:tcW w:w="1045" w:type="dxa"/>
            <w:tcMar>
              <w:top w:w="-13" w:type="dxa"/>
              <w:left w:w="-13" w:type="dxa"/>
              <w:bottom w:w="-13" w:type="dxa"/>
              <w:right w:w="-13" w:type="dxa"/>
            </w:tcMar>
          </w:tcPr>
          <w:p w14:paraId="368110F0" w14:textId="77777777" w:rsidR="00E92CFD" w:rsidRDefault="00E92CFD" w:rsidP="000779B9">
            <w:pPr>
              <w:pStyle w:val="Text"/>
              <w:spacing w:line="240" w:lineRule="auto"/>
              <w:jc w:val="center"/>
            </w:pPr>
            <w:r>
              <w:t>24</w:t>
            </w:r>
          </w:p>
        </w:tc>
      </w:tr>
    </w:tbl>
    <w:p w14:paraId="10D41DB6" w14:textId="5A05B9BC" w:rsidR="000779B9" w:rsidRPr="00F74EE6" w:rsidRDefault="00E92CFD" w:rsidP="00F74EE6">
      <w:pPr>
        <w:pStyle w:val="Text"/>
      </w:pPr>
      <w:r w:rsidRPr="00F74EE6">
        <w:lastRenderedPageBreak/>
        <w:t>Po nahrání dat v originální podobě do listu v souboru Excel byl</w:t>
      </w:r>
      <w:r w:rsidR="00857BAC" w:rsidRPr="00F74EE6">
        <w:t>y výsledné tabulky</w:t>
      </w:r>
      <w:r w:rsidRPr="00F74EE6">
        <w:t xml:space="preserve"> převeden</w:t>
      </w:r>
      <w:r w:rsidR="00857BAC" w:rsidRPr="00F74EE6">
        <w:t>y</w:t>
      </w:r>
      <w:r w:rsidRPr="00F74EE6">
        <w:t xml:space="preserve"> do</w:t>
      </w:r>
      <w:r w:rsidR="002D6268">
        <w:t> </w:t>
      </w:r>
      <w:r w:rsidRPr="00F74EE6">
        <w:t>širokého formátu (pokud tak již nebyl</w:t>
      </w:r>
      <w:r w:rsidR="00857BAC" w:rsidRPr="00F74EE6">
        <w:t>y</w:t>
      </w:r>
      <w:r w:rsidRPr="00F74EE6">
        <w:t xml:space="preserve"> uspořádán</w:t>
      </w:r>
      <w:r w:rsidR="00857BAC" w:rsidRPr="00F74EE6">
        <w:t xml:space="preserve">y </w:t>
      </w:r>
      <w:r w:rsidRPr="00F74EE6">
        <w:t xml:space="preserve">v originále), kde každý sloupec </w:t>
      </w:r>
      <w:r w:rsidR="00857BAC" w:rsidRPr="00F74EE6">
        <w:t xml:space="preserve">značil </w:t>
      </w:r>
      <w:r w:rsidRPr="00F74EE6">
        <w:t>jedn</w:t>
      </w:r>
      <w:r w:rsidR="00857BAC" w:rsidRPr="00F74EE6">
        <w:t>u</w:t>
      </w:r>
      <w:r w:rsidRPr="00F74EE6">
        <w:t xml:space="preserve"> kategori</w:t>
      </w:r>
      <w:r w:rsidR="00857BAC" w:rsidRPr="00F74EE6">
        <w:t>i</w:t>
      </w:r>
      <w:r w:rsidRPr="00F74EE6">
        <w:t xml:space="preserve"> (substrát, metoda), a každý řádek reprezentoval jeden druh. Následoval první kontrolní součet, kdy byl řádek pro každý druh sečten do sloupce CHECKSUM. V případě procentuálních nebo desetinných dat byl kontrolován součet do 100 nebo do jedné. Malé odchylky byly tolerovány. K těmto odchylkám docházelo kvůli zaokrouhlování čísel ve výsledcích prací. Následně byla data převedena na</w:t>
      </w:r>
      <w:r w:rsidR="002D6268">
        <w:t> </w:t>
      </w:r>
      <w:r w:rsidRPr="00F74EE6">
        <w:t>absolutní hodnoty pozorování pomocí násobení počtem pozorování. Tento převod byl klíčový pro</w:t>
      </w:r>
      <w:r w:rsidR="002D6268">
        <w:t> </w:t>
      </w:r>
      <w:r w:rsidRPr="00F74EE6">
        <w:t>následné analýzy, hlavně pro tvorbu distanční matice. Pro jistotu byl opět proveden kontrolní součet, tentokrát byl srovnán proti počtu pozorování.</w:t>
      </w:r>
    </w:p>
    <w:p w14:paraId="5A5A434D" w14:textId="77777777" w:rsidR="00E4177E" w:rsidRDefault="003067B6" w:rsidP="000779B9">
      <w:pPr>
        <w:pStyle w:val="Text"/>
      </w:pPr>
      <w:r w:rsidRPr="00F74EE6">
        <w:tab/>
      </w:r>
      <w:r w:rsidR="000779B9" w:rsidRPr="00F74EE6">
        <w:t>Následovala harmonizace dat do předem připravených kategorií metod a substrátů.  Kategorie jsou definovány v</w:t>
      </w:r>
      <w:r w:rsidR="0072077C">
        <w:t> </w:t>
      </w:r>
      <w:r w:rsidR="000779B9" w:rsidRPr="00F74EE6">
        <w:t>předchozí</w:t>
      </w:r>
      <w:r w:rsidR="0072077C">
        <w:t xml:space="preserve"> kapitole</w:t>
      </w:r>
      <w:r w:rsidR="000779B9" w:rsidRPr="00F74EE6">
        <w:t xml:space="preserve"> práce a byly následující</w:t>
      </w:r>
      <w:r w:rsidR="00E4177E">
        <w:t>:</w:t>
      </w:r>
    </w:p>
    <w:p w14:paraId="3E640F0C" w14:textId="77777777" w:rsidR="00E4177E" w:rsidRDefault="00E4177E" w:rsidP="000779B9">
      <w:pPr>
        <w:pStyle w:val="Text"/>
        <w:rPr>
          <w:b/>
          <w:bCs/>
        </w:rPr>
      </w:pPr>
    </w:p>
    <w:p w14:paraId="53D4BFC2" w14:textId="77777777" w:rsidR="00E4177E" w:rsidRDefault="00E4177E" w:rsidP="000779B9">
      <w:pPr>
        <w:pStyle w:val="Text"/>
        <w:rPr>
          <w:b/>
          <w:bCs/>
        </w:rPr>
        <w:sectPr w:rsidR="00E4177E" w:rsidSect="008150DC">
          <w:pgSz w:w="11906" w:h="16838" w:code="9"/>
          <w:pgMar w:top="1417" w:right="1417" w:bottom="1417" w:left="1417" w:header="720" w:footer="720" w:gutter="0"/>
          <w:cols w:space="720"/>
          <w:docGrid w:linePitch="360"/>
        </w:sectPr>
      </w:pPr>
    </w:p>
    <w:p w14:paraId="5F48C83A" w14:textId="65827F4B" w:rsidR="000779B9" w:rsidRPr="000779B9" w:rsidRDefault="000779B9" w:rsidP="000779B9">
      <w:pPr>
        <w:pStyle w:val="Text"/>
        <w:rPr>
          <w:b/>
          <w:bCs/>
        </w:rPr>
      </w:pPr>
      <w:r w:rsidRPr="000779B9">
        <w:rPr>
          <w:b/>
          <w:bCs/>
        </w:rPr>
        <w:t>Metoda:</w:t>
      </w:r>
    </w:p>
    <w:p w14:paraId="063643C6" w14:textId="77777777" w:rsidR="000779B9" w:rsidRPr="000779B9" w:rsidRDefault="000779B9" w:rsidP="000779B9">
      <w:pPr>
        <w:pStyle w:val="Text"/>
        <w:numPr>
          <w:ilvl w:val="0"/>
          <w:numId w:val="6"/>
        </w:numPr>
      </w:pPr>
      <w:proofErr w:type="spellStart"/>
      <w:r w:rsidRPr="000779B9">
        <w:t>Flycatching</w:t>
      </w:r>
      <w:proofErr w:type="spellEnd"/>
    </w:p>
    <w:p w14:paraId="6AD2A937" w14:textId="77777777" w:rsidR="000779B9" w:rsidRPr="000779B9" w:rsidRDefault="000779B9" w:rsidP="000779B9">
      <w:pPr>
        <w:pStyle w:val="Text"/>
        <w:numPr>
          <w:ilvl w:val="0"/>
          <w:numId w:val="6"/>
        </w:numPr>
      </w:pPr>
      <w:proofErr w:type="spellStart"/>
      <w:r w:rsidRPr="000779B9">
        <w:t>Gleaning</w:t>
      </w:r>
      <w:proofErr w:type="spellEnd"/>
    </w:p>
    <w:p w14:paraId="2EB29C37" w14:textId="77777777" w:rsidR="000779B9" w:rsidRPr="000779B9" w:rsidRDefault="000779B9" w:rsidP="000779B9">
      <w:pPr>
        <w:pStyle w:val="Text"/>
        <w:numPr>
          <w:ilvl w:val="0"/>
          <w:numId w:val="6"/>
        </w:numPr>
      </w:pPr>
      <w:proofErr w:type="spellStart"/>
      <w:r w:rsidRPr="000779B9">
        <w:t>Hovering</w:t>
      </w:r>
      <w:proofErr w:type="spellEnd"/>
    </w:p>
    <w:p w14:paraId="151FBFED" w14:textId="77777777" w:rsidR="000779B9" w:rsidRPr="000779B9" w:rsidRDefault="000779B9" w:rsidP="000779B9">
      <w:pPr>
        <w:pStyle w:val="Text"/>
        <w:numPr>
          <w:ilvl w:val="0"/>
          <w:numId w:val="6"/>
        </w:numPr>
      </w:pPr>
      <w:proofErr w:type="spellStart"/>
      <w:r w:rsidRPr="000779B9">
        <w:t>Pouncing</w:t>
      </w:r>
      <w:proofErr w:type="spellEnd"/>
    </w:p>
    <w:p w14:paraId="7E12A7AF" w14:textId="77777777" w:rsidR="000779B9" w:rsidRPr="000779B9" w:rsidRDefault="000779B9" w:rsidP="000779B9">
      <w:pPr>
        <w:pStyle w:val="Text"/>
        <w:numPr>
          <w:ilvl w:val="0"/>
          <w:numId w:val="6"/>
        </w:numPr>
      </w:pPr>
      <w:proofErr w:type="spellStart"/>
      <w:r w:rsidRPr="000779B9">
        <w:t>Probing</w:t>
      </w:r>
      <w:proofErr w:type="spellEnd"/>
    </w:p>
    <w:p w14:paraId="2CB7D472" w14:textId="77777777" w:rsidR="000779B9" w:rsidRPr="000779B9" w:rsidRDefault="000779B9" w:rsidP="000779B9">
      <w:pPr>
        <w:pStyle w:val="Text"/>
        <w:numPr>
          <w:ilvl w:val="0"/>
          <w:numId w:val="6"/>
        </w:numPr>
      </w:pPr>
      <w:proofErr w:type="spellStart"/>
      <w:r w:rsidRPr="000779B9">
        <w:t>Snatching</w:t>
      </w:r>
      <w:proofErr w:type="spellEnd"/>
    </w:p>
    <w:p w14:paraId="235DD43C" w14:textId="77777777" w:rsidR="000779B9" w:rsidRPr="000779B9" w:rsidRDefault="000779B9" w:rsidP="000779B9">
      <w:pPr>
        <w:pStyle w:val="Text"/>
        <w:rPr>
          <w:b/>
          <w:bCs/>
        </w:rPr>
      </w:pPr>
      <w:r w:rsidRPr="000779B9">
        <w:rPr>
          <w:b/>
          <w:bCs/>
        </w:rPr>
        <w:t>Substrát:</w:t>
      </w:r>
    </w:p>
    <w:p w14:paraId="61A3CBD3" w14:textId="77777777" w:rsidR="000779B9" w:rsidRPr="000779B9" w:rsidRDefault="000779B9" w:rsidP="000779B9">
      <w:pPr>
        <w:pStyle w:val="Text"/>
        <w:numPr>
          <w:ilvl w:val="0"/>
          <w:numId w:val="7"/>
        </w:numPr>
      </w:pPr>
      <w:r w:rsidRPr="000779B9">
        <w:t>Vzduch</w:t>
      </w:r>
    </w:p>
    <w:p w14:paraId="63CF492C" w14:textId="77777777" w:rsidR="000779B9" w:rsidRPr="000779B9" w:rsidRDefault="000779B9" w:rsidP="000779B9">
      <w:pPr>
        <w:pStyle w:val="Text"/>
        <w:numPr>
          <w:ilvl w:val="0"/>
          <w:numId w:val="7"/>
        </w:numPr>
      </w:pPr>
      <w:r w:rsidRPr="000779B9">
        <w:t>Kůra</w:t>
      </w:r>
    </w:p>
    <w:p w14:paraId="22370FED" w14:textId="77777777" w:rsidR="000779B9" w:rsidRPr="000779B9" w:rsidRDefault="000779B9" w:rsidP="000779B9">
      <w:pPr>
        <w:pStyle w:val="Text"/>
        <w:numPr>
          <w:ilvl w:val="0"/>
          <w:numId w:val="7"/>
        </w:numPr>
      </w:pPr>
      <w:r w:rsidRPr="000779B9">
        <w:t>Květ</w:t>
      </w:r>
    </w:p>
    <w:p w14:paraId="356AC300" w14:textId="77777777" w:rsidR="000779B9" w:rsidRPr="000779B9" w:rsidRDefault="000779B9" w:rsidP="000779B9">
      <w:pPr>
        <w:pStyle w:val="Text"/>
        <w:numPr>
          <w:ilvl w:val="0"/>
          <w:numId w:val="7"/>
        </w:numPr>
      </w:pPr>
      <w:r w:rsidRPr="000779B9">
        <w:t>Půda</w:t>
      </w:r>
    </w:p>
    <w:p w14:paraId="5BC7B0EA" w14:textId="77777777" w:rsidR="000779B9" w:rsidRPr="000779B9" w:rsidRDefault="000779B9" w:rsidP="000779B9">
      <w:pPr>
        <w:pStyle w:val="Text"/>
        <w:numPr>
          <w:ilvl w:val="0"/>
          <w:numId w:val="7"/>
        </w:numPr>
      </w:pPr>
      <w:r w:rsidRPr="000779B9">
        <w:t>List</w:t>
      </w:r>
    </w:p>
    <w:p w14:paraId="16DAD9A7" w14:textId="77777777" w:rsidR="000779B9" w:rsidRPr="000779B9" w:rsidRDefault="000779B9" w:rsidP="000779B9">
      <w:pPr>
        <w:pStyle w:val="Text"/>
        <w:numPr>
          <w:ilvl w:val="0"/>
          <w:numId w:val="7"/>
        </w:numPr>
      </w:pPr>
      <w:r w:rsidRPr="000779B9">
        <w:t>Ostatní</w:t>
      </w:r>
    </w:p>
    <w:p w14:paraId="23CD46B3" w14:textId="77777777" w:rsidR="00E4177E" w:rsidRDefault="00E4177E" w:rsidP="000779B9">
      <w:pPr>
        <w:pStyle w:val="Text"/>
        <w:sectPr w:rsidR="00E4177E" w:rsidSect="00E4177E">
          <w:type w:val="continuous"/>
          <w:pgSz w:w="11906" w:h="16838" w:code="9"/>
          <w:pgMar w:top="1417" w:right="1417" w:bottom="1417" w:left="1417" w:header="720" w:footer="720" w:gutter="0"/>
          <w:cols w:num="2" w:space="720"/>
          <w:docGrid w:linePitch="360"/>
        </w:sectPr>
      </w:pPr>
    </w:p>
    <w:p w14:paraId="132B7283" w14:textId="77777777" w:rsidR="000779B9" w:rsidRDefault="000779B9" w:rsidP="000779B9">
      <w:pPr>
        <w:pStyle w:val="Text"/>
      </w:pPr>
    </w:p>
    <w:p w14:paraId="1490E762" w14:textId="58680DA2" w:rsidR="00E92CFD" w:rsidRPr="00F74EE6" w:rsidRDefault="000779B9" w:rsidP="00F74EE6">
      <w:pPr>
        <w:pStyle w:val="Text"/>
      </w:pPr>
      <w:r w:rsidRPr="00F74EE6">
        <w:tab/>
      </w:r>
      <w:r w:rsidR="00E92CFD" w:rsidRPr="00F74EE6">
        <w:t xml:space="preserve">Kategorie metod jsou o jednu </w:t>
      </w:r>
      <w:r w:rsidRPr="00F74EE6">
        <w:t>chudší</w:t>
      </w:r>
      <w:r w:rsidR="00E92CFD" w:rsidRPr="00F74EE6">
        <w:t xml:space="preserve"> než v metodologii mé studie. Chybí kategorie “</w:t>
      </w:r>
      <w:proofErr w:type="spellStart"/>
      <w:r w:rsidR="00E92CFD" w:rsidRPr="00F74EE6">
        <w:t>manipulation</w:t>
      </w:r>
      <w:proofErr w:type="spellEnd"/>
      <w:r w:rsidR="00E92CFD" w:rsidRPr="00F74EE6">
        <w:t xml:space="preserve">”, kterou využívali primárně drozdovití při obracení </w:t>
      </w:r>
      <w:proofErr w:type="spellStart"/>
      <w:r w:rsidR="00E92CFD" w:rsidRPr="00F74EE6">
        <w:t>opadanky</w:t>
      </w:r>
      <w:proofErr w:type="spellEnd"/>
      <w:r w:rsidR="00E92CFD" w:rsidRPr="00F74EE6">
        <w:t xml:space="preserve"> na zemi. Tato kategorie se nevyskytovala v žádných dalších pracích vyjma práce</w:t>
      </w:r>
      <w:r w:rsidR="003067B6" w:rsidRPr="00F74EE6">
        <w:t xml:space="preserve"> Remešová et al. (2020)</w:t>
      </w:r>
      <w:r w:rsidR="00E92CFD" w:rsidRPr="00F74EE6">
        <w:t xml:space="preserve">, a proto byla tato pozorování převedena do kategorie </w:t>
      </w:r>
      <w:proofErr w:type="spellStart"/>
      <w:r w:rsidR="00E92CFD" w:rsidRPr="00F74EE6">
        <w:t>glean</w:t>
      </w:r>
      <w:proofErr w:type="spellEnd"/>
      <w:r w:rsidR="00E92CFD" w:rsidRPr="00F74EE6">
        <w:t xml:space="preserve"> (sezobnutí) neboť jsou si tyto metody dostatečně blízké. Naopak v substrátech přibyla kategorie květů, které</w:t>
      </w:r>
      <w:r w:rsidRPr="00F74EE6">
        <w:t xml:space="preserve"> mnohdy</w:t>
      </w:r>
      <w:r w:rsidR="00E92CFD" w:rsidRPr="00F74EE6">
        <w:t xml:space="preserve"> nejsou relevantní v prostředí vyšších latitud, neboť nektar nebo pyl zde nejsou významnými zdroji potravy pro ptáky, a naše stromy nemají běžně výrazná květenství. V tropických a subtropických oblastech, odkud pocházela většina prací, jsou toto ale v mnoha společenstvech významné potravní zdroje.</w:t>
      </w:r>
    </w:p>
    <w:p w14:paraId="16094D55" w14:textId="039969B8" w:rsidR="00E92CFD" w:rsidRPr="00F74EE6" w:rsidRDefault="000779B9" w:rsidP="00F74EE6">
      <w:pPr>
        <w:pStyle w:val="Text"/>
      </w:pPr>
      <w:r w:rsidRPr="00F74EE6">
        <w:tab/>
      </w:r>
      <w:r w:rsidR="00E92CFD" w:rsidRPr="00F74EE6">
        <w:t>Pod každou originální kategorií metody a substrátu byla poznačena kategorie, do které byla tato data převedena ve finální datové matici. Naštěstí velká část prací používala stejné metody a</w:t>
      </w:r>
      <w:r w:rsidR="002D6268">
        <w:t> </w:t>
      </w:r>
      <w:r w:rsidR="00E92CFD" w:rsidRPr="00F74EE6">
        <w:t>substráty, mnohdy jen s jinými názvy. Pokud nebylo možné kategorie harmonizovat, byla studie vyřazena, nebo byl vyřazen jen druh, který specializovanou kategorii využíval.</w:t>
      </w:r>
    </w:p>
    <w:p w14:paraId="7DE8683A" w14:textId="1D47DE95" w:rsidR="00E92CFD" w:rsidRPr="00F74EE6" w:rsidRDefault="000779B9" w:rsidP="00F74EE6">
      <w:pPr>
        <w:pStyle w:val="Text"/>
      </w:pPr>
      <w:r w:rsidRPr="00F74EE6">
        <w:tab/>
      </w:r>
      <w:r w:rsidR="00E92CFD" w:rsidRPr="00F74EE6">
        <w:t>Kategorie “Ostatní” byla z konečné analýzy vyřazena úplně. Na velké geografické škále a</w:t>
      </w:r>
      <w:r w:rsidR="002D6268">
        <w:t> </w:t>
      </w:r>
      <w:r w:rsidR="00E92CFD" w:rsidRPr="00F74EE6">
        <w:t>v</w:t>
      </w:r>
      <w:r w:rsidR="002D6268">
        <w:t> </w:t>
      </w:r>
      <w:r w:rsidR="00E92CFD" w:rsidRPr="00F74EE6">
        <w:t xml:space="preserve">rozmanitých habitatech jde totiž o velmi různorodou </w:t>
      </w:r>
      <w:r w:rsidRPr="00F74EE6">
        <w:t>kategorii</w:t>
      </w:r>
      <w:r w:rsidR="00E92CFD" w:rsidRPr="00F74EE6">
        <w:t xml:space="preserve"> možných substrátů, a druhy, které by tuto kategorii substrátu využívaly často nemusí mít ve skutečnosti nic společného. V rámci jedné lokality je tato kategorie smysluplná ale pro mezikontinentální srovnání musela být z těchto důvodů vyřazena.</w:t>
      </w:r>
    </w:p>
    <w:p w14:paraId="57F37BAB" w14:textId="0EE67F9B" w:rsidR="00E92CFD" w:rsidRDefault="00E92CFD" w:rsidP="00F74EE6">
      <w:pPr>
        <w:pStyle w:val="Text"/>
      </w:pPr>
      <w:r w:rsidRPr="00F74EE6">
        <w:tab/>
        <w:t>Nakonec byla harmonizována jména druhů. Byl zachován sloupec originálních jmen, a</w:t>
      </w:r>
      <w:r w:rsidR="00A2433F">
        <w:t> </w:t>
      </w:r>
      <w:r w:rsidRPr="00F74EE6">
        <w:t xml:space="preserve">byla dohledána jejich latinská jména v taxonomii </w:t>
      </w:r>
      <w:proofErr w:type="spellStart"/>
      <w:r w:rsidRPr="00F74EE6">
        <w:t>BirdLife</w:t>
      </w:r>
      <w:proofErr w:type="spellEnd"/>
      <w:r w:rsidRPr="00F74EE6">
        <w:t xml:space="preserve"> verze 3 (2010), která byla zapsána do sloupce </w:t>
      </w:r>
      <w:proofErr w:type="spellStart"/>
      <w:r w:rsidRPr="00F74EE6">
        <w:t>Sp_BirdLife</w:t>
      </w:r>
      <w:proofErr w:type="spellEnd"/>
      <w:r w:rsidRPr="00F74EE6">
        <w:t>. Kvůli změnám v</w:t>
      </w:r>
      <w:r w:rsidR="00FD4D44" w:rsidRPr="00F74EE6">
        <w:t> </w:t>
      </w:r>
      <w:r w:rsidRPr="00F74EE6">
        <w:t>použit</w:t>
      </w:r>
      <w:r w:rsidR="00FD4D44" w:rsidRPr="00F74EE6">
        <w:t xml:space="preserve">ých </w:t>
      </w:r>
      <w:r w:rsidRPr="00F74EE6">
        <w:t>fylogene</w:t>
      </w:r>
      <w:r w:rsidR="00FD4D44" w:rsidRPr="00F74EE6">
        <w:t xml:space="preserve">tických datech </w:t>
      </w:r>
      <w:r w:rsidRPr="00F74EE6">
        <w:t xml:space="preserve">byla nakonec latinská jména dle taxonomie </w:t>
      </w:r>
      <w:proofErr w:type="spellStart"/>
      <w:r w:rsidRPr="00F74EE6">
        <w:t>BirdLife</w:t>
      </w:r>
      <w:proofErr w:type="spellEnd"/>
      <w:r w:rsidRPr="00F74EE6">
        <w:t xml:space="preserve"> v3 v dalších krocích převedena do taxonomie </w:t>
      </w:r>
      <w:proofErr w:type="spellStart"/>
      <w:r w:rsidRPr="00F74EE6">
        <w:t>eBird</w:t>
      </w:r>
      <w:proofErr w:type="spellEnd"/>
      <w:r w:rsidRPr="00F74EE6">
        <w:t xml:space="preserve">, a zapsána do sloupce </w:t>
      </w:r>
      <w:proofErr w:type="spellStart"/>
      <w:r w:rsidRPr="00F74EE6">
        <w:t>Sp_eBird</w:t>
      </w:r>
      <w:proofErr w:type="spellEnd"/>
      <w:r w:rsidRPr="00F74EE6">
        <w:t>.</w:t>
      </w:r>
    </w:p>
    <w:p w14:paraId="19D60F3C" w14:textId="77777777" w:rsidR="0072077C" w:rsidRDefault="0072077C" w:rsidP="00F74EE6">
      <w:pPr>
        <w:pStyle w:val="Text"/>
      </w:pPr>
    </w:p>
    <w:p w14:paraId="263AE765" w14:textId="77777777" w:rsidR="00E4177E" w:rsidRDefault="00E4177E" w:rsidP="00F74EE6">
      <w:pPr>
        <w:pStyle w:val="Text"/>
      </w:pPr>
    </w:p>
    <w:p w14:paraId="72144564" w14:textId="77777777" w:rsidR="00E4177E" w:rsidRPr="00F74EE6" w:rsidRDefault="00E4177E" w:rsidP="00F74EE6">
      <w:pPr>
        <w:pStyle w:val="Text"/>
      </w:pPr>
    </w:p>
    <w:p w14:paraId="32DC400A" w14:textId="63E76F36" w:rsidR="00E92CFD" w:rsidRDefault="00A073B8" w:rsidP="00A073B8">
      <w:pPr>
        <w:pStyle w:val="Nadpis21"/>
      </w:pPr>
      <w:bookmarkStart w:id="54" w:name="_u17iihbxjunv" w:colFirst="0" w:colLast="0"/>
      <w:bookmarkStart w:id="55" w:name="_Toc196741959"/>
      <w:bookmarkEnd w:id="54"/>
      <w:r>
        <w:lastRenderedPageBreak/>
        <w:t xml:space="preserve">3.1.3 </w:t>
      </w:r>
      <w:r w:rsidR="00E92CFD">
        <w:t>Fylogenetická a morfologická data</w:t>
      </w:r>
      <w:bookmarkEnd w:id="55"/>
    </w:p>
    <w:p w14:paraId="46918F35" w14:textId="51B7806A" w:rsidR="00E92CFD" w:rsidRPr="00F74EE6" w:rsidRDefault="00E92CFD" w:rsidP="00F74EE6">
      <w:pPr>
        <w:pStyle w:val="Text"/>
      </w:pPr>
      <w:r w:rsidRPr="00F74EE6">
        <w:t xml:space="preserve">Zdrojem pro data o morfologii byla databáze AVONET </w:t>
      </w:r>
      <w:hyperlink r:id="rId48">
        <w:r w:rsidRPr="00F74EE6">
          <w:t>(Tobias et al., 2022)</w:t>
        </w:r>
      </w:hyperlink>
      <w:r w:rsidRPr="00F74EE6">
        <w:t>. Tato databáze obsahuje data z měření 11 morfologických znaků pro více než 11000 druhů ptáků. Součástí této databáze jsou i</w:t>
      </w:r>
      <w:r w:rsidR="002D6268">
        <w:t> </w:t>
      </w:r>
      <w:r w:rsidRPr="00F74EE6">
        <w:t>pomocné tabulky pro harmonizaci druhových jmen a další informace např. o výskytu druhu. Pro</w:t>
      </w:r>
      <w:r w:rsidR="002D6268">
        <w:t> </w:t>
      </w:r>
      <w:r w:rsidRPr="00F74EE6">
        <w:t xml:space="preserve">tvorbu distanční matice z morfologických dat byly vybrány znaky: </w:t>
      </w:r>
      <w:proofErr w:type="spellStart"/>
      <w:r w:rsidRPr="00F74EE6">
        <w:t>Beak.Length.Culmen</w:t>
      </w:r>
      <w:proofErr w:type="spellEnd"/>
      <w:r w:rsidRPr="00F74EE6">
        <w:t xml:space="preserve"> (délka hřebene zobáku po kontakt s lebkou), </w:t>
      </w:r>
      <w:proofErr w:type="spellStart"/>
      <w:r w:rsidRPr="00F74EE6">
        <w:t>Beak.Width</w:t>
      </w:r>
      <w:proofErr w:type="spellEnd"/>
      <w:r w:rsidRPr="00F74EE6">
        <w:t xml:space="preserve"> (šíře zobáku), </w:t>
      </w:r>
      <w:proofErr w:type="spellStart"/>
      <w:r w:rsidRPr="00F74EE6">
        <w:t>Beak.Depth</w:t>
      </w:r>
      <w:proofErr w:type="spellEnd"/>
      <w:r w:rsidRPr="00F74EE6">
        <w:t xml:space="preserve"> (hloubka zobáku), </w:t>
      </w:r>
      <w:proofErr w:type="spellStart"/>
      <w:r w:rsidRPr="00F74EE6">
        <w:t>Tarsus.Length</w:t>
      </w:r>
      <w:proofErr w:type="spellEnd"/>
      <w:r w:rsidRPr="00F74EE6">
        <w:t xml:space="preserve"> (délka </w:t>
      </w:r>
      <w:proofErr w:type="spellStart"/>
      <w:r w:rsidRPr="00F74EE6">
        <w:t>tarsu</w:t>
      </w:r>
      <w:proofErr w:type="spellEnd"/>
      <w:r w:rsidRPr="00F74EE6">
        <w:t xml:space="preserve">), </w:t>
      </w:r>
      <w:proofErr w:type="spellStart"/>
      <w:r w:rsidRPr="00F74EE6">
        <w:t>Wing.Length</w:t>
      </w:r>
      <w:proofErr w:type="spellEnd"/>
      <w:r w:rsidRPr="00F74EE6">
        <w:t xml:space="preserve"> (délka křídla), Hand-</w:t>
      </w:r>
      <w:proofErr w:type="spellStart"/>
      <w:r w:rsidRPr="00F74EE6">
        <w:t>Wing.Index</w:t>
      </w:r>
      <w:proofErr w:type="spellEnd"/>
      <w:r w:rsidRPr="00F74EE6">
        <w:t xml:space="preserve"> (index vycházející z</w:t>
      </w:r>
      <w:r w:rsidR="002D6268">
        <w:t> </w:t>
      </w:r>
      <w:r w:rsidRPr="00F74EE6">
        <w:t>poměru mezi plochou ručních a loketních letek;</w:t>
      </w:r>
      <w:r w:rsidR="00FD4D44" w:rsidRPr="00F74EE6">
        <w:t xml:space="preserve"> </w:t>
      </w:r>
      <w:proofErr w:type="spellStart"/>
      <w:r w:rsidR="00FD4D44" w:rsidRPr="00F74EE6">
        <w:t>Claramunt</w:t>
      </w:r>
      <w:proofErr w:type="spellEnd"/>
      <w:r w:rsidR="00FD4D44" w:rsidRPr="00F74EE6">
        <w:t>, 2021)</w:t>
      </w:r>
      <w:r w:rsidRPr="00F74EE6">
        <w:t xml:space="preserve"> a </w:t>
      </w:r>
      <w:proofErr w:type="spellStart"/>
      <w:r w:rsidRPr="00F74EE6">
        <w:t>Tail.Length</w:t>
      </w:r>
      <w:proofErr w:type="spellEnd"/>
      <w:r w:rsidRPr="00F74EE6">
        <w:t xml:space="preserve"> (délka ocasu).</w:t>
      </w:r>
      <w:r w:rsidR="00FD4D44" w:rsidRPr="00F74EE6">
        <w:t xml:space="preserve"> </w:t>
      </w:r>
      <w:r w:rsidR="00D13919">
        <w:t>Tyto znaky byly vybrány, protože souvisí s potravním chováním (znaky zobáku) a</w:t>
      </w:r>
      <w:r w:rsidR="004E43E7">
        <w:t> </w:t>
      </w:r>
      <w:r w:rsidR="00D13919">
        <w:t>letovými schopnostmi (znaky křídel).</w:t>
      </w:r>
    </w:p>
    <w:p w14:paraId="592FBA58" w14:textId="2189F484" w:rsidR="00E92CFD" w:rsidRPr="00F74EE6" w:rsidRDefault="00E92CFD" w:rsidP="00F74EE6">
      <w:pPr>
        <w:pStyle w:val="Text"/>
      </w:pPr>
      <w:r w:rsidRPr="00F74EE6">
        <w:tab/>
        <w:t xml:space="preserve">Použitá fylogenetická data prošla několika změnami. Nejprve byly využívány fylogenetické stromy získané z platformy </w:t>
      </w:r>
      <w:proofErr w:type="spellStart"/>
      <w:r w:rsidRPr="00F74EE6">
        <w:t>BirdTree</w:t>
      </w:r>
      <w:proofErr w:type="spellEnd"/>
      <w:r w:rsidR="00FD4D44" w:rsidRPr="00F74EE6">
        <w:t xml:space="preserve"> (</w:t>
      </w:r>
      <w:proofErr w:type="spellStart"/>
      <w:r w:rsidR="00FD4D44" w:rsidRPr="00F74EE6">
        <w:t>Jetz</w:t>
      </w:r>
      <w:proofErr w:type="spellEnd"/>
      <w:r w:rsidR="00FD4D44" w:rsidRPr="00F74EE6">
        <w:t xml:space="preserve"> et al., 2012)</w:t>
      </w:r>
      <w:r w:rsidRPr="00F74EE6">
        <w:t>. Nakonec jsem se ale rozhodl použít aktuálnější fylogenetická data získaná pomocí nového balíčku v programu R s názvem “</w:t>
      </w:r>
      <w:proofErr w:type="spellStart"/>
      <w:r w:rsidRPr="00F74EE6">
        <w:t>clootl</w:t>
      </w:r>
      <w:proofErr w:type="spellEnd"/>
      <w:r w:rsidRPr="00F74EE6">
        <w:t>”</w:t>
      </w:r>
      <w:r w:rsidR="00FD4D44" w:rsidRPr="00F74EE6">
        <w:t xml:space="preserve"> (Miller et al., 2025)</w:t>
      </w:r>
      <w:r w:rsidRPr="00F74EE6">
        <w:t>. Název “</w:t>
      </w:r>
      <w:proofErr w:type="spellStart"/>
      <w:r w:rsidRPr="00F74EE6">
        <w:t>clootl</w:t>
      </w:r>
      <w:proofErr w:type="spellEnd"/>
      <w:r w:rsidRPr="00F74EE6">
        <w:t xml:space="preserve">” je zkratka </w:t>
      </w:r>
      <w:proofErr w:type="spellStart"/>
      <w:r w:rsidRPr="00F74EE6">
        <w:t>Cornell</w:t>
      </w:r>
      <w:proofErr w:type="spellEnd"/>
      <w:r w:rsidRPr="00F74EE6">
        <w:t xml:space="preserve"> </w:t>
      </w:r>
      <w:proofErr w:type="spellStart"/>
      <w:r w:rsidRPr="00F74EE6">
        <w:t>Lab</w:t>
      </w:r>
      <w:proofErr w:type="spellEnd"/>
      <w:r w:rsidRPr="00F74EE6">
        <w:t xml:space="preserve"> </w:t>
      </w:r>
      <w:proofErr w:type="spellStart"/>
      <w:r w:rsidRPr="00F74EE6">
        <w:t>of</w:t>
      </w:r>
      <w:proofErr w:type="spellEnd"/>
      <w:r w:rsidRPr="00F74EE6">
        <w:t xml:space="preserve"> </w:t>
      </w:r>
      <w:proofErr w:type="spellStart"/>
      <w:r w:rsidRPr="00F74EE6">
        <w:t>Ornithology</w:t>
      </w:r>
      <w:proofErr w:type="spellEnd"/>
      <w:r w:rsidRPr="00F74EE6">
        <w:t xml:space="preserve"> and </w:t>
      </w:r>
      <w:proofErr w:type="spellStart"/>
      <w:r w:rsidRPr="00F74EE6">
        <w:t>the</w:t>
      </w:r>
      <w:proofErr w:type="spellEnd"/>
      <w:r w:rsidRPr="00F74EE6">
        <w:t xml:space="preserve"> Open </w:t>
      </w:r>
      <w:proofErr w:type="spellStart"/>
      <w:r w:rsidRPr="00F74EE6">
        <w:t>Tree</w:t>
      </w:r>
      <w:proofErr w:type="spellEnd"/>
      <w:r w:rsidRPr="00F74EE6">
        <w:t xml:space="preserve"> </w:t>
      </w:r>
      <w:proofErr w:type="spellStart"/>
      <w:r w:rsidRPr="00F74EE6">
        <w:t>of</w:t>
      </w:r>
      <w:proofErr w:type="spellEnd"/>
      <w:r w:rsidRPr="00F74EE6">
        <w:t xml:space="preserve"> </w:t>
      </w:r>
      <w:proofErr w:type="spellStart"/>
      <w:r w:rsidRPr="00F74EE6">
        <w:t>Life</w:t>
      </w:r>
      <w:proofErr w:type="spellEnd"/>
      <w:r w:rsidRPr="00F74EE6">
        <w:t xml:space="preserve">, což napovídá, že jde o spolupráci těchto dvou organizací. Tento fylogenetický strom je výsledkem práce z května 2024, která je dosud ve fázi </w:t>
      </w:r>
      <w:proofErr w:type="spellStart"/>
      <w:r w:rsidRPr="00F74EE6">
        <w:t>pre-print</w:t>
      </w:r>
      <w:proofErr w:type="spellEnd"/>
      <w:r w:rsidRPr="00F74EE6">
        <w:t xml:space="preserve"> s názvem “A </w:t>
      </w:r>
      <w:proofErr w:type="spellStart"/>
      <w:r w:rsidRPr="00F74EE6">
        <w:t>complete</w:t>
      </w:r>
      <w:proofErr w:type="spellEnd"/>
      <w:r w:rsidRPr="00F74EE6">
        <w:t xml:space="preserve"> and </w:t>
      </w:r>
      <w:proofErr w:type="spellStart"/>
      <w:r w:rsidRPr="00F74EE6">
        <w:t>dynamic</w:t>
      </w:r>
      <w:proofErr w:type="spellEnd"/>
      <w:r w:rsidRPr="00F74EE6">
        <w:t xml:space="preserve"> </w:t>
      </w:r>
      <w:proofErr w:type="spellStart"/>
      <w:r w:rsidRPr="00F74EE6">
        <w:t>tree</w:t>
      </w:r>
      <w:proofErr w:type="spellEnd"/>
      <w:r w:rsidRPr="00F74EE6">
        <w:t xml:space="preserve"> </w:t>
      </w:r>
      <w:proofErr w:type="spellStart"/>
      <w:r w:rsidRPr="00F74EE6">
        <w:t>of</w:t>
      </w:r>
      <w:proofErr w:type="spellEnd"/>
      <w:r w:rsidRPr="00F74EE6">
        <w:t xml:space="preserve"> </w:t>
      </w:r>
      <w:proofErr w:type="spellStart"/>
      <w:r w:rsidRPr="00F74EE6">
        <w:t>birds</w:t>
      </w:r>
      <w:proofErr w:type="spellEnd"/>
      <w:r w:rsidRPr="00F74EE6">
        <w:t>”</w:t>
      </w:r>
      <w:r w:rsidR="00FD4D44" w:rsidRPr="00F74EE6">
        <w:t xml:space="preserve"> (</w:t>
      </w:r>
      <w:proofErr w:type="spellStart"/>
      <w:r w:rsidR="00FD4D44" w:rsidRPr="00F74EE6">
        <w:t>McTavish</w:t>
      </w:r>
      <w:proofErr w:type="spellEnd"/>
      <w:r w:rsidR="00FD4D44" w:rsidRPr="00F74EE6">
        <w:t xml:space="preserve"> et al., 2024)</w:t>
      </w:r>
      <w:r w:rsidRPr="00F74EE6">
        <w:t xml:space="preserve">. V této práci byla uvedena verze databáze </w:t>
      </w:r>
      <w:proofErr w:type="spellStart"/>
      <w:r w:rsidRPr="00F74EE6">
        <w:t>Aves</w:t>
      </w:r>
      <w:proofErr w:type="spellEnd"/>
      <w:r w:rsidRPr="00F74EE6">
        <w:t xml:space="preserve"> v1.2, ovšem právě avizovaná snadná </w:t>
      </w:r>
      <w:proofErr w:type="spellStart"/>
      <w:r w:rsidRPr="00F74EE6">
        <w:t>aktualizovatelnost</w:t>
      </w:r>
      <w:proofErr w:type="spellEnd"/>
      <w:r w:rsidRPr="00F74EE6">
        <w:t xml:space="preserve"> této databáze způsobila, že lze již pracovat s verzí v1.4. Konzervativnější volbou by bylo využít starší recenzovanou databázi </w:t>
      </w:r>
      <w:proofErr w:type="spellStart"/>
      <w:r w:rsidRPr="00F74EE6">
        <w:t>BirdTree</w:t>
      </w:r>
      <w:proofErr w:type="spellEnd"/>
      <w:r w:rsidRPr="00F74EE6">
        <w:t>, ovšem fylogenetická data se neustále vyvíjejí, a</w:t>
      </w:r>
      <w:r w:rsidR="00D13919">
        <w:t> </w:t>
      </w:r>
      <w:r w:rsidRPr="00F74EE6">
        <w:t xml:space="preserve">jelikož cílem této práce není detailní fylogenetická analýza, byl po konzultaci s prof. Remešem využit modernější </w:t>
      </w:r>
      <w:proofErr w:type="spellStart"/>
      <w:r w:rsidRPr="00F74EE6">
        <w:t>dataset</w:t>
      </w:r>
      <w:proofErr w:type="spellEnd"/>
      <w:r w:rsidRPr="00F74EE6">
        <w:t>.</w:t>
      </w:r>
    </w:p>
    <w:p w14:paraId="170CB6DC" w14:textId="72DB2965" w:rsidR="00E92CFD" w:rsidRDefault="00A073B8" w:rsidP="00A073B8">
      <w:pPr>
        <w:pStyle w:val="Nadpis21"/>
      </w:pPr>
      <w:bookmarkStart w:id="56" w:name="_34f7kk9yshib" w:colFirst="0" w:colLast="0"/>
      <w:bookmarkStart w:id="57" w:name="_Toc196741960"/>
      <w:bookmarkEnd w:id="56"/>
      <w:r>
        <w:t xml:space="preserve">3.1.4 </w:t>
      </w:r>
      <w:r w:rsidR="00E92CFD">
        <w:t>Statistické metody</w:t>
      </w:r>
      <w:bookmarkEnd w:id="57"/>
    </w:p>
    <w:p w14:paraId="5DCFD72F" w14:textId="5AFD5464" w:rsidR="00E92CFD" w:rsidRPr="00F74EE6" w:rsidRDefault="00E92CFD" w:rsidP="00F74EE6">
      <w:pPr>
        <w:pStyle w:val="Text"/>
      </w:pPr>
      <w:r w:rsidRPr="00F74EE6">
        <w:t xml:space="preserve">Práce opět probíhala v programovacím jazyce R a integrovaném vývojovém prostředí </w:t>
      </w:r>
      <w:proofErr w:type="spellStart"/>
      <w:r w:rsidRPr="00F74EE6">
        <w:t>RStudio</w:t>
      </w:r>
      <w:proofErr w:type="spellEnd"/>
      <w:r w:rsidRPr="00F74EE6">
        <w:t>. K</w:t>
      </w:r>
      <w:r w:rsidR="004E43E7">
        <w:t> </w:t>
      </w:r>
      <w:r w:rsidRPr="00F74EE6">
        <w:t xml:space="preserve">manipulaci s daty byl využíván balíček </w:t>
      </w:r>
      <w:proofErr w:type="spellStart"/>
      <w:r w:rsidRPr="00F74EE6">
        <w:t>tidyverse</w:t>
      </w:r>
      <w:proofErr w:type="spellEnd"/>
      <w:r w:rsidR="00FD4D44" w:rsidRPr="00F74EE6">
        <w:t xml:space="preserve"> (</w:t>
      </w:r>
      <w:proofErr w:type="spellStart"/>
      <w:r w:rsidR="00FD4D44" w:rsidRPr="00F74EE6">
        <w:t>Wickham</w:t>
      </w:r>
      <w:proofErr w:type="spellEnd"/>
      <w:r w:rsidR="00FD4D44" w:rsidRPr="00F74EE6">
        <w:t>, 2023)</w:t>
      </w:r>
      <w:r w:rsidRPr="00F74EE6">
        <w:t>. Statistické analýzy v této části práce opět obnášely výpočty vzdáleností (a rozdílností) a shlukové analýzy. Pro práci s</w:t>
      </w:r>
      <w:r w:rsidR="00D13919">
        <w:t> </w:t>
      </w:r>
      <w:r w:rsidRPr="00F74EE6">
        <w:t>mnohorozměrnými daty byl používán opět balíček vegan</w:t>
      </w:r>
      <w:r w:rsidR="00FD4D44" w:rsidRPr="00F74EE6">
        <w:t xml:space="preserve"> (</w:t>
      </w:r>
      <w:proofErr w:type="spellStart"/>
      <w:r w:rsidR="00FD4D44" w:rsidRPr="00F74EE6">
        <w:t>Oksanen</w:t>
      </w:r>
      <w:proofErr w:type="spellEnd"/>
      <w:r w:rsidR="00FD4D44" w:rsidRPr="00F74EE6">
        <w:t xml:space="preserve"> et al., 2025)</w:t>
      </w:r>
      <w:r w:rsidRPr="00F74EE6">
        <w:t xml:space="preserve">. </w:t>
      </w:r>
      <w:proofErr w:type="spellStart"/>
      <w:r w:rsidRPr="00F74EE6">
        <w:t>Mantelův</w:t>
      </w:r>
      <w:proofErr w:type="spellEnd"/>
      <w:r w:rsidRPr="00F74EE6">
        <w:t xml:space="preserve"> test pro získání korelace mezi dvěma distančními maticemi byl rovněž součástí balíčku vegan. Pro práci s</w:t>
      </w:r>
      <w:r w:rsidR="00D13919">
        <w:t> </w:t>
      </w:r>
      <w:r w:rsidRPr="00F74EE6">
        <w:t xml:space="preserve">fylogenetickými daty byl používán balíček </w:t>
      </w:r>
      <w:proofErr w:type="spellStart"/>
      <w:r w:rsidRPr="00F74EE6">
        <w:t>ape</w:t>
      </w:r>
      <w:proofErr w:type="spellEnd"/>
      <w:r w:rsidR="00FD4D44" w:rsidRPr="00F74EE6">
        <w:t xml:space="preserve"> (</w:t>
      </w:r>
      <w:proofErr w:type="spellStart"/>
      <w:r w:rsidR="00FD4D44" w:rsidRPr="00F74EE6">
        <w:t>Paradis</w:t>
      </w:r>
      <w:proofErr w:type="spellEnd"/>
      <w:r w:rsidR="00FD4D44" w:rsidRPr="00F74EE6">
        <w:t xml:space="preserve"> et al., 2024)</w:t>
      </w:r>
      <w:r w:rsidRPr="00F74EE6">
        <w:t>. Jediná podstatná manipulace s</w:t>
      </w:r>
      <w:r w:rsidR="00D13919">
        <w:t> </w:t>
      </w:r>
      <w:r w:rsidRPr="00F74EE6">
        <w:t xml:space="preserve">fylogenetickým stromem spočívala v jeho </w:t>
      </w:r>
      <w:proofErr w:type="spellStart"/>
      <w:r w:rsidRPr="00F74EE6">
        <w:t>ultrametrizaci</w:t>
      </w:r>
      <w:proofErr w:type="spellEnd"/>
      <w:r w:rsidRPr="00F74EE6">
        <w:t xml:space="preserve"> příkazem “</w:t>
      </w:r>
      <w:proofErr w:type="spellStart"/>
      <w:r w:rsidRPr="00F74EE6">
        <w:t>chronos</w:t>
      </w:r>
      <w:proofErr w:type="spellEnd"/>
      <w:r w:rsidRPr="00F74EE6">
        <w:t>”</w:t>
      </w:r>
      <w:r w:rsidR="00FD4D44" w:rsidRPr="00F74EE6">
        <w:t xml:space="preserve"> nutné</w:t>
      </w:r>
      <w:r w:rsidRPr="00F74EE6">
        <w:t xml:space="preserve"> pro převod z</w:t>
      </w:r>
      <w:r w:rsidR="00D13919">
        <w:t> </w:t>
      </w:r>
      <w:r w:rsidRPr="00F74EE6">
        <w:t xml:space="preserve">formátu </w:t>
      </w:r>
      <w:proofErr w:type="spellStart"/>
      <w:r w:rsidRPr="00F74EE6">
        <w:t>phylo</w:t>
      </w:r>
      <w:proofErr w:type="spellEnd"/>
      <w:r w:rsidRPr="00F74EE6">
        <w:t xml:space="preserve"> do formátu </w:t>
      </w:r>
      <w:proofErr w:type="spellStart"/>
      <w:r w:rsidRPr="00F74EE6">
        <w:t>dendrogramu</w:t>
      </w:r>
      <w:proofErr w:type="spellEnd"/>
      <w:r w:rsidRPr="00F74EE6">
        <w:t>.</w:t>
      </w:r>
    </w:p>
    <w:p w14:paraId="097F07EF" w14:textId="4A6A67CC" w:rsidR="00E92CFD" w:rsidRPr="00F74EE6" w:rsidRDefault="00E92CFD" w:rsidP="00F74EE6">
      <w:pPr>
        <w:pStyle w:val="Text"/>
      </w:pPr>
      <w:r w:rsidRPr="00F74EE6">
        <w:tab/>
        <w:t xml:space="preserve">Distanční matice z behaviorálních dat byly tvořeny pomocí funkce </w:t>
      </w:r>
      <w:proofErr w:type="spellStart"/>
      <w:r w:rsidRPr="00F74EE6">
        <w:t>vegdist</w:t>
      </w:r>
      <w:proofErr w:type="spellEnd"/>
      <w:r w:rsidRPr="00F74EE6">
        <w:t xml:space="preserve"> s</w:t>
      </w:r>
      <w:r w:rsidR="00A2433F">
        <w:t> </w:t>
      </w:r>
      <w:proofErr w:type="spellStart"/>
      <w:r w:rsidRPr="00F74EE6">
        <w:t>Bray</w:t>
      </w:r>
      <w:proofErr w:type="spellEnd"/>
      <w:r w:rsidR="00A2433F">
        <w:noBreakHyphen/>
      </w:r>
      <w:r w:rsidRPr="00F74EE6">
        <w:t xml:space="preserve">Curtisovou metodou. Byly otestovány i jiné metody výpočtu vzdáleností jako </w:t>
      </w:r>
      <w:proofErr w:type="spellStart"/>
      <w:r w:rsidRPr="00F74EE6">
        <w:t>Gowerova</w:t>
      </w:r>
      <w:proofErr w:type="spellEnd"/>
      <w:r w:rsidRPr="00F74EE6">
        <w:t xml:space="preserve"> metoda, která je efektivní pro výpočet vzdálenosti pro smíšená data</w:t>
      </w:r>
      <w:r w:rsidR="002325C4">
        <w:t xml:space="preserve"> </w:t>
      </w:r>
      <w:r w:rsidR="002325C4" w:rsidRPr="002325C4">
        <w:rPr>
          <w:rFonts w:cs="Times New Roman"/>
        </w:rPr>
        <w:t>(</w:t>
      </w:r>
      <w:proofErr w:type="spellStart"/>
      <w:r w:rsidR="002325C4" w:rsidRPr="002325C4">
        <w:rPr>
          <w:rFonts w:cs="Times New Roman"/>
        </w:rPr>
        <w:t>Gower</w:t>
      </w:r>
      <w:proofErr w:type="spellEnd"/>
      <w:r w:rsidR="002325C4" w:rsidRPr="002325C4">
        <w:rPr>
          <w:rFonts w:cs="Times New Roman"/>
        </w:rPr>
        <w:t>, 1971)</w:t>
      </w:r>
      <w:r w:rsidR="002325C4">
        <w:t xml:space="preserve">, a známá </w:t>
      </w:r>
      <w:proofErr w:type="spellStart"/>
      <w:r w:rsidR="002325C4">
        <w:t>Jaccardova</w:t>
      </w:r>
      <w:proofErr w:type="spellEnd"/>
      <w:r w:rsidR="002325C4">
        <w:t xml:space="preserve"> </w:t>
      </w:r>
      <w:r w:rsidRPr="00F74EE6">
        <w:t xml:space="preserve">. </w:t>
      </w:r>
      <w:proofErr w:type="spellStart"/>
      <w:r w:rsidRPr="00F74EE6">
        <w:t>Bray-Curtisova</w:t>
      </w:r>
      <w:proofErr w:type="spellEnd"/>
      <w:r w:rsidR="002325C4">
        <w:t xml:space="preserve"> metoda</w:t>
      </w:r>
      <w:r w:rsidRPr="00F74EE6">
        <w:t xml:space="preserve"> ale konzistentně produkovala čitelnější gildy po shlukové analýze Wardovou metodou.</w:t>
      </w:r>
    </w:p>
    <w:p w14:paraId="708BF5F7" w14:textId="6C847C4B" w:rsidR="00A073B8" w:rsidRPr="00F74EE6" w:rsidRDefault="00E92CFD" w:rsidP="00F74EE6">
      <w:pPr>
        <w:pStyle w:val="Text"/>
      </w:pPr>
      <w:r w:rsidRPr="00F74EE6">
        <w:tab/>
        <w:t>Morfologická data byla nejprve log-transformována (log10) a poté byla vypočtena euklidovská vzdálenost mezi druhy. Logaritmování morfologických dat je běžnou a uznávanou metodou transformace biologických dat</w:t>
      </w:r>
      <w:r w:rsidR="00C763C2" w:rsidRPr="00F74EE6">
        <w:t xml:space="preserve"> (</w:t>
      </w:r>
      <w:proofErr w:type="spellStart"/>
      <w:r w:rsidR="00C763C2" w:rsidRPr="00F74EE6">
        <w:t>Glazier</w:t>
      </w:r>
      <w:proofErr w:type="spellEnd"/>
      <w:r w:rsidR="00C763C2" w:rsidRPr="00F74EE6">
        <w:t>, 2021)</w:t>
      </w:r>
      <w:r w:rsidRPr="00F74EE6">
        <w:t>. Nelogaritmovaná data by byla příliš zatížena rozdíly ve velikosti těla, a rozdíly ve funkční morfologii by nebyly zachyceny v distanční matici. Euklidovská vzdálenost je rovněž vhodnou metodou pro výpočet distanční matice na</w:t>
      </w:r>
      <w:r w:rsidR="00A2433F">
        <w:t> </w:t>
      </w:r>
      <w:r w:rsidRPr="00F74EE6">
        <w:t>základě těchto dat</w:t>
      </w:r>
      <w:r w:rsidR="00C763C2" w:rsidRPr="00F74EE6">
        <w:t xml:space="preserve"> (</w:t>
      </w:r>
      <w:proofErr w:type="spellStart"/>
      <w:r w:rsidR="00C763C2" w:rsidRPr="00F74EE6">
        <w:t>Mouillot</w:t>
      </w:r>
      <w:proofErr w:type="spellEnd"/>
      <w:r w:rsidR="00C763C2" w:rsidRPr="00F74EE6">
        <w:t xml:space="preserve"> et al., 2021)</w:t>
      </w:r>
      <w:r w:rsidRPr="00F74EE6">
        <w:t>.</w:t>
      </w:r>
      <w:bookmarkStart w:id="58" w:name="_ytne1pzfwu1e" w:colFirst="0" w:colLast="0"/>
      <w:bookmarkEnd w:id="58"/>
    </w:p>
    <w:p w14:paraId="3320A24F" w14:textId="77777777" w:rsidR="00E4177E" w:rsidRDefault="00E4177E" w:rsidP="00A073B8">
      <w:pPr>
        <w:pStyle w:val="Nadpis21"/>
      </w:pPr>
    </w:p>
    <w:p w14:paraId="267F7FE7" w14:textId="4C2B45C6" w:rsidR="00E92CFD" w:rsidRDefault="00A073B8" w:rsidP="00A073B8">
      <w:pPr>
        <w:pStyle w:val="Nadpis21"/>
      </w:pPr>
      <w:bookmarkStart w:id="59" w:name="_Toc196741961"/>
      <w:r>
        <w:lastRenderedPageBreak/>
        <w:t xml:space="preserve">3.1.5 </w:t>
      </w:r>
      <w:r w:rsidR="00E92CFD">
        <w:t xml:space="preserve">Efektivní vizualizace </w:t>
      </w:r>
      <w:r>
        <w:t>výsledků</w:t>
      </w:r>
      <w:bookmarkEnd w:id="59"/>
    </w:p>
    <w:p w14:paraId="045A90DF" w14:textId="093B774B" w:rsidR="00E92CFD" w:rsidRPr="00F74EE6" w:rsidRDefault="00E92CFD" w:rsidP="00F74EE6">
      <w:pPr>
        <w:pStyle w:val="Text"/>
      </w:pPr>
      <w:r w:rsidRPr="00F74EE6">
        <w:t xml:space="preserve">Pro zobrazení vztahů mezi distančními maticemi a fylogenetickými stromy bylo zapotřebí vytvořit efektivní vizualizace. S tímto úmyslem byla zvolena metoda vizualizace pomocí </w:t>
      </w:r>
      <w:proofErr w:type="spellStart"/>
      <w:r w:rsidRPr="00F74EE6">
        <w:t>kodendrogramů</w:t>
      </w:r>
      <w:proofErr w:type="spellEnd"/>
      <w:r w:rsidRPr="00F74EE6">
        <w:t xml:space="preserve">. Jedná se o dva </w:t>
      </w:r>
      <w:proofErr w:type="spellStart"/>
      <w:r w:rsidRPr="00F74EE6">
        <w:t>dendrogramy</w:t>
      </w:r>
      <w:proofErr w:type="spellEnd"/>
      <w:r w:rsidRPr="00F74EE6">
        <w:t xml:space="preserve"> zrcadlově zobrazené proti sobě, s čarami spojujícími identické druhy, nebo jiné proměnné na koncích větví (listů) </w:t>
      </w:r>
      <w:proofErr w:type="spellStart"/>
      <w:r w:rsidRPr="00F74EE6">
        <w:t>dendrogramu</w:t>
      </w:r>
      <w:proofErr w:type="spellEnd"/>
      <w:r w:rsidRPr="00F74EE6">
        <w:t xml:space="preserve">. Jeden takový </w:t>
      </w:r>
      <w:proofErr w:type="spellStart"/>
      <w:r w:rsidRPr="00F74EE6">
        <w:t>kodendrogram</w:t>
      </w:r>
      <w:proofErr w:type="spellEnd"/>
      <w:r w:rsidRPr="00F74EE6">
        <w:t xml:space="preserve"> jsem již zahrnul v</w:t>
      </w:r>
      <w:r w:rsidR="00D13919">
        <w:t> </w:t>
      </w:r>
      <w:r w:rsidRPr="00F74EE6">
        <w:t xml:space="preserve">předchozí kapitole pro zobrazení stability gild mezi metodikami. Mnohdy se tento typ vizualizací používá pro zobrazení vztahů koevoluce, například pro mapování tohoto jevu ve vztahu hostitel-parazit </w:t>
      </w:r>
      <w:r w:rsidR="00C763C2" w:rsidRPr="00F74EE6">
        <w:t>(</w:t>
      </w:r>
      <w:proofErr w:type="spellStart"/>
      <w:r w:rsidR="00C763C2" w:rsidRPr="00F74EE6">
        <w:t>Dismukes</w:t>
      </w:r>
      <w:proofErr w:type="spellEnd"/>
      <w:r w:rsidR="00C763C2" w:rsidRPr="00F74EE6">
        <w:t xml:space="preserve"> et al., 2022)</w:t>
      </w:r>
      <w:r w:rsidRPr="00F74EE6">
        <w:t xml:space="preserve">. Kód pro tyto vizualizace využíval balíček </w:t>
      </w:r>
      <w:proofErr w:type="spellStart"/>
      <w:r w:rsidRPr="00F74EE6">
        <w:t>dendextend</w:t>
      </w:r>
      <w:proofErr w:type="spellEnd"/>
      <w:r w:rsidRPr="00F74EE6">
        <w:t xml:space="preserve"> </w:t>
      </w:r>
      <w:r w:rsidR="00FD4D44" w:rsidRPr="00F74EE6">
        <w:t>(</w:t>
      </w:r>
      <w:proofErr w:type="spellStart"/>
      <w:r w:rsidR="00FD4D44" w:rsidRPr="00F74EE6">
        <w:t>Galili</w:t>
      </w:r>
      <w:proofErr w:type="spellEnd"/>
      <w:r w:rsidR="00FD4D44" w:rsidRPr="00F74EE6">
        <w:t>, 2015)</w:t>
      </w:r>
      <w:r w:rsidRPr="00F74EE6">
        <w:t>.</w:t>
      </w:r>
    </w:p>
    <w:p w14:paraId="21746739" w14:textId="2A7A375B" w:rsidR="00E92CFD" w:rsidRPr="00F74EE6" w:rsidRDefault="00E92CFD" w:rsidP="00F74EE6">
      <w:pPr>
        <w:pStyle w:val="Text"/>
      </w:pPr>
      <w:r w:rsidRPr="00F74EE6">
        <w:tab/>
      </w:r>
      <w:proofErr w:type="spellStart"/>
      <w:r w:rsidRPr="00F74EE6">
        <w:t>Kodendrogramy</w:t>
      </w:r>
      <w:proofErr w:type="spellEnd"/>
      <w:r w:rsidRPr="00F74EE6">
        <w:t xml:space="preserve"> mohou být</w:t>
      </w:r>
      <w:r w:rsidR="00A439C3">
        <w:t xml:space="preserve"> často</w:t>
      </w:r>
      <w:r w:rsidRPr="00F74EE6">
        <w:t xml:space="preserve"> nepřehledné, proto bylo nutné vztahy mezi nimi “rozplést”. Fylogenetické stromy byly vždy rotovány metodou “</w:t>
      </w:r>
      <w:proofErr w:type="spellStart"/>
      <w:r w:rsidRPr="00F74EE6">
        <w:t>ladderize</w:t>
      </w:r>
      <w:proofErr w:type="spellEnd"/>
      <w:r w:rsidRPr="00F74EE6">
        <w:t>”, která seřadí klady od největších po</w:t>
      </w:r>
      <w:r w:rsidR="00D13919">
        <w:t> </w:t>
      </w:r>
      <w:r w:rsidRPr="00F74EE6">
        <w:t>nejmenší a zlepší tak čitelnost stromu. Tato upravená verze stromu byla fixována a</w:t>
      </w:r>
      <w:r w:rsidR="00E4177E">
        <w:t> </w:t>
      </w:r>
      <w:r w:rsidRPr="00F74EE6">
        <w:t>oproti ní byl krokovou metodou “step1side” rotován strom shluků založených na různých distančních maticích. Tato</w:t>
      </w:r>
      <w:r w:rsidR="00D13919">
        <w:t> </w:t>
      </w:r>
      <w:r w:rsidRPr="00F74EE6">
        <w:t>metoda byla vybrána testováním několika různých přístupů včetně několika tisíc randomizovaných rotací větví stromu. Nejlepší metoda nebyla zvolena pouhým odhadem ale</w:t>
      </w:r>
      <w:r w:rsidR="00D13919">
        <w:t> </w:t>
      </w:r>
      <w:r w:rsidRPr="00F74EE6">
        <w:t>porovnáním hodnoty “</w:t>
      </w:r>
      <w:proofErr w:type="spellStart"/>
      <w:r w:rsidRPr="00F74EE6">
        <w:t>entanglement</w:t>
      </w:r>
      <w:proofErr w:type="spellEnd"/>
      <w:r w:rsidRPr="00F74EE6">
        <w:t>” (</w:t>
      </w:r>
      <w:proofErr w:type="spellStart"/>
      <w:r w:rsidRPr="00F74EE6">
        <w:t>propletenosti</w:t>
      </w:r>
      <w:proofErr w:type="spellEnd"/>
      <w:r w:rsidRPr="00F74EE6">
        <w:t xml:space="preserve">), což je funkce balíčku </w:t>
      </w:r>
      <w:proofErr w:type="spellStart"/>
      <w:r w:rsidRPr="00F74EE6">
        <w:t>dendextend</w:t>
      </w:r>
      <w:proofErr w:type="spellEnd"/>
      <w:r w:rsidRPr="00F74EE6">
        <w:t xml:space="preserve">. Hodnota </w:t>
      </w:r>
      <w:proofErr w:type="spellStart"/>
      <w:r w:rsidRPr="00F74EE6">
        <w:t>propletenosti</w:t>
      </w:r>
      <w:proofErr w:type="spellEnd"/>
      <w:r w:rsidRPr="00F74EE6">
        <w:t xml:space="preserve"> může nabývat hodnot od 0 do 1, a do jisté míry bude v negativní korelaci s hodnotami </w:t>
      </w:r>
      <w:proofErr w:type="spellStart"/>
      <w:r w:rsidRPr="00F74EE6">
        <w:t>Mantelova</w:t>
      </w:r>
      <w:proofErr w:type="spellEnd"/>
      <w:r w:rsidRPr="00F74EE6">
        <w:t xml:space="preserve"> R. Vysoká korelace distančních matic totiž vyprodukuje podobné </w:t>
      </w:r>
      <w:proofErr w:type="spellStart"/>
      <w:r w:rsidRPr="00F74EE6">
        <w:t>dendrogramy</w:t>
      </w:r>
      <w:proofErr w:type="spellEnd"/>
      <w:r w:rsidRPr="00F74EE6">
        <w:t xml:space="preserve"> s nízkou hodnotou </w:t>
      </w:r>
      <w:proofErr w:type="spellStart"/>
      <w:r w:rsidRPr="00F74EE6">
        <w:t>propletenosti</w:t>
      </w:r>
      <w:proofErr w:type="spellEnd"/>
      <w:r w:rsidRPr="00F74EE6">
        <w:t xml:space="preserve">. Je ale nutno podotknout, že </w:t>
      </w:r>
      <w:proofErr w:type="spellStart"/>
      <w:r w:rsidRPr="00F74EE6">
        <w:t>Mantelův</w:t>
      </w:r>
      <w:proofErr w:type="spellEnd"/>
      <w:r w:rsidRPr="00F74EE6">
        <w:t xml:space="preserve"> test hodnotí celkovou strukturu distanční matice, zatímco hodnota </w:t>
      </w:r>
      <w:proofErr w:type="spellStart"/>
      <w:r w:rsidRPr="00F74EE6">
        <w:t>propletenosti</w:t>
      </w:r>
      <w:proofErr w:type="spellEnd"/>
      <w:r w:rsidRPr="00F74EE6">
        <w:t xml:space="preserve"> se týká jen pořadí větví na</w:t>
      </w:r>
      <w:r w:rsidR="00E4177E">
        <w:t> </w:t>
      </w:r>
      <w:proofErr w:type="spellStart"/>
      <w:r w:rsidRPr="00F74EE6">
        <w:t>dendrogramu</w:t>
      </w:r>
      <w:proofErr w:type="spellEnd"/>
      <w:r w:rsidRPr="00F74EE6">
        <w:t xml:space="preserve">. V případech, kdy byly vizualizovány </w:t>
      </w:r>
      <w:proofErr w:type="spellStart"/>
      <w:r w:rsidRPr="00F74EE6">
        <w:t>kodendrogramy</w:t>
      </w:r>
      <w:proofErr w:type="spellEnd"/>
      <w:r w:rsidRPr="00F74EE6">
        <w:t xml:space="preserve"> stromů jiných než fylogenetických dat, byla využívána metoda “step2side”, která krokově rotuje </w:t>
      </w:r>
      <w:r w:rsidR="00C763C2" w:rsidRPr="00F74EE6">
        <w:t>oba</w:t>
      </w:r>
      <w:r w:rsidRPr="00F74EE6">
        <w:t xml:space="preserve"> stromy.</w:t>
      </w:r>
    </w:p>
    <w:p w14:paraId="09A8AFA1" w14:textId="6D28FD34" w:rsidR="00E92CFD" w:rsidRPr="00F74EE6" w:rsidRDefault="00E92CFD" w:rsidP="00F74EE6">
      <w:pPr>
        <w:pStyle w:val="Text"/>
      </w:pPr>
      <w:r w:rsidRPr="00F74EE6">
        <w:tab/>
        <w:t xml:space="preserve">Spojující čáry mezi </w:t>
      </w:r>
      <w:proofErr w:type="spellStart"/>
      <w:r w:rsidRPr="00F74EE6">
        <w:t>dendrogramy</w:t>
      </w:r>
      <w:proofErr w:type="spellEnd"/>
      <w:r w:rsidRPr="00F74EE6">
        <w:t xml:space="preserve"> byly obarveny podle shluků na pravé straně</w:t>
      </w:r>
      <w:r w:rsidR="00A2433F">
        <w:t xml:space="preserve"> (shluky vypočteny funkcí </w:t>
      </w:r>
      <w:proofErr w:type="spellStart"/>
      <w:r w:rsidR="00A2433F">
        <w:t>cutree</w:t>
      </w:r>
      <w:proofErr w:type="spellEnd"/>
      <w:r w:rsidR="00A2433F">
        <w:t>)</w:t>
      </w:r>
      <w:r w:rsidRPr="00F74EE6">
        <w:t>. Tímto zobrazením lze snadno sledovat, odkud ve fylogenetickém stromě pochází zástupci daného shluku (gildy). Pokud lze pozorovat kompaktnější “svazky” vycházející z</w:t>
      </w:r>
      <w:r w:rsidR="0071796E">
        <w:t> </w:t>
      </w:r>
      <w:r w:rsidRPr="00F74EE6">
        <w:t xml:space="preserve">určité části </w:t>
      </w:r>
      <w:proofErr w:type="spellStart"/>
      <w:r w:rsidRPr="00F74EE6">
        <w:t>dendrogramu</w:t>
      </w:r>
      <w:proofErr w:type="spellEnd"/>
      <w:r w:rsidRPr="00F74EE6">
        <w:t xml:space="preserve"> na</w:t>
      </w:r>
      <w:r w:rsidR="00E4177E">
        <w:t> </w:t>
      </w:r>
      <w:r w:rsidRPr="00F74EE6">
        <w:t>pravé straně, pak lze předpokládat, že v rámci dané gildy můžeme očekávat vyšší míru příbuznosti druhů.</w:t>
      </w:r>
    </w:p>
    <w:p w14:paraId="276676A0" w14:textId="56B34E74" w:rsidR="00E92CFD" w:rsidRPr="00F74EE6" w:rsidRDefault="00E92CFD" w:rsidP="00F74EE6">
      <w:pPr>
        <w:pStyle w:val="Text"/>
      </w:pPr>
      <w:r w:rsidRPr="00F74EE6">
        <w:tab/>
        <w:t xml:space="preserve">Pro zobrazení gild a nejčastěji využívaných substrátů a metod byl použit balíček </w:t>
      </w:r>
      <w:proofErr w:type="spellStart"/>
      <w:r w:rsidRPr="00F74EE6">
        <w:t>phylobase</w:t>
      </w:r>
      <w:proofErr w:type="spellEnd"/>
      <w:r w:rsidRPr="00F74EE6">
        <w:t xml:space="preserve">, který umožňuje kombinovat </w:t>
      </w:r>
      <w:proofErr w:type="spellStart"/>
      <w:r w:rsidRPr="00F74EE6">
        <w:t>dendrogram</w:t>
      </w:r>
      <w:proofErr w:type="spellEnd"/>
      <w:r w:rsidRPr="00F74EE6">
        <w:t xml:space="preserve"> s dalšími typy dat a efektivně tato data zobrazit pomocí balíčků </w:t>
      </w:r>
      <w:proofErr w:type="spellStart"/>
      <w:r w:rsidRPr="00F74EE6">
        <w:t>phylosignal</w:t>
      </w:r>
      <w:proofErr w:type="spellEnd"/>
      <w:r w:rsidRPr="00F74EE6">
        <w:t xml:space="preserve"> a </w:t>
      </w:r>
      <w:proofErr w:type="spellStart"/>
      <w:r w:rsidRPr="00F74EE6">
        <w:t>adephylo</w:t>
      </w:r>
      <w:proofErr w:type="spellEnd"/>
      <w:r w:rsidR="00C763C2" w:rsidRPr="00F74EE6">
        <w:t xml:space="preserve"> (</w:t>
      </w:r>
      <w:proofErr w:type="spellStart"/>
      <w:r w:rsidR="00C763C2" w:rsidRPr="00F74EE6">
        <w:t>Dray</w:t>
      </w:r>
      <w:proofErr w:type="spellEnd"/>
      <w:r w:rsidR="00C763C2" w:rsidRPr="00F74EE6">
        <w:t xml:space="preserve"> &amp; </w:t>
      </w:r>
      <w:proofErr w:type="spellStart"/>
      <w:r w:rsidR="00C763C2" w:rsidRPr="00F74EE6">
        <w:t>Jombart</w:t>
      </w:r>
      <w:proofErr w:type="spellEnd"/>
      <w:r w:rsidR="00C763C2" w:rsidRPr="00F74EE6">
        <w:t xml:space="preserve">, 2025; </w:t>
      </w:r>
      <w:proofErr w:type="spellStart"/>
      <w:r w:rsidR="00C763C2" w:rsidRPr="00F74EE6">
        <w:t>Hackathon</w:t>
      </w:r>
      <w:proofErr w:type="spellEnd"/>
      <w:r w:rsidR="00C763C2" w:rsidRPr="00F74EE6">
        <w:t xml:space="preserve"> et al., 2024; Keck, 2023)</w:t>
      </w:r>
      <w:r w:rsidRPr="00F74EE6">
        <w:t>.</w:t>
      </w:r>
    </w:p>
    <w:p w14:paraId="20E1A860" w14:textId="07B8672C" w:rsidR="00E92CFD" w:rsidRDefault="00E92CFD" w:rsidP="00F74EE6">
      <w:pPr>
        <w:pStyle w:val="Text"/>
      </w:pPr>
      <w:r w:rsidRPr="00F74EE6">
        <w:tab/>
        <w:t xml:space="preserve">Citace použitých balíčků jsou zahrnuty ve vlastní sekci v sekci “Zdroje”, </w:t>
      </w:r>
      <w:r w:rsidR="00B5664D" w:rsidRPr="00F74EE6">
        <w:t>anebo</w:t>
      </w:r>
      <w:r w:rsidRPr="00F74EE6">
        <w:t xml:space="preserve"> je možné zobrazit celý kód pro tuto sekci v </w:t>
      </w:r>
      <w:proofErr w:type="spellStart"/>
      <w:r w:rsidRPr="00F74EE6">
        <w:t>repozitáři</w:t>
      </w:r>
      <w:proofErr w:type="spellEnd"/>
      <w:r w:rsidRPr="00F74EE6">
        <w:t xml:space="preserve"> na stránce GitHub v souboru </w:t>
      </w:r>
      <w:proofErr w:type="spellStart"/>
      <w:r w:rsidRPr="00F74EE6">
        <w:t>Meta.R</w:t>
      </w:r>
      <w:proofErr w:type="spellEnd"/>
      <w:r w:rsidR="00C763C2" w:rsidRPr="00F74EE6">
        <w:t xml:space="preserve">, odkaz: </w:t>
      </w:r>
      <w:hyperlink r:id="rId49" w:history="1">
        <w:r w:rsidR="00C763C2" w:rsidRPr="00DC05CE">
          <w:rPr>
            <w:rStyle w:val="Hyperlink"/>
          </w:rPr>
          <w:t>https://github.com/AdamUlicny/SongbirdGuildsMasters</w:t>
        </w:r>
      </w:hyperlink>
      <w:r>
        <w:br w:type="page"/>
      </w:r>
    </w:p>
    <w:p w14:paraId="0C0532F6" w14:textId="35606B68" w:rsidR="00E92CFD" w:rsidRDefault="00A073B8" w:rsidP="00A073B8">
      <w:pPr>
        <w:pStyle w:val="Nadpis11"/>
      </w:pPr>
      <w:bookmarkStart w:id="60" w:name="_pza3nuysdr2r" w:colFirst="0" w:colLast="0"/>
      <w:bookmarkStart w:id="61" w:name="_Toc196741962"/>
      <w:bookmarkEnd w:id="60"/>
      <w:r>
        <w:lastRenderedPageBreak/>
        <w:t xml:space="preserve">3.2 </w:t>
      </w:r>
      <w:r w:rsidR="00E92CFD">
        <w:t>Výsledky</w:t>
      </w:r>
      <w:bookmarkEnd w:id="61"/>
    </w:p>
    <w:p w14:paraId="3E80B0CE" w14:textId="77777777" w:rsidR="00E92CFD" w:rsidRDefault="00E92CFD" w:rsidP="00857BAC">
      <w:pPr>
        <w:pStyle w:val="Text"/>
      </w:pPr>
      <w:r>
        <w:t xml:space="preserve">Tato sekce zobrazuje výsledky na mezikontinentální škále i po jednotlivých kontinentech. </w:t>
      </w:r>
    </w:p>
    <w:p w14:paraId="6A0B9378" w14:textId="60CBA8EB" w:rsidR="00E92CFD" w:rsidRDefault="00A073B8" w:rsidP="00A073B8">
      <w:pPr>
        <w:pStyle w:val="Nadpis21"/>
      </w:pPr>
      <w:bookmarkStart w:id="62" w:name="_vdvada63toix" w:colFirst="0" w:colLast="0"/>
      <w:bookmarkStart w:id="63" w:name="_Toc196741963"/>
      <w:bookmarkEnd w:id="62"/>
      <w:r>
        <w:t xml:space="preserve">3.2.1 </w:t>
      </w:r>
      <w:r w:rsidR="00E92CFD">
        <w:t>Souhrnné výsledky</w:t>
      </w:r>
      <w:bookmarkEnd w:id="63"/>
    </w:p>
    <w:p w14:paraId="59254B1E" w14:textId="23E51758" w:rsidR="00E92CFD" w:rsidRDefault="00E92CFD" w:rsidP="00A073B8">
      <w:pPr>
        <w:pStyle w:val="Text"/>
      </w:pPr>
      <w:r>
        <w:t>Z celkem 2</w:t>
      </w:r>
      <w:r w:rsidR="00F74EE6">
        <w:t>5</w:t>
      </w:r>
      <w:r>
        <w:t xml:space="preserve"> prací byla vyextrahována data o potravním chování celkem 367 druhů ptáků. Po</w:t>
      </w:r>
      <w:r w:rsidR="00A2433F">
        <w:t> </w:t>
      </w:r>
      <w:r>
        <w:t xml:space="preserve">vyfiltrování podle řádu </w:t>
      </w:r>
      <w:proofErr w:type="spellStart"/>
      <w:r>
        <w:rPr>
          <w:i/>
        </w:rPr>
        <w:t>Passeriformes</w:t>
      </w:r>
      <w:proofErr w:type="spellEnd"/>
      <w:r>
        <w:rPr>
          <w:i/>
        </w:rPr>
        <w:t xml:space="preserve"> </w:t>
      </w:r>
      <w:r>
        <w:t>zbylo 323 druhů pěvců. Následná kritéria minimálních počtů potravních akcí na druh (n = 30) tento počet druhů dále snížila na výsledných 249 druhů a</w:t>
      </w:r>
      <w:r w:rsidR="00A2433F">
        <w:t> </w:t>
      </w:r>
      <w:r>
        <w:t>celkem 106697 jednotlivých potravních akcí.</w:t>
      </w:r>
    </w:p>
    <w:p w14:paraId="0169059A" w14:textId="021F0B57" w:rsidR="00E92CFD" w:rsidRDefault="00E92CFD" w:rsidP="00A073B8">
      <w:pPr>
        <w:pStyle w:val="Text"/>
      </w:pPr>
      <w:r>
        <w:tab/>
        <w:t xml:space="preserve">Distanční matice vytvořená pomocí těchto behaviorálních dat byla následně porovnána oproti obdobným maticím na bázi morfologických znaků a fylogenetických dat. Dále byly provedeny </w:t>
      </w:r>
      <w:proofErr w:type="spellStart"/>
      <w:r>
        <w:t>Mantelovy</w:t>
      </w:r>
      <w:proofErr w:type="spellEnd"/>
      <w:r>
        <w:t xml:space="preserve"> testy pro všechny 3 kombinace matic. Pro získání p-hodnot bylo použito vždy 999</w:t>
      </w:r>
      <w:r w:rsidR="00D13919">
        <w:t> </w:t>
      </w:r>
      <w:r>
        <w:t xml:space="preserve">permutací. Výsledky vztahů korelace mezi maticemi zobrazuje graf na obr. 10. Korelace mezi všemi maticemi byla v souhrnném srovnání relativně nízká, data zobrazuje Tabulka 3. Vztahy mezi fylogenezí a gildami graficky zobrazuje </w:t>
      </w:r>
      <w:proofErr w:type="spellStart"/>
      <w:r>
        <w:t>kodendrogram</w:t>
      </w:r>
      <w:proofErr w:type="spellEnd"/>
      <w:r>
        <w:t xml:space="preserve"> na obr.11, a proporční využívání metod a</w:t>
      </w:r>
      <w:r w:rsidR="00E4177E">
        <w:t> </w:t>
      </w:r>
      <w:r>
        <w:t>substrátů zobrazuje obr. 12.</w:t>
      </w:r>
    </w:p>
    <w:p w14:paraId="728044E6" w14:textId="77777777" w:rsidR="00A073B8" w:rsidRDefault="00A073B8" w:rsidP="00A073B8">
      <w:pPr>
        <w:pStyle w:val="Text"/>
      </w:pPr>
    </w:p>
    <w:p w14:paraId="35088983" w14:textId="7419D3F8" w:rsidR="00E92CFD" w:rsidRDefault="00E92CFD" w:rsidP="00857BAC">
      <w:pPr>
        <w:pStyle w:val="Text"/>
      </w:pPr>
      <w:r w:rsidRPr="00A073B8">
        <w:rPr>
          <w:b/>
          <w:bCs/>
        </w:rPr>
        <w:t>Tabulka 3:</w:t>
      </w:r>
      <w:r>
        <w:t xml:space="preserve"> Výsledky </w:t>
      </w:r>
      <w:proofErr w:type="spellStart"/>
      <w:r>
        <w:t>Mantelových</w:t>
      </w:r>
      <w:proofErr w:type="spellEnd"/>
      <w:r>
        <w:t xml:space="preserve"> testů mezi maticemi souhrnného srovnání.</w:t>
      </w:r>
    </w:p>
    <w:tbl>
      <w:tblPr>
        <w:tblW w:w="9106" w:type="dxa"/>
        <w:tblBorders>
          <w:insideH w:val="single" w:sz="4" w:space="0" w:color="auto"/>
          <w:insideV w:val="single" w:sz="4" w:space="0" w:color="auto"/>
        </w:tblBorders>
        <w:tblLayout w:type="fixed"/>
        <w:tblLook w:val="0600" w:firstRow="0" w:lastRow="0" w:firstColumn="0" w:lastColumn="0" w:noHBand="1" w:noVBand="1"/>
      </w:tblPr>
      <w:tblGrid>
        <w:gridCol w:w="3744"/>
        <w:gridCol w:w="2758"/>
        <w:gridCol w:w="2604"/>
      </w:tblGrid>
      <w:tr w:rsidR="00A073B8" w14:paraId="3D5D46C5" w14:textId="77777777" w:rsidTr="00A073B8">
        <w:trPr>
          <w:trHeight w:val="178"/>
        </w:trPr>
        <w:tc>
          <w:tcPr>
            <w:tcW w:w="3744" w:type="dxa"/>
            <w:tcMar>
              <w:top w:w="100" w:type="dxa"/>
              <w:left w:w="100" w:type="dxa"/>
              <w:bottom w:w="100" w:type="dxa"/>
              <w:right w:w="100" w:type="dxa"/>
            </w:tcMar>
          </w:tcPr>
          <w:p w14:paraId="239032A5" w14:textId="77777777" w:rsidR="00A073B8" w:rsidRDefault="00A073B8" w:rsidP="00A073B8">
            <w:pPr>
              <w:pStyle w:val="Text"/>
              <w:spacing w:line="240" w:lineRule="auto"/>
              <w:jc w:val="center"/>
            </w:pPr>
            <w:r>
              <w:t>Distanční matice</w:t>
            </w:r>
          </w:p>
        </w:tc>
        <w:tc>
          <w:tcPr>
            <w:tcW w:w="2758" w:type="dxa"/>
            <w:tcMar>
              <w:top w:w="100" w:type="dxa"/>
              <w:left w:w="100" w:type="dxa"/>
              <w:bottom w:w="100" w:type="dxa"/>
              <w:right w:w="100" w:type="dxa"/>
            </w:tcMar>
          </w:tcPr>
          <w:p w14:paraId="6DF3B0EE" w14:textId="3BB4F7B9" w:rsidR="00A073B8" w:rsidRDefault="00A073B8" w:rsidP="00A073B8">
            <w:pPr>
              <w:pStyle w:val="Text"/>
              <w:spacing w:line="240" w:lineRule="auto"/>
              <w:jc w:val="center"/>
            </w:pPr>
            <w:proofErr w:type="spellStart"/>
            <w:r>
              <w:t>Mantelovo</w:t>
            </w:r>
            <w:proofErr w:type="spellEnd"/>
            <w:r>
              <w:t xml:space="preserve"> r</w:t>
            </w:r>
          </w:p>
        </w:tc>
        <w:tc>
          <w:tcPr>
            <w:tcW w:w="2604" w:type="dxa"/>
            <w:tcMar>
              <w:top w:w="100" w:type="dxa"/>
              <w:left w:w="100" w:type="dxa"/>
              <w:bottom w:w="100" w:type="dxa"/>
              <w:right w:w="100" w:type="dxa"/>
            </w:tcMar>
          </w:tcPr>
          <w:p w14:paraId="38D77982" w14:textId="77777777" w:rsidR="00A073B8" w:rsidRDefault="00A073B8" w:rsidP="00A073B8">
            <w:pPr>
              <w:pStyle w:val="Text"/>
              <w:spacing w:line="240" w:lineRule="auto"/>
              <w:jc w:val="center"/>
            </w:pPr>
            <w:r>
              <w:t>p-hodnota</w:t>
            </w:r>
          </w:p>
        </w:tc>
      </w:tr>
      <w:tr w:rsidR="00A073B8" w14:paraId="01459958" w14:textId="77777777" w:rsidTr="00A073B8">
        <w:trPr>
          <w:trHeight w:val="178"/>
        </w:trPr>
        <w:tc>
          <w:tcPr>
            <w:tcW w:w="3744" w:type="dxa"/>
            <w:tcMar>
              <w:top w:w="100" w:type="dxa"/>
              <w:left w:w="100" w:type="dxa"/>
              <w:bottom w:w="100" w:type="dxa"/>
              <w:right w:w="100" w:type="dxa"/>
            </w:tcMar>
          </w:tcPr>
          <w:p w14:paraId="3E70C58A" w14:textId="04D5FE12" w:rsidR="00A073B8" w:rsidRDefault="00A073B8" w:rsidP="00A073B8">
            <w:pPr>
              <w:pStyle w:val="Text"/>
              <w:spacing w:line="240" w:lineRule="auto"/>
              <w:jc w:val="center"/>
            </w:pPr>
            <w:r>
              <w:t>Fylogeneze – Gildy</w:t>
            </w:r>
          </w:p>
        </w:tc>
        <w:tc>
          <w:tcPr>
            <w:tcW w:w="2758" w:type="dxa"/>
            <w:tcMar>
              <w:top w:w="100" w:type="dxa"/>
              <w:left w:w="100" w:type="dxa"/>
              <w:bottom w:w="100" w:type="dxa"/>
              <w:right w:w="100" w:type="dxa"/>
            </w:tcMar>
          </w:tcPr>
          <w:p w14:paraId="07570E09" w14:textId="436AEFE5" w:rsidR="00A073B8" w:rsidRDefault="00A073B8" w:rsidP="00A073B8">
            <w:pPr>
              <w:pStyle w:val="Text"/>
              <w:spacing w:line="240" w:lineRule="auto"/>
              <w:jc w:val="center"/>
            </w:pPr>
            <w:r>
              <w:t>0.146</w:t>
            </w:r>
          </w:p>
        </w:tc>
        <w:tc>
          <w:tcPr>
            <w:tcW w:w="2604" w:type="dxa"/>
            <w:tcMar>
              <w:top w:w="100" w:type="dxa"/>
              <w:left w:w="100" w:type="dxa"/>
              <w:bottom w:w="100" w:type="dxa"/>
              <w:right w:w="100" w:type="dxa"/>
            </w:tcMar>
          </w:tcPr>
          <w:p w14:paraId="31C22D03" w14:textId="77777777" w:rsidR="00A073B8" w:rsidRDefault="00A073B8" w:rsidP="00A073B8">
            <w:pPr>
              <w:pStyle w:val="Text"/>
              <w:spacing w:line="240" w:lineRule="auto"/>
              <w:jc w:val="center"/>
            </w:pPr>
            <w:r>
              <w:t>0.001</w:t>
            </w:r>
          </w:p>
        </w:tc>
      </w:tr>
      <w:tr w:rsidR="00A073B8" w14:paraId="5CDDFE39" w14:textId="77777777" w:rsidTr="00A073B8">
        <w:trPr>
          <w:trHeight w:val="178"/>
        </w:trPr>
        <w:tc>
          <w:tcPr>
            <w:tcW w:w="3744" w:type="dxa"/>
            <w:tcMar>
              <w:top w:w="100" w:type="dxa"/>
              <w:left w:w="100" w:type="dxa"/>
              <w:bottom w:w="100" w:type="dxa"/>
              <w:right w:w="100" w:type="dxa"/>
            </w:tcMar>
          </w:tcPr>
          <w:p w14:paraId="661882DC" w14:textId="0605C817" w:rsidR="00A073B8" w:rsidRDefault="00A073B8" w:rsidP="00A073B8">
            <w:pPr>
              <w:pStyle w:val="Text"/>
              <w:spacing w:line="240" w:lineRule="auto"/>
              <w:jc w:val="center"/>
            </w:pPr>
            <w:r>
              <w:t>Fylogeneze – Morfologie</w:t>
            </w:r>
          </w:p>
        </w:tc>
        <w:tc>
          <w:tcPr>
            <w:tcW w:w="2758" w:type="dxa"/>
            <w:tcMar>
              <w:top w:w="100" w:type="dxa"/>
              <w:left w:w="100" w:type="dxa"/>
              <w:bottom w:w="100" w:type="dxa"/>
              <w:right w:w="100" w:type="dxa"/>
            </w:tcMar>
          </w:tcPr>
          <w:p w14:paraId="55610D1C" w14:textId="2B662853" w:rsidR="00A073B8" w:rsidRDefault="00A073B8" w:rsidP="00A073B8">
            <w:pPr>
              <w:pStyle w:val="Text"/>
              <w:spacing w:line="240" w:lineRule="auto"/>
              <w:jc w:val="center"/>
            </w:pPr>
            <w:r>
              <w:t>0.104</w:t>
            </w:r>
          </w:p>
        </w:tc>
        <w:tc>
          <w:tcPr>
            <w:tcW w:w="2604" w:type="dxa"/>
            <w:tcMar>
              <w:top w:w="100" w:type="dxa"/>
              <w:left w:w="100" w:type="dxa"/>
              <w:bottom w:w="100" w:type="dxa"/>
              <w:right w:w="100" w:type="dxa"/>
            </w:tcMar>
          </w:tcPr>
          <w:p w14:paraId="0740D2A7" w14:textId="77777777" w:rsidR="00A073B8" w:rsidRDefault="00A073B8" w:rsidP="00A073B8">
            <w:pPr>
              <w:pStyle w:val="Text"/>
              <w:spacing w:line="240" w:lineRule="auto"/>
              <w:jc w:val="center"/>
            </w:pPr>
            <w:r>
              <w:t>0.002</w:t>
            </w:r>
          </w:p>
        </w:tc>
      </w:tr>
      <w:tr w:rsidR="00A073B8" w14:paraId="48BE1DD4" w14:textId="77777777" w:rsidTr="00A073B8">
        <w:trPr>
          <w:trHeight w:val="178"/>
        </w:trPr>
        <w:tc>
          <w:tcPr>
            <w:tcW w:w="3744" w:type="dxa"/>
            <w:tcMar>
              <w:top w:w="100" w:type="dxa"/>
              <w:left w:w="100" w:type="dxa"/>
              <w:bottom w:w="100" w:type="dxa"/>
              <w:right w:w="100" w:type="dxa"/>
            </w:tcMar>
          </w:tcPr>
          <w:p w14:paraId="4B6EBB54" w14:textId="0DEAE858" w:rsidR="00A073B8" w:rsidRDefault="00A073B8" w:rsidP="00A073B8">
            <w:pPr>
              <w:pStyle w:val="Text"/>
              <w:spacing w:line="240" w:lineRule="auto"/>
              <w:jc w:val="center"/>
            </w:pPr>
            <w:r>
              <w:t>Morfologie – Gildy</w:t>
            </w:r>
          </w:p>
        </w:tc>
        <w:tc>
          <w:tcPr>
            <w:tcW w:w="2758" w:type="dxa"/>
            <w:tcMar>
              <w:top w:w="100" w:type="dxa"/>
              <w:left w:w="100" w:type="dxa"/>
              <w:bottom w:w="100" w:type="dxa"/>
              <w:right w:w="100" w:type="dxa"/>
            </w:tcMar>
          </w:tcPr>
          <w:p w14:paraId="7215718F" w14:textId="09356320" w:rsidR="00A073B8" w:rsidRDefault="00A073B8" w:rsidP="00A073B8">
            <w:pPr>
              <w:pStyle w:val="Text"/>
              <w:spacing w:line="240" w:lineRule="auto"/>
              <w:jc w:val="center"/>
            </w:pPr>
            <w:r>
              <w:t>0.082</w:t>
            </w:r>
          </w:p>
        </w:tc>
        <w:tc>
          <w:tcPr>
            <w:tcW w:w="2604" w:type="dxa"/>
            <w:tcMar>
              <w:top w:w="100" w:type="dxa"/>
              <w:left w:w="100" w:type="dxa"/>
              <w:bottom w:w="100" w:type="dxa"/>
              <w:right w:w="100" w:type="dxa"/>
            </w:tcMar>
          </w:tcPr>
          <w:p w14:paraId="3BB2784E" w14:textId="77777777" w:rsidR="00A073B8" w:rsidRDefault="00A073B8" w:rsidP="00A073B8">
            <w:pPr>
              <w:pStyle w:val="Text"/>
              <w:spacing w:line="240" w:lineRule="auto"/>
              <w:jc w:val="center"/>
            </w:pPr>
            <w:r>
              <w:t>0.003</w:t>
            </w:r>
          </w:p>
        </w:tc>
      </w:tr>
    </w:tbl>
    <w:p w14:paraId="408B3185" w14:textId="1DE5D1D3" w:rsidR="00E92CFD" w:rsidRPr="00A073B8" w:rsidRDefault="00A073B8" w:rsidP="00E92CFD">
      <w:pPr>
        <w:jc w:val="both"/>
        <w:rPr>
          <w:b/>
          <w:bCs/>
        </w:rPr>
      </w:pPr>
      <w:r>
        <w:rPr>
          <w:noProof/>
        </w:rPr>
        <w:drawing>
          <wp:anchor distT="114300" distB="114300" distL="114300" distR="114300" simplePos="0" relativeHeight="251669504" behindDoc="0" locked="0" layoutInCell="1" hidden="0" allowOverlap="1" wp14:anchorId="72E80353" wp14:editId="65FA93DF">
            <wp:simplePos x="0" y="0"/>
            <wp:positionH relativeFrom="margin">
              <wp:align>center</wp:align>
            </wp:positionH>
            <wp:positionV relativeFrom="paragraph">
              <wp:posOffset>346735</wp:posOffset>
            </wp:positionV>
            <wp:extent cx="3285490" cy="2509520"/>
            <wp:effectExtent l="0" t="0" r="0" b="5080"/>
            <wp:wrapTopAndBottom/>
            <wp:docPr id="7" name="image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2.png" descr="A diagram of a triangle&#10;&#10;AI-generated content may be incorrect."/>
                    <pic:cNvPicPr preferRelativeResize="0"/>
                  </pic:nvPicPr>
                  <pic:blipFill>
                    <a:blip r:embed="rId50"/>
                    <a:srcRect/>
                    <a:stretch>
                      <a:fillRect/>
                    </a:stretch>
                  </pic:blipFill>
                  <pic:spPr>
                    <a:xfrm>
                      <a:off x="0" y="0"/>
                      <a:ext cx="3285490" cy="2509520"/>
                    </a:xfrm>
                    <a:prstGeom prst="rect">
                      <a:avLst/>
                    </a:prstGeom>
                    <a:ln/>
                  </pic:spPr>
                </pic:pic>
              </a:graphicData>
            </a:graphic>
            <wp14:sizeRelH relativeFrom="margin">
              <wp14:pctWidth>0</wp14:pctWidth>
            </wp14:sizeRelH>
            <wp14:sizeRelV relativeFrom="margin">
              <wp14:pctHeight>0</wp14:pctHeight>
            </wp14:sizeRelV>
          </wp:anchor>
        </w:drawing>
      </w:r>
    </w:p>
    <w:p w14:paraId="36F79D8C" w14:textId="0236731E" w:rsidR="00E92CFD" w:rsidRDefault="00E92CFD" w:rsidP="00857BAC">
      <w:pPr>
        <w:pStyle w:val="Text"/>
      </w:pPr>
      <w:r w:rsidRPr="00A073B8">
        <w:rPr>
          <w:b/>
          <w:bCs/>
        </w:rPr>
        <w:t>Obr.10:</w:t>
      </w:r>
      <w:r>
        <w:t xml:space="preserve"> Vizualizace korelací mezi fylogenezí, morfologií a potravním chováním (gildy). Čísla značí míru korelace pomocí </w:t>
      </w:r>
      <w:proofErr w:type="spellStart"/>
      <w:r>
        <w:t>Mantelova</w:t>
      </w:r>
      <w:proofErr w:type="spellEnd"/>
      <w:r>
        <w:t xml:space="preserve"> r.</w:t>
      </w:r>
    </w:p>
    <w:p w14:paraId="16FD850A" w14:textId="478410E5" w:rsidR="00E92CFD" w:rsidRPr="00857BAC" w:rsidRDefault="00E92CFD" w:rsidP="00857BAC">
      <w:pPr>
        <w:pStyle w:val="Text"/>
      </w:pPr>
      <w:bookmarkStart w:id="64" w:name="_jz7vqsivtq53" w:colFirst="0" w:colLast="0"/>
      <w:bookmarkEnd w:id="64"/>
      <w:r w:rsidRPr="00857BAC">
        <w:rPr>
          <w:b/>
          <w:bCs/>
          <w:noProof/>
        </w:rPr>
        <w:lastRenderedPageBreak/>
        <w:drawing>
          <wp:anchor distT="0" distB="0" distL="0" distR="0" simplePos="0" relativeHeight="251670528" behindDoc="0" locked="0" layoutInCell="1" hidden="0" allowOverlap="1" wp14:anchorId="77A49376" wp14:editId="3E7F9056">
            <wp:simplePos x="0" y="0"/>
            <wp:positionH relativeFrom="margin">
              <wp:align>center</wp:align>
            </wp:positionH>
            <wp:positionV relativeFrom="paragraph">
              <wp:posOffset>487</wp:posOffset>
            </wp:positionV>
            <wp:extent cx="6856730" cy="6666230"/>
            <wp:effectExtent l="0" t="0" r="1270" b="1270"/>
            <wp:wrapTopAndBottom distT="0" dist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51">
                      <a:extLst>
                        <a:ext uri="{96DAC541-7B7A-43D3-8B79-37D633B846F1}">
                          <asvg:svgBlip xmlns:asvg="http://schemas.microsoft.com/office/drawing/2016/SVG/main" r:embed="rId52"/>
                        </a:ext>
                      </a:extLst>
                    </a:blip>
                    <a:stretch>
                      <a:fillRect/>
                    </a:stretch>
                  </pic:blipFill>
                  <pic:spPr>
                    <a:xfrm>
                      <a:off x="0" y="0"/>
                      <a:ext cx="6856730" cy="6666230"/>
                    </a:xfrm>
                    <a:prstGeom prst="rect">
                      <a:avLst/>
                    </a:prstGeom>
                  </pic:spPr>
                </pic:pic>
              </a:graphicData>
            </a:graphic>
            <wp14:sizeRelH relativeFrom="margin">
              <wp14:pctWidth>0</wp14:pctWidth>
            </wp14:sizeRelH>
            <wp14:sizeRelV relativeFrom="margin">
              <wp14:pctHeight>0</wp14:pctHeight>
            </wp14:sizeRelV>
          </wp:anchor>
        </w:drawing>
      </w:r>
      <w:r w:rsidRPr="00857BAC">
        <w:rPr>
          <w:b/>
          <w:bCs/>
        </w:rPr>
        <w:t>Obr.11:</w:t>
      </w:r>
      <w:r w:rsidRPr="00857BAC">
        <w:t xml:space="preserve"> Srovnání fylogenetických vztahů (levý </w:t>
      </w:r>
      <w:proofErr w:type="spellStart"/>
      <w:r w:rsidRPr="00857BAC">
        <w:t>dendrogram</w:t>
      </w:r>
      <w:proofErr w:type="spellEnd"/>
      <w:r w:rsidRPr="00857BAC">
        <w:t>) a shluků na základě podobností v</w:t>
      </w:r>
      <w:r w:rsidR="00D13919">
        <w:t> </w:t>
      </w:r>
      <w:r w:rsidRPr="00857BAC">
        <w:t xml:space="preserve">potravním chování (pravý </w:t>
      </w:r>
      <w:proofErr w:type="spellStart"/>
      <w:r w:rsidRPr="00857BAC">
        <w:t>dendrogram</w:t>
      </w:r>
      <w:proofErr w:type="spellEnd"/>
      <w:r w:rsidRPr="00857BAC">
        <w:t xml:space="preserve">) formou </w:t>
      </w:r>
      <w:proofErr w:type="spellStart"/>
      <w:r w:rsidRPr="00857BAC">
        <w:t>kodendrogramu</w:t>
      </w:r>
      <w:proofErr w:type="spellEnd"/>
      <w:r w:rsidRPr="00857BAC">
        <w:t xml:space="preserve"> pro 249 druhů pěvců. Barvy druhových jmen značí výskyt na kontinentu. Barvy spojujících úseček odpovídají shlukům pravého </w:t>
      </w:r>
      <w:proofErr w:type="spellStart"/>
      <w:r w:rsidRPr="00857BAC">
        <w:t>dendrogramu</w:t>
      </w:r>
      <w:proofErr w:type="spellEnd"/>
      <w:r w:rsidRPr="00857BAC">
        <w:t xml:space="preserve"> (n shluků = 6). Pro příliš velké rozměry </w:t>
      </w:r>
      <w:proofErr w:type="spellStart"/>
      <w:r w:rsidRPr="00857BAC">
        <w:t>dendrogramu</w:t>
      </w:r>
      <w:proofErr w:type="spellEnd"/>
      <w:r w:rsidRPr="00857BAC">
        <w:t xml:space="preserve"> jej nelze efektivně zobrazit v</w:t>
      </w:r>
      <w:r w:rsidR="00A2433F">
        <w:t> </w:t>
      </w:r>
      <w:r w:rsidRPr="00857BAC">
        <w:t>rámci tohoto dokumentu. Detailní vektorová verze souboru viz</w:t>
      </w:r>
      <w:r w:rsidR="00C763C2" w:rsidRPr="00857BAC">
        <w:t xml:space="preserve"> </w:t>
      </w:r>
      <w:proofErr w:type="spellStart"/>
      <w:r w:rsidR="00C763C2" w:rsidRPr="00857BAC">
        <w:t>repozitář</w:t>
      </w:r>
      <w:proofErr w:type="spellEnd"/>
      <w:r w:rsidR="00C763C2" w:rsidRPr="00857BAC">
        <w:t xml:space="preserve"> (odkaz výše)</w:t>
      </w:r>
      <w:r w:rsidRPr="00857BAC">
        <w:t>.</w:t>
      </w:r>
      <w:r w:rsidRPr="00857BAC">
        <w:br/>
      </w:r>
    </w:p>
    <w:p w14:paraId="16E57C18" w14:textId="35241E5D" w:rsidR="00E92CFD" w:rsidRDefault="00E92CFD" w:rsidP="00E92CFD"/>
    <w:p w14:paraId="7CD665AE" w14:textId="0F9AD008" w:rsidR="00E92CFD" w:rsidRDefault="00FF3B4C" w:rsidP="00857BAC">
      <w:pPr>
        <w:pStyle w:val="Text"/>
        <w:rPr>
          <w:noProof/>
        </w:rPr>
      </w:pPr>
      <w:r>
        <w:rPr>
          <w:noProof/>
        </w:rPr>
        <w:lastRenderedPageBreak/>
        <w:drawing>
          <wp:anchor distT="0" distB="0" distL="0" distR="0" simplePos="0" relativeHeight="251671552" behindDoc="0" locked="0" layoutInCell="1" hidden="0" allowOverlap="1" wp14:anchorId="1E0AC39A" wp14:editId="70DF883C">
            <wp:simplePos x="0" y="0"/>
            <wp:positionH relativeFrom="margin">
              <wp:align>center</wp:align>
            </wp:positionH>
            <wp:positionV relativeFrom="paragraph">
              <wp:posOffset>0</wp:posOffset>
            </wp:positionV>
            <wp:extent cx="5353050" cy="7410450"/>
            <wp:effectExtent l="0" t="0" r="0" b="0"/>
            <wp:wrapTopAndBottom distT="0" dist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rotWithShape="1">
                    <a:blip r:embed="rId53">
                      <a:extLst>
                        <a:ext uri="{96DAC541-7B7A-43D3-8B79-37D633B846F1}">
                          <asvg:svgBlip xmlns:asvg="http://schemas.microsoft.com/office/drawing/2016/SVG/main" r:embed="rId54"/>
                        </a:ext>
                      </a:extLst>
                    </a:blip>
                    <a:srcRect t="4638" r="32722" b="3610"/>
                    <a:stretch/>
                  </pic:blipFill>
                  <pic:spPr bwMode="auto">
                    <a:xfrm>
                      <a:off x="0" y="0"/>
                      <a:ext cx="5353050" cy="741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FF3B4C">
        <w:rPr>
          <w:b/>
          <w:bCs/>
        </w:rPr>
        <w:t>Obr. 12:</w:t>
      </w:r>
      <w:r w:rsidR="00E92CFD">
        <w:t xml:space="preserve"> Vizualizace využívaných substrátů a metod pro </w:t>
      </w:r>
      <w:proofErr w:type="spellStart"/>
      <w:r w:rsidR="00E92CFD">
        <w:t>dataset</w:t>
      </w:r>
      <w:proofErr w:type="spellEnd"/>
      <w:r w:rsidR="00E92CFD">
        <w:t xml:space="preserve"> 249 druhů pěvců. </w:t>
      </w:r>
      <w:proofErr w:type="spellStart"/>
      <w:r w:rsidR="00E92CFD">
        <w:t>Dendrogram</w:t>
      </w:r>
      <w:proofErr w:type="spellEnd"/>
      <w:r w:rsidR="00E92CFD">
        <w:t xml:space="preserve"> značí shluky na základě podobnosti v potravním chování, intenzita barvy je úměrná proporci využívání dané kategorie druhem, viz stupnice v levém dolním rohu. Pro velké rozměry grafiky je</w:t>
      </w:r>
      <w:r w:rsidR="00A2433F">
        <w:t> </w:t>
      </w:r>
      <w:r w:rsidR="00E92CFD">
        <w:t xml:space="preserve">opět zhoršená čitelnost. Vektorová grafika je dostupná v </w:t>
      </w:r>
      <w:proofErr w:type="spellStart"/>
      <w:r w:rsidR="00E92CFD">
        <w:t>repozitáři</w:t>
      </w:r>
      <w:proofErr w:type="spellEnd"/>
      <w:r w:rsidR="00E92CFD">
        <w:t xml:space="preserve"> (viz výše).</w:t>
      </w:r>
    </w:p>
    <w:p w14:paraId="67CF015E" w14:textId="77777777" w:rsidR="0071796E" w:rsidRDefault="0071796E" w:rsidP="00FF3B4C">
      <w:pPr>
        <w:pStyle w:val="Nadpis31"/>
      </w:pPr>
      <w:bookmarkStart w:id="65" w:name="_m60yjdjo1qyq" w:colFirst="0" w:colLast="0"/>
      <w:bookmarkEnd w:id="65"/>
    </w:p>
    <w:p w14:paraId="0A2A1B86" w14:textId="77777777" w:rsidR="0071796E" w:rsidRDefault="0071796E" w:rsidP="00FF3B4C">
      <w:pPr>
        <w:pStyle w:val="Nadpis31"/>
      </w:pPr>
    </w:p>
    <w:p w14:paraId="6A0D2A99" w14:textId="0B745D40" w:rsidR="00E92CFD" w:rsidRDefault="00FF3B4C" w:rsidP="00FF3B4C">
      <w:pPr>
        <w:pStyle w:val="Nadpis31"/>
      </w:pPr>
      <w:r>
        <w:lastRenderedPageBreak/>
        <w:t xml:space="preserve">3.2.1.2 </w:t>
      </w:r>
      <w:r w:rsidR="00E92CFD">
        <w:t>Specializace</w:t>
      </w:r>
    </w:p>
    <w:p w14:paraId="162828D2" w14:textId="4A42FA0A" w:rsidR="00E92CFD" w:rsidRDefault="00E4177E" w:rsidP="00F74EE6">
      <w:pPr>
        <w:pStyle w:val="Text"/>
      </w:pPr>
      <w:r>
        <w:rPr>
          <w:noProof/>
        </w:rPr>
        <w:drawing>
          <wp:anchor distT="0" distB="0" distL="114300" distR="114300" simplePos="0" relativeHeight="251678720" behindDoc="0" locked="0" layoutInCell="1" allowOverlap="1" wp14:anchorId="4BD6E97E" wp14:editId="04E8A43D">
            <wp:simplePos x="0" y="0"/>
            <wp:positionH relativeFrom="margin">
              <wp:align>left</wp:align>
            </wp:positionH>
            <wp:positionV relativeFrom="paragraph">
              <wp:posOffset>1851449</wp:posOffset>
            </wp:positionV>
            <wp:extent cx="5647055" cy="5579110"/>
            <wp:effectExtent l="0" t="0" r="0" b="2540"/>
            <wp:wrapTopAndBottom/>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55">
                      <a:extLst>
                        <a:ext uri="{96DAC541-7B7A-43D3-8B79-37D633B846F1}">
                          <asvg:svgBlip xmlns:asvg="http://schemas.microsoft.com/office/drawing/2016/SVG/main" r:embed="rId56"/>
                        </a:ext>
                      </a:extLst>
                    </a:blip>
                    <a:stretch>
                      <a:fillRect/>
                    </a:stretch>
                  </pic:blipFill>
                  <pic:spPr>
                    <a:xfrm>
                      <a:off x="0" y="0"/>
                      <a:ext cx="5647055" cy="5579110"/>
                    </a:xfrm>
                    <a:prstGeom prst="rect">
                      <a:avLst/>
                    </a:prstGeom>
                  </pic:spPr>
                </pic:pic>
              </a:graphicData>
            </a:graphic>
            <wp14:sizeRelH relativeFrom="margin">
              <wp14:pctWidth>0</wp14:pctWidth>
            </wp14:sizeRelH>
            <wp14:sizeRelV relativeFrom="margin">
              <wp14:pctHeight>0</wp14:pctHeight>
            </wp14:sizeRelV>
          </wp:anchor>
        </w:drawing>
      </w:r>
      <w:r w:rsidR="00E92CFD">
        <w:t>Hodnoty specializace byly silně vychýlené blíže k hodnotám indexu = 1, což značí, že velké množství pozorovaných druhů bylo silně specializovaných na metodu či substrát.</w:t>
      </w:r>
      <w:r w:rsidR="00573364">
        <w:t xml:space="preserve"> </w:t>
      </w:r>
      <w:r w:rsidR="00E92CFD">
        <w:t>Vztah mezi specializací na</w:t>
      </w:r>
      <w:r w:rsidR="00D13919">
        <w:t> </w:t>
      </w:r>
      <w:r w:rsidR="00E92CFD">
        <w:t xml:space="preserve">metodu a substrát je k vidění na bodovém grafu na obr. 13. Byl proveden </w:t>
      </w:r>
      <w:proofErr w:type="spellStart"/>
      <w:r w:rsidR="00E92CFD">
        <w:t>Kruskal-Wallisův</w:t>
      </w:r>
      <w:proofErr w:type="spellEnd"/>
      <w:r w:rsidR="00E92CFD">
        <w:t xml:space="preserve"> test (neparametrická obdoba analýzy variance) a byl nalezen statisticky signifikantní rozdíl ve specializaci na metodu mezi kontinenty (p &lt; 0,05). Post-hoc test (</w:t>
      </w:r>
      <w:proofErr w:type="spellStart"/>
      <w:r w:rsidR="00E92CFD">
        <w:t>Dunnův</w:t>
      </w:r>
      <w:proofErr w:type="spellEnd"/>
      <w:r w:rsidR="00E92CFD">
        <w:t xml:space="preserve"> test) odhalil, že od zbylých kontinentů se</w:t>
      </w:r>
      <w:r w:rsidR="00D13919">
        <w:t> </w:t>
      </w:r>
      <w:r w:rsidR="00E92CFD">
        <w:t xml:space="preserve">ve specializaci na metodu liší signifikantně jen Asie, s výrazně vyššími hodnotami indexu specializace. </w:t>
      </w:r>
      <w:proofErr w:type="spellStart"/>
      <w:r w:rsidR="00E92CFD">
        <w:t>Kruskal-Wallisův</w:t>
      </w:r>
      <w:proofErr w:type="spellEnd"/>
      <w:r w:rsidR="00E92CFD">
        <w:t xml:space="preserve"> test nenalezl signifikantní rozdíly ve specializaci na substrát (p &gt; 0,05). Druhy vyskytující </w:t>
      </w:r>
      <w:r w:rsidR="00B67A85">
        <w:t>se v</w:t>
      </w:r>
      <w:r w:rsidR="00E92CFD">
        <w:t xml:space="preserve"> datech z více kontinentů byly z této analýzy vyřazeny (n = 4). </w:t>
      </w:r>
    </w:p>
    <w:p w14:paraId="6B0BFEDB" w14:textId="760721BE" w:rsidR="00E92CFD" w:rsidRDefault="00E92CFD" w:rsidP="00857BAC">
      <w:pPr>
        <w:pStyle w:val="Text"/>
      </w:pPr>
      <w:r w:rsidRPr="00FF3B4C">
        <w:rPr>
          <w:b/>
          <w:bCs/>
        </w:rPr>
        <w:t>Obr. 13:</w:t>
      </w:r>
      <w:r>
        <w:t xml:space="preserve"> Graf zobrazující hodnoty indexu specializace na substrát a metodu. Každý bod představuje jeden druh, barevně označený dle kontinentu (viz legenda). Červená přerušovaná čára se sklonem = 1 dělí graf diagonálně pro přehlednost. Barevné </w:t>
      </w:r>
      <w:r w:rsidR="004F2060">
        <w:t>úsečky jsou</w:t>
      </w:r>
      <w:r>
        <w:t xml:space="preserve"> produktem regrese </w:t>
      </w:r>
      <w:r w:rsidR="00573364">
        <w:t xml:space="preserve">model II (RMA) </w:t>
      </w:r>
      <w:r w:rsidR="00FF3B4C">
        <w:t>a</w:t>
      </w:r>
      <w:r w:rsidR="00D13919">
        <w:t> </w:t>
      </w:r>
      <w:r>
        <w:t>zobraz</w:t>
      </w:r>
      <w:r w:rsidR="00FF3B4C">
        <w:t xml:space="preserve">ují </w:t>
      </w:r>
      <w:r>
        <w:t>vztah</w:t>
      </w:r>
      <w:r w:rsidR="00573364">
        <w:t xml:space="preserve"> </w:t>
      </w:r>
      <w:r>
        <w:t>mezi specializací na metodu a substrát druhů daného kontinentu.</w:t>
      </w:r>
    </w:p>
    <w:p w14:paraId="0D867F5F" w14:textId="77777777" w:rsidR="00E4177E" w:rsidRDefault="00E4177E" w:rsidP="00857BAC">
      <w:pPr>
        <w:pStyle w:val="Text"/>
      </w:pPr>
    </w:p>
    <w:p w14:paraId="463D0FAB" w14:textId="70382080" w:rsidR="00E92CFD" w:rsidRDefault="00FF3B4C" w:rsidP="00FF3B4C">
      <w:pPr>
        <w:pStyle w:val="Nadpis21"/>
      </w:pPr>
      <w:bookmarkStart w:id="66" w:name="_onix4ki1qd2z" w:colFirst="0" w:colLast="0"/>
      <w:bookmarkStart w:id="67" w:name="_Toc196741964"/>
      <w:bookmarkEnd w:id="66"/>
      <w:r>
        <w:lastRenderedPageBreak/>
        <w:t xml:space="preserve">3.2.2 </w:t>
      </w:r>
      <w:r w:rsidR="00E92CFD">
        <w:t>Výsledky pro jednotlivé kontinenty</w:t>
      </w:r>
      <w:bookmarkEnd w:id="67"/>
    </w:p>
    <w:p w14:paraId="2F8EF38E" w14:textId="0CE32E3C" w:rsidR="00E92CFD" w:rsidRDefault="00FF3B4C" w:rsidP="005E3CC3">
      <w:pPr>
        <w:pStyle w:val="Nadpis31"/>
      </w:pPr>
      <w:bookmarkStart w:id="68" w:name="_kiqtdnfeb4fh" w:colFirst="0" w:colLast="0"/>
      <w:bookmarkEnd w:id="68"/>
      <w:r>
        <w:t xml:space="preserve">3.2.2.1 </w:t>
      </w:r>
      <w:r w:rsidR="00E92CFD">
        <w:t>Austrálie</w:t>
      </w:r>
    </w:p>
    <w:p w14:paraId="1A225FA9" w14:textId="3EFB7626" w:rsidR="00E92CFD" w:rsidRDefault="00E92CFD" w:rsidP="00857BAC">
      <w:pPr>
        <w:pStyle w:val="Text"/>
      </w:pPr>
      <w:r>
        <w:t xml:space="preserve">Nejvíce studií pocházelo právě z Austrálie, a proto je v </w:t>
      </w:r>
      <w:proofErr w:type="spellStart"/>
      <w:r>
        <w:t>datasetu</w:t>
      </w:r>
      <w:proofErr w:type="spellEnd"/>
      <w:r>
        <w:t xml:space="preserve"> zastoupena největším počtem druhů. Celkem 12 studií v této analýze se věnovalo australským pěvcům a celkem 115 druhů splnilo kritéria minimálního počtů pozorování. Korelace mezi gildami a fylogenezí zde zůstala téměř identická jako při souhrnném srovnání (</w:t>
      </w:r>
      <w:proofErr w:type="spellStart"/>
      <w:r>
        <w:t>Mantelovo</w:t>
      </w:r>
      <w:proofErr w:type="spellEnd"/>
      <w:r>
        <w:t xml:space="preserve"> r = 0,141, p-hodnota = 0,001). Stoupla míra korelace mezi fylogenezí a morfologií (</w:t>
      </w:r>
      <w:proofErr w:type="spellStart"/>
      <w:r>
        <w:t>Mantelovo</w:t>
      </w:r>
      <w:proofErr w:type="spellEnd"/>
      <w:r>
        <w:t xml:space="preserve"> r = 0,314, p-hodnota = 0,001). Korelace mezi morfologií a</w:t>
      </w:r>
      <w:r w:rsidR="00D13919">
        <w:t> </w:t>
      </w:r>
      <w:r>
        <w:t>příslušností do gildy zde byla relativně nízká (</w:t>
      </w:r>
      <w:proofErr w:type="spellStart"/>
      <w:r>
        <w:t>Mantelovo</w:t>
      </w:r>
      <w:proofErr w:type="spellEnd"/>
      <w:r>
        <w:t xml:space="preserve"> r = 0,076, p-hodnota =</w:t>
      </w:r>
      <w:r w:rsidR="00A2433F">
        <w:t> </w:t>
      </w:r>
      <w:r>
        <w:t>0,027). Graf</w:t>
      </w:r>
      <w:r w:rsidR="00D13919">
        <w:t> </w:t>
      </w:r>
      <w:r>
        <w:t>na</w:t>
      </w:r>
      <w:r w:rsidR="00D13919">
        <w:t> </w:t>
      </w:r>
      <w:r>
        <w:t>obr.</w:t>
      </w:r>
      <w:r w:rsidR="00D13919">
        <w:t> </w:t>
      </w:r>
      <w:r>
        <w:t xml:space="preserve">14 zobrazuje korelační vztahy mezi jednotlivými aspekty </w:t>
      </w:r>
      <w:proofErr w:type="spellStart"/>
      <w:r>
        <w:t>datasetu</w:t>
      </w:r>
      <w:proofErr w:type="spellEnd"/>
      <w:r>
        <w:t xml:space="preserve">. </w:t>
      </w:r>
      <w:proofErr w:type="spellStart"/>
      <w:r>
        <w:t>Kodendrogram</w:t>
      </w:r>
      <w:proofErr w:type="spellEnd"/>
      <w:r>
        <w:t xml:space="preserve"> zobrazuje gildy a</w:t>
      </w:r>
      <w:r w:rsidR="00D13919">
        <w:t> </w:t>
      </w:r>
      <w:r>
        <w:t>fylogenezi (obr. 15). Využívané substráty a metody pro jednotlivé gildy zobrazuje obr. 16.</w:t>
      </w:r>
    </w:p>
    <w:p w14:paraId="33BC9E67" w14:textId="77777777" w:rsidR="00E92CFD" w:rsidRDefault="00E92CFD" w:rsidP="00E92CFD"/>
    <w:p w14:paraId="66159E3F" w14:textId="77777777" w:rsidR="00E92CFD" w:rsidRDefault="00E92CFD" w:rsidP="00E92CFD">
      <w:r>
        <w:rPr>
          <w:noProof/>
        </w:rPr>
        <w:drawing>
          <wp:inline distT="114300" distB="114300" distL="114300" distR="114300" wp14:anchorId="38F86FA8" wp14:editId="65C64860">
            <wp:extent cx="5731200" cy="4584700"/>
            <wp:effectExtent l="0" t="0" r="0" b="0"/>
            <wp:docPr id="6" name="image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png" descr="A diagram of a triangle&#10;&#10;AI-generated content may be incorrect."/>
                    <pic:cNvPicPr preferRelativeResize="0"/>
                  </pic:nvPicPr>
                  <pic:blipFill>
                    <a:blip r:embed="rId57"/>
                    <a:srcRect/>
                    <a:stretch>
                      <a:fillRect/>
                    </a:stretch>
                  </pic:blipFill>
                  <pic:spPr>
                    <a:xfrm>
                      <a:off x="0" y="0"/>
                      <a:ext cx="5731200" cy="4584700"/>
                    </a:xfrm>
                    <a:prstGeom prst="rect">
                      <a:avLst/>
                    </a:prstGeom>
                    <a:ln/>
                  </pic:spPr>
                </pic:pic>
              </a:graphicData>
            </a:graphic>
          </wp:inline>
        </w:drawing>
      </w:r>
    </w:p>
    <w:p w14:paraId="443A62A1" w14:textId="7D588D6B" w:rsidR="00E92CFD" w:rsidRDefault="00E92CFD" w:rsidP="00D13919">
      <w:pPr>
        <w:pStyle w:val="Text"/>
      </w:pPr>
      <w:r w:rsidRPr="005E3CC3">
        <w:rPr>
          <w:b/>
          <w:bCs/>
        </w:rPr>
        <w:t>Obr. 14:</w:t>
      </w:r>
      <w:r>
        <w:t xml:space="preserve"> Vizualizace korelací mezi morfologií, potravním chováním (gildy) a fylogenezí v </w:t>
      </w:r>
      <w:proofErr w:type="spellStart"/>
      <w:r>
        <w:t>datasetu</w:t>
      </w:r>
      <w:proofErr w:type="spellEnd"/>
      <w:r>
        <w:t xml:space="preserve"> australských pěvců. Čísla značí míru korelace pomocí </w:t>
      </w:r>
      <w:proofErr w:type="spellStart"/>
      <w:r>
        <w:t>Mantelova</w:t>
      </w:r>
      <w:proofErr w:type="spellEnd"/>
      <w:r>
        <w:t xml:space="preserve"> r.</w:t>
      </w:r>
    </w:p>
    <w:p w14:paraId="0EE6966E" w14:textId="147596CA" w:rsidR="00E92CFD" w:rsidRDefault="005E3CC3" w:rsidP="00D13919">
      <w:pPr>
        <w:pStyle w:val="Text"/>
      </w:pPr>
      <w:r w:rsidRPr="005E3CC3">
        <w:rPr>
          <w:b/>
          <w:bCs/>
          <w:noProof/>
        </w:rPr>
        <w:lastRenderedPageBreak/>
        <w:drawing>
          <wp:anchor distT="114300" distB="114300" distL="114300" distR="114300" simplePos="0" relativeHeight="251672576" behindDoc="0" locked="0" layoutInCell="1" hidden="0" allowOverlap="1" wp14:anchorId="0FD6B4DD" wp14:editId="40DEC22B">
            <wp:simplePos x="0" y="0"/>
            <wp:positionH relativeFrom="margin">
              <wp:posOffset>-285318</wp:posOffset>
            </wp:positionH>
            <wp:positionV relativeFrom="paragraph">
              <wp:posOffset>127</wp:posOffset>
            </wp:positionV>
            <wp:extent cx="6539054" cy="7401408"/>
            <wp:effectExtent l="0" t="0" r="0" b="0"/>
            <wp:wrapTopAndBottom distT="114300" distB="11430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rotWithShape="1">
                    <a:blip r:embed="rId58">
                      <a:extLst>
                        <a:ext uri="{96DAC541-7B7A-43D3-8B79-37D633B846F1}">
                          <asvg:svgBlip xmlns:asvg="http://schemas.microsoft.com/office/drawing/2016/SVG/main" r:embed="rId59"/>
                        </a:ext>
                      </a:extLst>
                    </a:blip>
                    <a:srcRect t="15" b="1283"/>
                    <a:stretch/>
                  </pic:blipFill>
                  <pic:spPr bwMode="auto">
                    <a:xfrm>
                      <a:off x="0" y="0"/>
                      <a:ext cx="6539290" cy="740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5E3CC3">
        <w:rPr>
          <w:b/>
          <w:bCs/>
        </w:rPr>
        <w:t>Obr.15:</w:t>
      </w:r>
      <w:r w:rsidR="00E92CFD">
        <w:t xml:space="preserve"> </w:t>
      </w:r>
      <w:proofErr w:type="spellStart"/>
      <w:r w:rsidR="00E92CFD">
        <w:t>Kodendrogram</w:t>
      </w:r>
      <w:proofErr w:type="spellEnd"/>
      <w:r w:rsidR="00E92CFD">
        <w:t xml:space="preserve"> fylogeneze (levá strana) </w:t>
      </w:r>
      <w:r w:rsidR="003768F7">
        <w:t>a potravního</w:t>
      </w:r>
      <w:r w:rsidR="00E92CFD">
        <w:t xml:space="preserve"> chování (pravá strana) 115 druhů australských pěvců. Barvy spojujících úseček odpovídají shlukům na pravé straně (n shluků = 6).</w:t>
      </w:r>
    </w:p>
    <w:p w14:paraId="22C09BC5" w14:textId="57F0E103" w:rsidR="00E92CFD" w:rsidRDefault="00E92CFD" w:rsidP="005E3CC3">
      <w:pPr>
        <w:pStyle w:val="Text"/>
      </w:pPr>
      <w:bookmarkStart w:id="69" w:name="_o94bnoxofgto" w:colFirst="0" w:colLast="0"/>
      <w:bookmarkEnd w:id="69"/>
      <w:r w:rsidRPr="005E3CC3">
        <w:rPr>
          <w:b/>
          <w:bCs/>
          <w:noProof/>
        </w:rPr>
        <w:lastRenderedPageBreak/>
        <w:drawing>
          <wp:anchor distT="0" distB="0" distL="0" distR="0" simplePos="0" relativeHeight="251673600" behindDoc="0" locked="0" layoutInCell="1" hidden="0" allowOverlap="1" wp14:anchorId="077CFDCF" wp14:editId="2C37136C">
            <wp:simplePos x="0" y="0"/>
            <wp:positionH relativeFrom="margin">
              <wp:align>center</wp:align>
            </wp:positionH>
            <wp:positionV relativeFrom="paragraph">
              <wp:posOffset>94894</wp:posOffset>
            </wp:positionV>
            <wp:extent cx="3513455" cy="7234555"/>
            <wp:effectExtent l="0" t="0" r="0" b="4445"/>
            <wp:wrapTopAndBottom distT="0" distB="0"/>
            <wp:docPr id="9" name="image3.png" descr="A graph of data being used&#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3.png" descr="A graph of data being used&#10;&#10;AI-generated content may be incorrect."/>
                    <pic:cNvPicPr preferRelativeResize="0"/>
                  </pic:nvPicPr>
                  <pic:blipFill>
                    <a:blip r:embed="rId60"/>
                    <a:srcRect/>
                    <a:stretch>
                      <a:fillRect/>
                    </a:stretch>
                  </pic:blipFill>
                  <pic:spPr>
                    <a:xfrm>
                      <a:off x="0" y="0"/>
                      <a:ext cx="3513455" cy="7234555"/>
                    </a:xfrm>
                    <a:prstGeom prst="rect">
                      <a:avLst/>
                    </a:prstGeom>
                    <a:ln/>
                  </pic:spPr>
                </pic:pic>
              </a:graphicData>
            </a:graphic>
            <wp14:sizeRelH relativeFrom="margin">
              <wp14:pctWidth>0</wp14:pctWidth>
            </wp14:sizeRelH>
            <wp14:sizeRelV relativeFrom="margin">
              <wp14:pctHeight>0</wp14:pctHeight>
            </wp14:sizeRelV>
          </wp:anchor>
        </w:drawing>
      </w:r>
      <w:r w:rsidRPr="005E3CC3">
        <w:rPr>
          <w:b/>
          <w:bCs/>
        </w:rPr>
        <w:t>Obr. 16:</w:t>
      </w:r>
      <w:r>
        <w:t xml:space="preserve"> Vizualizace využívaných substrátů a metod pro </w:t>
      </w:r>
      <w:proofErr w:type="spellStart"/>
      <w:r>
        <w:t>dataset</w:t>
      </w:r>
      <w:proofErr w:type="spellEnd"/>
      <w:r>
        <w:t xml:space="preserve"> 115 druhů australských pěvců. </w:t>
      </w:r>
      <w:proofErr w:type="spellStart"/>
      <w:r>
        <w:t>Dendrogram</w:t>
      </w:r>
      <w:proofErr w:type="spellEnd"/>
      <w:r>
        <w:t xml:space="preserve"> značí shluky dle potravního chování (gildy), velikost černých kruhů je úměrná proporci využívání dané metody/substrátu druhem. Graf jako vektorový soubor viz </w:t>
      </w:r>
      <w:proofErr w:type="spellStart"/>
      <w:r>
        <w:t>repozitář</w:t>
      </w:r>
      <w:proofErr w:type="spellEnd"/>
      <w:r>
        <w:t>.</w:t>
      </w:r>
    </w:p>
    <w:p w14:paraId="7B469DA6" w14:textId="77777777" w:rsidR="005E3CC3" w:rsidRDefault="005E3CC3" w:rsidP="005E3CC3">
      <w:pPr>
        <w:pStyle w:val="Nadpis31"/>
      </w:pPr>
      <w:bookmarkStart w:id="70" w:name="_cjbzqoy0qbsr" w:colFirst="0" w:colLast="0"/>
      <w:bookmarkEnd w:id="70"/>
    </w:p>
    <w:p w14:paraId="27D7DC98" w14:textId="77777777" w:rsidR="00E4177E" w:rsidRDefault="00E4177E" w:rsidP="005E3CC3">
      <w:pPr>
        <w:pStyle w:val="Nadpis31"/>
      </w:pPr>
    </w:p>
    <w:p w14:paraId="522486EB" w14:textId="76D2B2C0" w:rsidR="00E92CFD" w:rsidRDefault="005E3CC3" w:rsidP="005E3CC3">
      <w:pPr>
        <w:pStyle w:val="Nadpis31"/>
      </w:pPr>
      <w:r>
        <w:lastRenderedPageBreak/>
        <w:t xml:space="preserve">3.2.2.2 </w:t>
      </w:r>
      <w:r w:rsidR="00E92CFD">
        <w:t>Asie</w:t>
      </w:r>
    </w:p>
    <w:p w14:paraId="5E58C19B" w14:textId="550CD314" w:rsidR="00E92CFD" w:rsidRDefault="00E92CFD" w:rsidP="005E3CC3">
      <w:pPr>
        <w:pStyle w:val="Text"/>
      </w:pPr>
      <w:r>
        <w:t>Selekční kritéria splnilo 6 prací z Asie, z toho čtyři z Indického subkontinentu, jedna z Hong-Kongu, jedna z Taiwanu a jedna z Malajsie. Do konečné analýzy postoupilo celkem 75 druhů z těchto prací. V</w:t>
      </w:r>
      <w:r w:rsidR="00D13919">
        <w:t> </w:t>
      </w:r>
      <w:r>
        <w:t>datech z Asie bylo možné pozorovat silnější korelační vztahy mezi morfologií, fylogenezí a</w:t>
      </w:r>
      <w:r w:rsidR="00D13919">
        <w:t> </w:t>
      </w:r>
      <w:r>
        <w:t>příslušností do trofických gild. Mezi Fylogenezí a trofickými gildami byla nalezena podstatně vyšší korelace než při mezikontinentálním srovnání (</w:t>
      </w:r>
      <w:proofErr w:type="spellStart"/>
      <w:r>
        <w:t>Mantelovo</w:t>
      </w:r>
      <w:proofErr w:type="spellEnd"/>
      <w:r>
        <w:t xml:space="preserve"> r = 0,303, p-hodnota = 0,001). Podobné výše korelace dosáhl vztah fylogeneze a morfologie (</w:t>
      </w:r>
      <w:proofErr w:type="spellStart"/>
      <w:r>
        <w:t>Mantelovo</w:t>
      </w:r>
      <w:proofErr w:type="spellEnd"/>
      <w:r>
        <w:t xml:space="preserve"> r = 0,248, p-hodnota = 0,001). Vztah mezi morfologií a potravním chováním nebyl tak těsný, ale i přes to se podstatně zvýšil oproti souhrnným datům (</w:t>
      </w:r>
      <w:proofErr w:type="spellStart"/>
      <w:r>
        <w:t>Mantelovo</w:t>
      </w:r>
      <w:proofErr w:type="spellEnd"/>
      <w:r>
        <w:t xml:space="preserve"> r = 0,162, p-hodnota = 0,008). Graf na obr. 17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(obr.18). Preference substrátů a metod pro jednotlivé druhy s vizualizací </w:t>
      </w:r>
      <w:proofErr w:type="spellStart"/>
      <w:r>
        <w:t>dendrogramu</w:t>
      </w:r>
      <w:proofErr w:type="spellEnd"/>
      <w:r>
        <w:t xml:space="preserve"> gild zobrazuje grafika na obr. 19.</w:t>
      </w:r>
    </w:p>
    <w:p w14:paraId="0E084827" w14:textId="77777777" w:rsidR="00E92CFD" w:rsidRDefault="00E92CFD" w:rsidP="00E92CFD">
      <w:pPr>
        <w:jc w:val="both"/>
      </w:pPr>
      <w:r>
        <w:rPr>
          <w:noProof/>
        </w:rPr>
        <w:drawing>
          <wp:inline distT="114300" distB="114300" distL="114300" distR="114300" wp14:anchorId="5FF9D5E6" wp14:editId="07954156">
            <wp:extent cx="5731200" cy="4000500"/>
            <wp:effectExtent l="0" t="0" r="0" b="0"/>
            <wp:docPr id="8" name="image1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2.png" descr="A diagram of a triangle&#10;&#10;AI-generated content may be incorrect."/>
                    <pic:cNvPicPr preferRelativeResize="0"/>
                  </pic:nvPicPr>
                  <pic:blipFill>
                    <a:blip r:embed="rId61"/>
                    <a:srcRect/>
                    <a:stretch>
                      <a:fillRect/>
                    </a:stretch>
                  </pic:blipFill>
                  <pic:spPr>
                    <a:xfrm>
                      <a:off x="0" y="0"/>
                      <a:ext cx="5731200" cy="4000500"/>
                    </a:xfrm>
                    <a:prstGeom prst="rect">
                      <a:avLst/>
                    </a:prstGeom>
                    <a:ln/>
                  </pic:spPr>
                </pic:pic>
              </a:graphicData>
            </a:graphic>
          </wp:inline>
        </w:drawing>
      </w:r>
    </w:p>
    <w:p w14:paraId="6EC4C8C5" w14:textId="0C20591A" w:rsidR="00E92CFD" w:rsidRDefault="00E92CFD" w:rsidP="009C232B">
      <w:pPr>
        <w:pStyle w:val="Text"/>
      </w:pPr>
      <w:r w:rsidRPr="005E3CC3">
        <w:rPr>
          <w:b/>
          <w:bCs/>
        </w:rPr>
        <w:t>Obr. 17:</w:t>
      </w:r>
      <w:r>
        <w:t xml:space="preserve"> Vizualizace korelací mezi morfologií, potravním chováním (gildy) a fylogenezí v </w:t>
      </w:r>
      <w:proofErr w:type="spellStart"/>
      <w:r>
        <w:t>datasetu</w:t>
      </w:r>
      <w:proofErr w:type="spellEnd"/>
      <w:r>
        <w:t xml:space="preserve"> asijských pěvců. Čísla značí míru korelace pomocí </w:t>
      </w:r>
      <w:proofErr w:type="spellStart"/>
      <w:r>
        <w:t>Mantelova</w:t>
      </w:r>
      <w:proofErr w:type="spellEnd"/>
      <w:r>
        <w:t xml:space="preserve"> r.</w:t>
      </w:r>
    </w:p>
    <w:p w14:paraId="0E572E26" w14:textId="77777777" w:rsidR="00E92CFD" w:rsidRDefault="00E92CFD" w:rsidP="00E92CFD"/>
    <w:p w14:paraId="41920F98" w14:textId="77777777" w:rsidR="00E92CFD" w:rsidRDefault="00E92CFD" w:rsidP="00E92CFD"/>
    <w:p w14:paraId="1B6CFF01" w14:textId="77777777" w:rsidR="00E92CFD" w:rsidRDefault="00E92CFD" w:rsidP="00E92CFD"/>
    <w:p w14:paraId="3F7F9976" w14:textId="77777777" w:rsidR="00E92CFD" w:rsidRDefault="00E92CFD" w:rsidP="00E92CFD">
      <w:r>
        <w:t xml:space="preserve"> </w:t>
      </w:r>
    </w:p>
    <w:p w14:paraId="1D2F2461" w14:textId="136C2162" w:rsidR="00E92CFD" w:rsidRDefault="005E3CC3" w:rsidP="009C232B">
      <w:pPr>
        <w:pStyle w:val="Text"/>
      </w:pPr>
      <w:r>
        <w:rPr>
          <w:noProof/>
        </w:rPr>
        <w:lastRenderedPageBreak/>
        <w:drawing>
          <wp:anchor distT="114300" distB="114300" distL="114300" distR="114300" simplePos="0" relativeHeight="251674624" behindDoc="0" locked="0" layoutInCell="1" hidden="0" allowOverlap="1" wp14:anchorId="3EEBA29D" wp14:editId="1544CA23">
            <wp:simplePos x="0" y="0"/>
            <wp:positionH relativeFrom="column">
              <wp:posOffset>-534035</wp:posOffset>
            </wp:positionH>
            <wp:positionV relativeFrom="paragraph">
              <wp:posOffset>116840</wp:posOffset>
            </wp:positionV>
            <wp:extent cx="6795770" cy="6785610"/>
            <wp:effectExtent l="0" t="0" r="5080" b="0"/>
            <wp:wrapTopAndBottom distT="114300" distB="114300"/>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referRelativeResize="0"/>
                  </pic:nvPicPr>
                  <pic:blipFill>
                    <a:blip r:embed="rId62">
                      <a:extLst>
                        <a:ext uri="{96DAC541-7B7A-43D3-8B79-37D633B846F1}">
                          <asvg:svgBlip xmlns:asvg="http://schemas.microsoft.com/office/drawing/2016/SVG/main" r:embed="rId63"/>
                        </a:ext>
                      </a:extLst>
                    </a:blip>
                    <a:srcRect t="74" b="74"/>
                    <a:stretch>
                      <a:fillRect/>
                    </a:stretch>
                  </pic:blipFill>
                  <pic:spPr>
                    <a:xfrm>
                      <a:off x="0" y="0"/>
                      <a:ext cx="6795770" cy="6785610"/>
                    </a:xfrm>
                    <a:prstGeom prst="rect">
                      <a:avLst/>
                    </a:prstGeom>
                  </pic:spPr>
                </pic:pic>
              </a:graphicData>
            </a:graphic>
          </wp:anchor>
        </w:drawing>
      </w:r>
      <w:r w:rsidR="00E92CFD" w:rsidRPr="005E3CC3">
        <w:rPr>
          <w:b/>
          <w:bCs/>
        </w:rPr>
        <w:t>Obr. 18:</w:t>
      </w:r>
      <w:r w:rsidR="00E92CFD">
        <w:t xml:space="preserve"> </w:t>
      </w:r>
      <w:proofErr w:type="spellStart"/>
      <w:r w:rsidR="00E92CFD">
        <w:t>Kodendrogram</w:t>
      </w:r>
      <w:proofErr w:type="spellEnd"/>
      <w:r w:rsidR="00E92CFD">
        <w:t xml:space="preserve"> fylogeneze (levá strana) a potravního chování (pravá strana) </w:t>
      </w:r>
      <w:r w:rsidR="009C232B">
        <w:t>75</w:t>
      </w:r>
      <w:r w:rsidR="00E92CFD">
        <w:t xml:space="preserve"> druhů asijských pěvců. Barvy spojujících úseček odpovídají shlukům na pravé straně (n shluků = 6).</w:t>
      </w:r>
    </w:p>
    <w:p w14:paraId="34934EEB" w14:textId="77777777" w:rsidR="00E92CFD" w:rsidRDefault="00E92CFD" w:rsidP="00E92CFD"/>
    <w:p w14:paraId="55051A2E" w14:textId="0CA095CD" w:rsidR="00E92CFD" w:rsidRPr="009C232B" w:rsidRDefault="005E3CC3" w:rsidP="009C232B">
      <w:pPr>
        <w:pStyle w:val="Text"/>
      </w:pPr>
      <w:bookmarkStart w:id="71" w:name="_qtia7rmllp29" w:colFirst="0" w:colLast="0"/>
      <w:bookmarkEnd w:id="71"/>
      <w:r w:rsidRPr="009C232B">
        <w:rPr>
          <w:b/>
          <w:bCs/>
          <w:noProof/>
        </w:rPr>
        <w:lastRenderedPageBreak/>
        <w:drawing>
          <wp:anchor distT="114300" distB="114300" distL="114300" distR="114300" simplePos="0" relativeHeight="251675648" behindDoc="0" locked="0" layoutInCell="1" hidden="0" allowOverlap="1" wp14:anchorId="1B525D41" wp14:editId="6AD56CD1">
            <wp:simplePos x="0" y="0"/>
            <wp:positionH relativeFrom="margin">
              <wp:align>center</wp:align>
            </wp:positionH>
            <wp:positionV relativeFrom="paragraph">
              <wp:posOffset>241401</wp:posOffset>
            </wp:positionV>
            <wp:extent cx="6985635" cy="6957060"/>
            <wp:effectExtent l="0" t="0" r="5715" b="0"/>
            <wp:wrapTopAndBottom distT="114300" distB="114300"/>
            <wp:docPr id="2" name="image10.png" descr="A graph of a number of people&#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0.png" descr="A graph of a number of people&#10;&#10;AI-generated content may be incorrect."/>
                    <pic:cNvPicPr preferRelativeResize="0"/>
                  </pic:nvPicPr>
                  <pic:blipFill>
                    <a:blip r:embed="rId64"/>
                    <a:srcRect l="1977" r="1977"/>
                    <a:stretch>
                      <a:fillRect/>
                    </a:stretch>
                  </pic:blipFill>
                  <pic:spPr>
                    <a:xfrm>
                      <a:off x="0" y="0"/>
                      <a:ext cx="6985635" cy="6957060"/>
                    </a:xfrm>
                    <a:prstGeom prst="rect">
                      <a:avLst/>
                    </a:prstGeom>
                    <a:ln/>
                  </pic:spPr>
                </pic:pic>
              </a:graphicData>
            </a:graphic>
            <wp14:sizeRelH relativeFrom="margin">
              <wp14:pctWidth>0</wp14:pctWidth>
            </wp14:sizeRelH>
            <wp14:sizeRelV relativeFrom="margin">
              <wp14:pctHeight>0</wp14:pctHeight>
            </wp14:sizeRelV>
          </wp:anchor>
        </w:drawing>
      </w:r>
      <w:r w:rsidR="00E92CFD" w:rsidRPr="009C232B">
        <w:rPr>
          <w:b/>
          <w:bCs/>
        </w:rPr>
        <w:t>Obr. 19:</w:t>
      </w:r>
      <w:r w:rsidR="00E92CFD" w:rsidRPr="009C232B">
        <w:t xml:space="preserve"> Vizualizace využívaných substrátů a metod pro </w:t>
      </w:r>
      <w:proofErr w:type="spellStart"/>
      <w:r w:rsidR="00E92CFD" w:rsidRPr="009C232B">
        <w:t>dataset</w:t>
      </w:r>
      <w:proofErr w:type="spellEnd"/>
      <w:r w:rsidR="00E92CFD" w:rsidRPr="009C232B">
        <w:t xml:space="preserve"> </w:t>
      </w:r>
      <w:r w:rsidR="009C232B">
        <w:t>75</w:t>
      </w:r>
      <w:r w:rsidR="00E92CFD" w:rsidRPr="009C232B">
        <w:t xml:space="preserve"> druhů asijských pěvců. </w:t>
      </w:r>
      <w:proofErr w:type="spellStart"/>
      <w:r w:rsidR="00E92CFD" w:rsidRPr="009C232B">
        <w:t>Dendrogram</w:t>
      </w:r>
      <w:proofErr w:type="spellEnd"/>
      <w:r w:rsidR="00E92CFD" w:rsidRPr="009C232B">
        <w:t xml:space="preserve"> značí shluky dle potravního chování, velikost černých kruhů je úměrná proporci využívání dané metody/substrátu druhem.</w:t>
      </w:r>
    </w:p>
    <w:p w14:paraId="2052A92E" w14:textId="77777777" w:rsidR="005E3CC3" w:rsidRDefault="005E3CC3" w:rsidP="005E3CC3">
      <w:pPr>
        <w:pStyle w:val="Nadpis31"/>
      </w:pPr>
      <w:bookmarkStart w:id="72" w:name="_v2g0mog12t0x" w:colFirst="0" w:colLast="0"/>
      <w:bookmarkEnd w:id="72"/>
    </w:p>
    <w:p w14:paraId="0A4FCFD1" w14:textId="77777777" w:rsidR="00E4177E" w:rsidRDefault="00E4177E" w:rsidP="005E3CC3">
      <w:pPr>
        <w:pStyle w:val="Nadpis31"/>
      </w:pPr>
    </w:p>
    <w:p w14:paraId="3FCA424F" w14:textId="67AE2F1F" w:rsidR="00E92CFD" w:rsidRDefault="005E3CC3" w:rsidP="005E3CC3">
      <w:pPr>
        <w:pStyle w:val="Nadpis31"/>
      </w:pPr>
      <w:r>
        <w:lastRenderedPageBreak/>
        <w:t xml:space="preserve">3.2.2.3 </w:t>
      </w:r>
      <w:r w:rsidR="00E92CFD">
        <w:t>Severní Amerika</w:t>
      </w:r>
    </w:p>
    <w:p w14:paraId="4D5EA43E" w14:textId="5414BBFE" w:rsidR="00E92CFD" w:rsidRDefault="00E92CFD" w:rsidP="005E3CC3">
      <w:pPr>
        <w:pStyle w:val="Text"/>
      </w:pPr>
      <w:r>
        <w:t xml:space="preserve">Data pro Severní Ameriku pocházejí ze čtyř prací, z nichž celkem do finálního </w:t>
      </w:r>
      <w:proofErr w:type="spellStart"/>
      <w:r>
        <w:t>datasetu</w:t>
      </w:r>
      <w:proofErr w:type="spellEnd"/>
      <w:r>
        <w:t xml:space="preserve"> postoupilo 46 druhů pěvců. Vztahy mezi fylogenezí, morfologií a příslušností do trofických gild zde byly poněkud nekonzistentní. Vztah fylogeneze a trofických gild zde byl ve vyšší korelaci než na</w:t>
      </w:r>
      <w:r w:rsidR="00A2433F">
        <w:t> </w:t>
      </w:r>
      <w:r>
        <w:t>mezikontinentální škále (</w:t>
      </w:r>
      <w:proofErr w:type="spellStart"/>
      <w:r>
        <w:t>Mantelovo</w:t>
      </w:r>
      <w:proofErr w:type="spellEnd"/>
      <w:r>
        <w:t xml:space="preserve"> r = 0,3, p-hodnota = 0,001). Vztah fylogeneze a morfologie byl ale poměrně nízký (</w:t>
      </w:r>
      <w:proofErr w:type="spellStart"/>
      <w:r>
        <w:t>Mantelovo</w:t>
      </w:r>
      <w:proofErr w:type="spellEnd"/>
      <w:r>
        <w:t xml:space="preserve"> r = 0,092, p-hodnota = 0,001). A vztah morfologie a trofických gild byl mizivý, ovšem s</w:t>
      </w:r>
      <w:r w:rsidR="00D13919">
        <w:t> </w:t>
      </w:r>
      <w:r>
        <w:t>p</w:t>
      </w:r>
      <w:r w:rsidR="00D13919">
        <w:noBreakHyphen/>
      </w:r>
      <w:r>
        <w:t>hodnotou značící statisticky nesignifikantní výsledek (</w:t>
      </w:r>
      <w:proofErr w:type="spellStart"/>
      <w:r>
        <w:t>Mantelovo</w:t>
      </w:r>
      <w:proofErr w:type="spellEnd"/>
      <w:r>
        <w:t xml:space="preserve"> r = 0,033, p-hodnota = 0,3). Graf na obr. 20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 21).  Preference substrátů a metod pro jednotlivé druhy s vizualizací </w:t>
      </w:r>
      <w:proofErr w:type="spellStart"/>
      <w:r>
        <w:t>dendrogramu</w:t>
      </w:r>
      <w:proofErr w:type="spellEnd"/>
      <w:r>
        <w:t xml:space="preserve"> gild zobrazuje grafika na obr. 22.</w:t>
      </w:r>
    </w:p>
    <w:p w14:paraId="42CFCCAB" w14:textId="3959EF8D" w:rsidR="00E92CFD" w:rsidRDefault="005E3CC3" w:rsidP="00E92CFD">
      <w:r>
        <w:rPr>
          <w:noProof/>
        </w:rPr>
        <w:drawing>
          <wp:anchor distT="114300" distB="114300" distL="114300" distR="114300" simplePos="0" relativeHeight="251676672" behindDoc="0" locked="0" layoutInCell="1" hidden="0" allowOverlap="1" wp14:anchorId="6D9EC706" wp14:editId="4A47BB7B">
            <wp:simplePos x="0" y="0"/>
            <wp:positionH relativeFrom="margin">
              <wp:align>right</wp:align>
            </wp:positionH>
            <wp:positionV relativeFrom="paragraph">
              <wp:posOffset>338277</wp:posOffset>
            </wp:positionV>
            <wp:extent cx="5891530" cy="4140200"/>
            <wp:effectExtent l="0" t="0" r="0" b="0"/>
            <wp:wrapTopAndBottom distT="114300" distB="114300"/>
            <wp:docPr id="13" name="image1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1.png" descr="A diagram of a triangle&#10;&#10;AI-generated content may be incorrect."/>
                    <pic:cNvPicPr preferRelativeResize="0"/>
                  </pic:nvPicPr>
                  <pic:blipFill>
                    <a:blip r:embed="rId65"/>
                    <a:srcRect/>
                    <a:stretch>
                      <a:fillRect/>
                    </a:stretch>
                  </pic:blipFill>
                  <pic:spPr>
                    <a:xfrm>
                      <a:off x="0" y="0"/>
                      <a:ext cx="5891530" cy="4140200"/>
                    </a:xfrm>
                    <a:prstGeom prst="rect">
                      <a:avLst/>
                    </a:prstGeom>
                    <a:ln/>
                  </pic:spPr>
                </pic:pic>
              </a:graphicData>
            </a:graphic>
            <wp14:sizeRelH relativeFrom="margin">
              <wp14:pctWidth>0</wp14:pctWidth>
            </wp14:sizeRelH>
            <wp14:sizeRelV relativeFrom="margin">
              <wp14:pctHeight>0</wp14:pctHeight>
            </wp14:sizeRelV>
          </wp:anchor>
        </w:drawing>
      </w:r>
    </w:p>
    <w:p w14:paraId="38EB9669" w14:textId="0AB4136D" w:rsidR="00E92CFD" w:rsidRDefault="00E92CFD" w:rsidP="00E92CFD"/>
    <w:p w14:paraId="40F60F43" w14:textId="081704A4" w:rsidR="00E92CFD" w:rsidRDefault="00E92CFD" w:rsidP="009C232B">
      <w:pPr>
        <w:pStyle w:val="Text"/>
      </w:pPr>
    </w:p>
    <w:p w14:paraId="3AB4645E" w14:textId="389BDD43" w:rsidR="00E92CFD" w:rsidRDefault="00E92CFD" w:rsidP="009C232B">
      <w:pPr>
        <w:pStyle w:val="Text"/>
      </w:pPr>
      <w:r w:rsidRPr="005E3CC3">
        <w:rPr>
          <w:b/>
          <w:bCs/>
        </w:rPr>
        <w:t>Obr. 20:</w:t>
      </w:r>
      <w:r>
        <w:t xml:space="preserve"> Vizualizace korelací mezi morfologií, potravním chováním (gildy) a fylogenezí v </w:t>
      </w:r>
      <w:proofErr w:type="spellStart"/>
      <w:r>
        <w:t>datasetu</w:t>
      </w:r>
      <w:proofErr w:type="spellEnd"/>
      <w:r>
        <w:t xml:space="preserve"> severoamerických pěvců. Čísla značí míru korelace pomocí </w:t>
      </w:r>
      <w:proofErr w:type="spellStart"/>
      <w:r>
        <w:t>Mantelova</w:t>
      </w:r>
      <w:proofErr w:type="spellEnd"/>
      <w:r>
        <w:t xml:space="preserve"> r. Červeně zvýr</w:t>
      </w:r>
      <w:r w:rsidR="00D13919">
        <w:t>az</w:t>
      </w:r>
      <w:r>
        <w:t>něné číslo značí nesignifikantní p-hodnotu (p</w:t>
      </w:r>
      <w:r w:rsidR="00F74EE6">
        <w:t xml:space="preserve"> </w:t>
      </w:r>
      <w:r>
        <w:t>&gt;</w:t>
      </w:r>
      <w:r w:rsidR="00F74EE6">
        <w:t xml:space="preserve"> </w:t>
      </w:r>
      <w:r>
        <w:t>0,05).</w:t>
      </w:r>
    </w:p>
    <w:p w14:paraId="357B3A9F" w14:textId="77777777" w:rsidR="00E92CFD" w:rsidRDefault="00E92CFD" w:rsidP="00E92CFD"/>
    <w:p w14:paraId="5384C2BF" w14:textId="77777777" w:rsidR="00E92CFD" w:rsidRDefault="00E92CFD" w:rsidP="00E92CFD"/>
    <w:p w14:paraId="27300330" w14:textId="77777777" w:rsidR="00E92CFD" w:rsidRDefault="00E92CFD" w:rsidP="00E92CFD"/>
    <w:p w14:paraId="77F70E31" w14:textId="4F495CA9" w:rsidR="00E92CFD" w:rsidRDefault="005E3CC3" w:rsidP="00E92CFD">
      <w:r>
        <w:rPr>
          <w:noProof/>
        </w:rPr>
        <w:lastRenderedPageBreak/>
        <w:drawing>
          <wp:anchor distT="114300" distB="114300" distL="114300" distR="114300" simplePos="0" relativeHeight="251677696" behindDoc="0" locked="0" layoutInCell="1" hidden="0" allowOverlap="1" wp14:anchorId="4029ADA5" wp14:editId="635386ED">
            <wp:simplePos x="0" y="0"/>
            <wp:positionH relativeFrom="page">
              <wp:align>left</wp:align>
            </wp:positionH>
            <wp:positionV relativeFrom="paragraph">
              <wp:posOffset>443459</wp:posOffset>
            </wp:positionV>
            <wp:extent cx="7611110" cy="6081395"/>
            <wp:effectExtent l="0" t="0" r="8890" b="0"/>
            <wp:wrapTopAndBottom distT="114300" distB="114300"/>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referRelativeResize="0"/>
                  </pic:nvPicPr>
                  <pic:blipFill>
                    <a:blip r:embed="rId66">
                      <a:extLst>
                        <a:ext uri="{96DAC541-7B7A-43D3-8B79-37D633B846F1}">
                          <asvg:svgBlip xmlns:asvg="http://schemas.microsoft.com/office/drawing/2016/SVG/main" r:embed="rId67"/>
                        </a:ext>
                      </a:extLst>
                    </a:blip>
                    <a:srcRect t="62" b="62"/>
                    <a:stretch>
                      <a:fillRect/>
                    </a:stretch>
                  </pic:blipFill>
                  <pic:spPr>
                    <a:xfrm>
                      <a:off x="0" y="0"/>
                      <a:ext cx="7611110" cy="6081395"/>
                    </a:xfrm>
                    <a:prstGeom prst="rect">
                      <a:avLst/>
                    </a:prstGeom>
                  </pic:spPr>
                </pic:pic>
              </a:graphicData>
            </a:graphic>
          </wp:anchor>
        </w:drawing>
      </w:r>
    </w:p>
    <w:p w14:paraId="5BE8721F" w14:textId="34A23EA0" w:rsidR="00E92CFD" w:rsidRDefault="00E92CFD" w:rsidP="00E92CFD"/>
    <w:p w14:paraId="7F6F0712" w14:textId="3079EFA2" w:rsidR="00E92CFD" w:rsidRDefault="00E92CFD" w:rsidP="009C232B">
      <w:pPr>
        <w:pStyle w:val="Text"/>
      </w:pPr>
      <w:r w:rsidRPr="005E3CC3">
        <w:rPr>
          <w:b/>
          <w:bCs/>
        </w:rPr>
        <w:t>Obr. 21:</w:t>
      </w:r>
      <w:r>
        <w:t xml:space="preserve"> </w:t>
      </w:r>
      <w:proofErr w:type="spellStart"/>
      <w:r>
        <w:t>Kodendrogram</w:t>
      </w:r>
      <w:proofErr w:type="spellEnd"/>
      <w:r>
        <w:t xml:space="preserve"> fylogeneze (levá strana) a potravního chování (pravá strana) 46 druhů severoamerických pěvců. Barvy spojujících úseček odpovídají shlukům na pravé straně (n</w:t>
      </w:r>
      <w:r w:rsidR="002359CA">
        <w:t> </w:t>
      </w:r>
      <w:r>
        <w:t>shluků</w:t>
      </w:r>
      <w:r w:rsidR="002359CA">
        <w:t> </w:t>
      </w:r>
      <w:r>
        <w:t>=</w:t>
      </w:r>
      <w:r w:rsidR="002359CA">
        <w:t> </w:t>
      </w:r>
      <w:r>
        <w:t>6).</w:t>
      </w:r>
    </w:p>
    <w:p w14:paraId="2192FF5A" w14:textId="2B743E54" w:rsidR="00E92CFD" w:rsidRDefault="005E3CC3" w:rsidP="00857BAC">
      <w:pPr>
        <w:pStyle w:val="Text"/>
      </w:pPr>
      <w:r w:rsidRPr="00857BAC">
        <w:rPr>
          <w:b/>
          <w:bCs/>
          <w:noProof/>
        </w:rPr>
        <w:lastRenderedPageBreak/>
        <w:drawing>
          <wp:anchor distT="0" distB="0" distL="114300" distR="114300" simplePos="0" relativeHeight="251679744" behindDoc="0" locked="0" layoutInCell="1" allowOverlap="1" wp14:anchorId="6472B0AD" wp14:editId="57656BD3">
            <wp:simplePos x="0" y="0"/>
            <wp:positionH relativeFrom="margin">
              <wp:align>center</wp:align>
            </wp:positionH>
            <wp:positionV relativeFrom="paragraph">
              <wp:posOffset>0</wp:posOffset>
            </wp:positionV>
            <wp:extent cx="5303520" cy="5903366"/>
            <wp:effectExtent l="0" t="0" r="0" b="2540"/>
            <wp:wrapTopAndBottom/>
            <wp:docPr id="1" name="image8.png" descr="A graph with black dots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8.png" descr="A graph with black dots and white text&#10;&#10;AI-generated content may be incorrect."/>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5303520" cy="5903366"/>
                    </a:xfrm>
                    <a:prstGeom prst="rect">
                      <a:avLst/>
                    </a:prstGeom>
                    <a:ln/>
                  </pic:spPr>
                </pic:pic>
              </a:graphicData>
            </a:graphic>
            <wp14:sizeRelH relativeFrom="margin">
              <wp14:pctWidth>0</wp14:pctWidth>
            </wp14:sizeRelH>
          </wp:anchor>
        </w:drawing>
      </w:r>
      <w:r w:rsidR="00E92CFD" w:rsidRPr="00857BAC">
        <w:rPr>
          <w:b/>
          <w:bCs/>
        </w:rPr>
        <w:t>Obr. 22:</w:t>
      </w:r>
      <w:r w:rsidR="00E92CFD">
        <w:t xml:space="preserve"> Vizualizace využívaných substrátů a metod pro </w:t>
      </w:r>
      <w:proofErr w:type="spellStart"/>
      <w:r w:rsidR="00E92CFD">
        <w:t>dataset</w:t>
      </w:r>
      <w:proofErr w:type="spellEnd"/>
      <w:r w:rsidR="00E92CFD">
        <w:t xml:space="preserve"> 46 druhů severoamerických pěvců. </w:t>
      </w:r>
      <w:proofErr w:type="spellStart"/>
      <w:r w:rsidR="00E92CFD">
        <w:t>Dendrogram</w:t>
      </w:r>
      <w:proofErr w:type="spellEnd"/>
      <w:r w:rsidR="00E92CFD">
        <w:t xml:space="preserve"> značí shluky na základě potravního chování, velikost černých kruhů je úměrná proporci využívání dané metody/substrátu druhem.</w:t>
      </w:r>
    </w:p>
    <w:p w14:paraId="1F5AD0DA" w14:textId="3E841220" w:rsidR="00E92CFD" w:rsidRDefault="005E3CC3" w:rsidP="0071796E">
      <w:pPr>
        <w:pStyle w:val="Nadpis31"/>
      </w:pPr>
      <w:bookmarkStart w:id="73" w:name="_h8of5rem898v" w:colFirst="0" w:colLast="0"/>
      <w:bookmarkEnd w:id="73"/>
      <w:r>
        <w:t xml:space="preserve">3.2.2.4 </w:t>
      </w:r>
      <w:r w:rsidR="00E92CFD">
        <w:t>Evropa</w:t>
      </w:r>
    </w:p>
    <w:p w14:paraId="7A0AF4A9" w14:textId="63E1122B" w:rsidR="00E92CFD" w:rsidRDefault="00E92CFD" w:rsidP="00F74EE6">
      <w:pPr>
        <w:pStyle w:val="Text"/>
      </w:pPr>
      <w:r w:rsidRPr="00F74EE6">
        <w:t xml:space="preserve">Jelikož studie </w:t>
      </w:r>
      <w:proofErr w:type="spellStart"/>
      <w:r w:rsidR="00C763C2" w:rsidRPr="00F74EE6">
        <w:t>Carrascal</w:t>
      </w:r>
      <w:proofErr w:type="spellEnd"/>
      <w:r w:rsidR="00C763C2" w:rsidRPr="00F74EE6">
        <w:t xml:space="preserve"> et al. (1987) </w:t>
      </w:r>
      <w:r w:rsidRPr="00F74EE6">
        <w:t>ze Španělska neobsahovala data o využití metod sběru potravy, byla evropská datová matice omezená jen na data nasbíraná mnou pro tuto práci. Data tedy nereprezentují situaci v celé Evropě, a jsou omezená na malý počet druhů (n = 15). Pravděpodobně z</w:t>
      </w:r>
      <w:r w:rsidR="00D13919">
        <w:t> </w:t>
      </w:r>
      <w:r w:rsidRPr="00F74EE6">
        <w:t>těchto důvodů byla situace v Evropě velice odlišná od zbylých kontinentů, a všechny výsledky byly statisticky nesignifikantní při hladině pravděpodobnosti α = 0,05. Tyto výsledky přisuzuji nedostatečnému množství dat z Evropy pro tento typ analýzy.</w:t>
      </w:r>
    </w:p>
    <w:p w14:paraId="33305DD9" w14:textId="77777777" w:rsidR="00E4177E" w:rsidRDefault="00E4177E" w:rsidP="00F74EE6">
      <w:pPr>
        <w:pStyle w:val="Text"/>
      </w:pPr>
    </w:p>
    <w:p w14:paraId="12E2F30A" w14:textId="77777777" w:rsidR="00E4177E" w:rsidRDefault="00E4177E" w:rsidP="00F74EE6">
      <w:pPr>
        <w:pStyle w:val="Text"/>
      </w:pPr>
    </w:p>
    <w:p w14:paraId="57F11146" w14:textId="77777777" w:rsidR="00E4177E" w:rsidRDefault="00E4177E" w:rsidP="00F74EE6">
      <w:pPr>
        <w:pStyle w:val="Text"/>
      </w:pPr>
    </w:p>
    <w:p w14:paraId="1C4DDF85" w14:textId="77777777" w:rsidR="00E4177E" w:rsidRPr="00F74EE6" w:rsidRDefault="00E4177E" w:rsidP="00F74EE6">
      <w:pPr>
        <w:pStyle w:val="Text"/>
        <w:rPr>
          <w:highlight w:val="red"/>
        </w:rPr>
      </w:pPr>
    </w:p>
    <w:p w14:paraId="115903D0" w14:textId="7256CF4B" w:rsidR="00E92CFD" w:rsidRDefault="005E3CC3" w:rsidP="004F2060">
      <w:pPr>
        <w:pStyle w:val="Nadpis11"/>
      </w:pPr>
      <w:bookmarkStart w:id="74" w:name="_l71qyua2iuyl" w:colFirst="0" w:colLast="0"/>
      <w:bookmarkStart w:id="75" w:name="_Toc196741965"/>
      <w:bookmarkEnd w:id="74"/>
      <w:r>
        <w:lastRenderedPageBreak/>
        <w:t xml:space="preserve">3.3 </w:t>
      </w:r>
      <w:r w:rsidR="00E92CFD">
        <w:t>Diskuze</w:t>
      </w:r>
      <w:bookmarkEnd w:id="75"/>
    </w:p>
    <w:p w14:paraId="1EF40553" w14:textId="22C0F74F" w:rsidR="00E92CFD" w:rsidRPr="00F74EE6" w:rsidRDefault="00E92CFD" w:rsidP="00F74EE6">
      <w:pPr>
        <w:pStyle w:val="Text"/>
      </w:pPr>
      <w:r w:rsidRPr="00F74EE6">
        <w:t>Po analýze dat o potravním chování 249 druhů pěvců byla na mezikontinentální škále nalezena statisticky signifikantní korelace mezi fylogenetickými vztahy a podobností na základě potravního chování. Tento vztah se ale na kontinentální úrovni zesiluje. Slabší korelace byla nalezena mezi morfologií a potravním chováním, a rovněž mezi morfologií a fylogenetickými vztahy. Na</w:t>
      </w:r>
      <w:r w:rsidR="00D13919">
        <w:t> </w:t>
      </w:r>
      <w:r w:rsidRPr="00F74EE6">
        <w:t>kontinentální úrovni ale opět stoupla korelace mezi morfologií a fylogenezí. Tyto rozdíly závislé na</w:t>
      </w:r>
      <w:r w:rsidR="00D13919">
        <w:t> </w:t>
      </w:r>
      <w:r w:rsidRPr="00F74EE6">
        <w:t xml:space="preserve">škále analýzy podporují hypotézu o konvergenci společenstev pěvců v podobných habitatech.  Hodnoty specializace byly nejvyšší v Asii, kde byla specializace na metodu sběru potravy statisticky signifikantně </w:t>
      </w:r>
      <w:r w:rsidR="00C763C2" w:rsidRPr="00F74EE6">
        <w:t>vyšší</w:t>
      </w:r>
      <w:r w:rsidRPr="00F74EE6">
        <w:t xml:space="preserve"> než na zbylých kontinentech. Několik možných vysvětlení pro tyto výsledky budu diskutovat na následujících řádcích.</w:t>
      </w:r>
    </w:p>
    <w:p w14:paraId="127D14ED" w14:textId="0D5807B0" w:rsidR="00E92CFD" w:rsidRDefault="004F2060" w:rsidP="004F2060">
      <w:pPr>
        <w:pStyle w:val="Nadpis21"/>
      </w:pPr>
      <w:bookmarkStart w:id="76" w:name="_bb57n0esptew" w:colFirst="0" w:colLast="0"/>
      <w:bookmarkStart w:id="77" w:name="_Toc196741966"/>
      <w:bookmarkEnd w:id="76"/>
      <w:r>
        <w:t xml:space="preserve">3.3.1 </w:t>
      </w:r>
      <w:r w:rsidR="00E92CFD">
        <w:t>Geografický rozsah práce</w:t>
      </w:r>
      <w:bookmarkEnd w:id="77"/>
    </w:p>
    <w:p w14:paraId="63987E6B" w14:textId="652BA1FA" w:rsidR="00E92CFD" w:rsidRPr="00F74EE6" w:rsidRDefault="00E92CFD" w:rsidP="00F74EE6">
      <w:pPr>
        <w:pStyle w:val="Text"/>
      </w:pPr>
      <w:r w:rsidRPr="00F74EE6">
        <w:t>Podařilo se mi získat data o potravním chování pěvců ze čtyř kontinentů. Celkem byla zkompilována data pro 323 druhů pěvců, z nichž 249 splnilo kritéria minimálně 30 pozorování na</w:t>
      </w:r>
      <w:r w:rsidR="00A2433F">
        <w:t> </w:t>
      </w:r>
      <w:r w:rsidRPr="00F74EE6">
        <w:t xml:space="preserve">druh. Pro detailnější analýzu potravního chování na jednotlivých kontinentech byla použita data jen ze Severní Ameriky, Asie a </w:t>
      </w:r>
      <w:r w:rsidR="00C763C2" w:rsidRPr="00F74EE6">
        <w:t>Austrálie,</w:t>
      </w:r>
      <w:r w:rsidRPr="00F74EE6">
        <w:t xml:space="preserve"> neboť evropská data byla v tomto </w:t>
      </w:r>
      <w:proofErr w:type="spellStart"/>
      <w:r w:rsidRPr="00F74EE6">
        <w:t>datasetu</w:t>
      </w:r>
      <w:proofErr w:type="spellEnd"/>
      <w:r w:rsidRPr="00F74EE6">
        <w:t xml:space="preserve"> zastoupena výhradně terénní částí této diplomové práce. Bohužel se mi nepodařilo nalézt vhodné práce tohoto typu z Jižní Ameriky nebo z</w:t>
      </w:r>
      <w:r w:rsidR="00D13919">
        <w:t> </w:t>
      </w:r>
      <w:r w:rsidRPr="00F74EE6">
        <w:t xml:space="preserve">Afriky. Navzdory těmto limitacím je toto dosud největší </w:t>
      </w:r>
      <w:proofErr w:type="spellStart"/>
      <w:r w:rsidRPr="00F74EE6">
        <w:t>dataset</w:t>
      </w:r>
      <w:proofErr w:type="spellEnd"/>
      <w:r w:rsidRPr="00F74EE6">
        <w:t xml:space="preserve"> o</w:t>
      </w:r>
      <w:r w:rsidR="00E4177E">
        <w:t> </w:t>
      </w:r>
      <w:r w:rsidRPr="00F74EE6">
        <w:t>potravním chováním pěvců v</w:t>
      </w:r>
      <w:r w:rsidR="00D13919">
        <w:t> </w:t>
      </w:r>
      <w:r w:rsidRPr="00F74EE6">
        <w:t xml:space="preserve">kontextu výzkumu potravních gild na bázi substrátů a metod sběru potravy. </w:t>
      </w:r>
    </w:p>
    <w:p w14:paraId="6C36C328" w14:textId="6B4C1078" w:rsidR="00E92CFD" w:rsidRPr="00F74EE6" w:rsidRDefault="005E3CC3" w:rsidP="00F74EE6">
      <w:pPr>
        <w:pStyle w:val="Text"/>
      </w:pPr>
      <w:r w:rsidRPr="00F74EE6">
        <w:tab/>
      </w:r>
      <w:r w:rsidR="00E92CFD" w:rsidRPr="00F74EE6">
        <w:t xml:space="preserve">Srovnání struktury gild tří kontinentů již prováděl </w:t>
      </w:r>
      <w:proofErr w:type="spellStart"/>
      <w:r w:rsidR="00C763C2" w:rsidRPr="00F74EE6">
        <w:t>Korňan</w:t>
      </w:r>
      <w:proofErr w:type="spellEnd"/>
      <w:r w:rsidR="00C763C2" w:rsidRPr="00F74EE6">
        <w:t xml:space="preserve"> et al. (2013)</w:t>
      </w:r>
      <w:r w:rsidR="00A439C3">
        <w:t>,</w:t>
      </w:r>
      <w:r w:rsidR="00C763C2" w:rsidRPr="00F74EE6">
        <w:t xml:space="preserve"> </w:t>
      </w:r>
      <w:r w:rsidR="00E92CFD" w:rsidRPr="00F74EE6">
        <w:t>byť za použití jiného statistického přístupu. Toto srovnání však obsahovalo data pouze ze tří výzkumných ploch. Data</w:t>
      </w:r>
      <w:r w:rsidR="00D13919">
        <w:t xml:space="preserve"> z</w:t>
      </w:r>
      <w:r w:rsidR="00E92CFD" w:rsidRPr="00F74EE6">
        <w:t xml:space="preserve"> této studie se bohužel nepodařilo rozklíčovat a harmonizovat pro použití v této diplomové práci. Další rozsáhlý </w:t>
      </w:r>
      <w:proofErr w:type="spellStart"/>
      <w:r w:rsidR="00E92CFD" w:rsidRPr="00F74EE6">
        <w:t>dataset</w:t>
      </w:r>
      <w:proofErr w:type="spellEnd"/>
      <w:r w:rsidR="00E92CFD" w:rsidRPr="00F74EE6">
        <w:t xml:space="preserve"> tohoto typu behaviorálních pozorování je dostupný v</w:t>
      </w:r>
      <w:r w:rsidR="00C763C2" w:rsidRPr="00F74EE6">
        <w:t> </w:t>
      </w:r>
      <w:r w:rsidR="00E92CFD" w:rsidRPr="00F74EE6">
        <w:t>práci</w:t>
      </w:r>
      <w:r w:rsidR="00C763C2" w:rsidRPr="00F74EE6">
        <w:t xml:space="preserve"> Remešová et al. (2020)</w:t>
      </w:r>
      <w:r w:rsidR="00E92CFD" w:rsidRPr="00F74EE6">
        <w:t xml:space="preserve">, která se zabývala druhy na 63 </w:t>
      </w:r>
      <w:proofErr w:type="spellStart"/>
      <w:r w:rsidR="00E92CFD" w:rsidRPr="00F74EE6">
        <w:t>transektech</w:t>
      </w:r>
      <w:proofErr w:type="spellEnd"/>
      <w:r w:rsidR="00E92CFD" w:rsidRPr="00F74EE6">
        <w:t xml:space="preserve"> ve východní Austrálii.</w:t>
      </w:r>
      <w:r w:rsidR="00D13919">
        <w:t xml:space="preserve"> Tato data</w:t>
      </w:r>
      <w:r w:rsidR="00E92CFD" w:rsidRPr="00F74EE6">
        <w:t xml:space="preserve"> tvoří podstatnou část zde analyzovaných dat o australských pěvcích a jejich klasifikace metod a substrátů byla použita i</w:t>
      </w:r>
      <w:r w:rsidR="00D13919">
        <w:t> </w:t>
      </w:r>
      <w:r w:rsidR="00E92CFD" w:rsidRPr="00F74EE6">
        <w:t>v této práci.</w:t>
      </w:r>
    </w:p>
    <w:p w14:paraId="0BE9D224" w14:textId="34D56ED7" w:rsidR="00E92CFD" w:rsidRPr="00F74EE6" w:rsidRDefault="004F2060" w:rsidP="00F74EE6">
      <w:pPr>
        <w:pStyle w:val="Text"/>
      </w:pPr>
      <w:r w:rsidRPr="00F74EE6">
        <w:tab/>
      </w:r>
      <w:r w:rsidR="00E92CFD" w:rsidRPr="00F74EE6">
        <w:t xml:space="preserve">Samotný rozsah lokalit, které pokrývají různé typy lesních habitatů a klimatických pásem, pravděpodobně přispěl k pozorovaným rozdílům ve výsledcích pro jednotlivé kontinenty. Nejseverněji položenou lokalitou byla NPR </w:t>
      </w:r>
      <w:proofErr w:type="spellStart"/>
      <w:r w:rsidR="00E92CFD" w:rsidRPr="00F74EE6">
        <w:t>Koda</w:t>
      </w:r>
      <w:proofErr w:type="spellEnd"/>
      <w:r w:rsidR="00E92CFD" w:rsidRPr="00F74EE6">
        <w:t>, kde probíhal můj výzkum. Nejblíže rovníku byla lokalita studie v Malajsii a nejjižněji položená byla lokalita v Tasmánii.</w:t>
      </w:r>
    </w:p>
    <w:p w14:paraId="242F6541" w14:textId="69D030B8" w:rsidR="00E92CFD" w:rsidRDefault="004F2060" w:rsidP="004F2060">
      <w:pPr>
        <w:pStyle w:val="Nadpis21"/>
      </w:pPr>
      <w:bookmarkStart w:id="78" w:name="_fcqkvzv1mu0n" w:colFirst="0" w:colLast="0"/>
      <w:bookmarkStart w:id="79" w:name="_Toc196741967"/>
      <w:bookmarkEnd w:id="78"/>
      <w:r>
        <w:t xml:space="preserve">3.3.2 </w:t>
      </w:r>
      <w:r w:rsidR="00E92CFD">
        <w:t>Mezikontinentální srovnání</w:t>
      </w:r>
      <w:bookmarkEnd w:id="79"/>
    </w:p>
    <w:p w14:paraId="79716E48" w14:textId="7BDB487E" w:rsidR="008B60B2" w:rsidRDefault="00E92CFD" w:rsidP="00F74EE6">
      <w:pPr>
        <w:pStyle w:val="Text"/>
      </w:pPr>
      <w:r w:rsidRPr="00F74EE6">
        <w:t xml:space="preserve">Analýza behaviorálních dat 249 druhů pěvců ze čtyř kontinentů odhalila slabší, </w:t>
      </w:r>
      <w:r w:rsidR="003768F7" w:rsidRPr="00F74EE6">
        <w:t>avšak signifikantní</w:t>
      </w:r>
      <w:r w:rsidRPr="00F74EE6">
        <w:t xml:space="preserve"> pozitivní vztah (</w:t>
      </w:r>
      <w:proofErr w:type="spellStart"/>
      <w:r w:rsidRPr="00F74EE6">
        <w:t>Mantelovo</w:t>
      </w:r>
      <w:proofErr w:type="spellEnd"/>
      <w:r w:rsidRPr="00F74EE6">
        <w:t xml:space="preserve"> r = 0,146) mezi strukturou fylogenetických vztahů a podobností na základě potravního chování. Tato relativně nízká korelace mezi fylogenezí a potravními strategiemi naznačuje, že příbuznost sama o sobě nedeterminuje potravní chování u pěvců na mezikontinentální škále. Jedním z možných vysvětlení je konvergentní evoluce, kdy nepříbuzné linie v průběhu své diverzifikace (</w:t>
      </w:r>
      <w:proofErr w:type="spellStart"/>
      <w:r w:rsidRPr="00F74EE6">
        <w:t>kladogeneze</w:t>
      </w:r>
      <w:proofErr w:type="spellEnd"/>
      <w:r w:rsidRPr="00F74EE6">
        <w:t>) nezávisle konvergovaly k podobným potravním strategiím při obsazování srovnatelných ekologických nik</w:t>
      </w:r>
      <w:r w:rsidR="008B60B2">
        <w:t xml:space="preserve"> </w:t>
      </w:r>
      <w:r w:rsidR="008B60B2" w:rsidRPr="008B60B2">
        <w:rPr>
          <w:rFonts w:cs="Times New Roman"/>
        </w:rPr>
        <w:t xml:space="preserve">(Cody &amp; </w:t>
      </w:r>
      <w:proofErr w:type="spellStart"/>
      <w:r w:rsidR="008B60B2" w:rsidRPr="008B60B2">
        <w:rPr>
          <w:rFonts w:cs="Times New Roman"/>
        </w:rPr>
        <w:t>Diamond</w:t>
      </w:r>
      <w:proofErr w:type="spellEnd"/>
      <w:r w:rsidR="008B60B2" w:rsidRPr="008B60B2">
        <w:rPr>
          <w:rFonts w:cs="Times New Roman"/>
        </w:rPr>
        <w:t>, 1975; Holmes &amp; Recher, 1986; Korňan et al., 2013)</w:t>
      </w:r>
      <w:r w:rsidRPr="00F74EE6">
        <w:t xml:space="preserve">. </w:t>
      </w:r>
    </w:p>
    <w:p w14:paraId="0AA4A86F" w14:textId="0AE08F1A" w:rsidR="00E92CFD" w:rsidRPr="00F74EE6" w:rsidRDefault="00E92CFD" w:rsidP="00F74EE6">
      <w:pPr>
        <w:pStyle w:val="Text"/>
      </w:pPr>
      <w:r w:rsidRPr="00F74EE6">
        <w:tab/>
        <w:t xml:space="preserve">K oslabení fylogenetického signálu navíc může přispívat i behaviorální flexibilita pěvců, spojená s jejich vyššími kognitivními schopnostmi. Tato adaptabilita umožňuje mnoha druhům efektivně využívat široké spektrum potravních zdrojů pomocí různých metod sběru, s výjimkou </w:t>
      </w:r>
      <w:r w:rsidRPr="00F74EE6">
        <w:lastRenderedPageBreak/>
        <w:t xml:space="preserve">případů, kde je limitujícím faktorem specifická morfologická adaptace. Tlak na tuto plasticitu dále zvyšuje sezónnost v mírném klimatickém pásmu nebo naopak migrace, jež je u pěvců poměrně častým jevem. Například v Austrálii migruje asi 32 % druhů pěvců </w:t>
      </w:r>
      <w:r w:rsidR="00C763C2" w:rsidRPr="00F74EE6">
        <w:t>(</w:t>
      </w:r>
      <w:proofErr w:type="spellStart"/>
      <w:r w:rsidR="00C763C2" w:rsidRPr="00F74EE6">
        <w:t>Chan</w:t>
      </w:r>
      <w:proofErr w:type="spellEnd"/>
      <w:r w:rsidR="00C763C2" w:rsidRPr="00F74EE6">
        <w:t>, 2001)</w:t>
      </w:r>
      <w:r w:rsidRPr="00F74EE6">
        <w:t>, a u migrujících druhů je dokumentovaná vyšší plasticita</w:t>
      </w:r>
      <w:r w:rsidR="008B60B2">
        <w:t xml:space="preserve"> ve</w:t>
      </w:r>
      <w:r w:rsidRPr="00F74EE6">
        <w:t xml:space="preserve"> využívání potravních zdrojů </w:t>
      </w:r>
      <w:r w:rsidR="00C763C2" w:rsidRPr="00F74EE6">
        <w:t>(</w:t>
      </w:r>
      <w:proofErr w:type="spellStart"/>
      <w:r w:rsidR="00C763C2" w:rsidRPr="00F74EE6">
        <w:t>Parrish</w:t>
      </w:r>
      <w:proofErr w:type="spellEnd"/>
      <w:r w:rsidR="00C763C2" w:rsidRPr="00F74EE6">
        <w:t>, 2000)</w:t>
      </w:r>
      <w:r w:rsidRPr="00F74EE6">
        <w:t>. U</w:t>
      </w:r>
      <w:r w:rsidR="0071796E">
        <w:t> </w:t>
      </w:r>
      <w:r w:rsidRPr="00F74EE6">
        <w:t xml:space="preserve">dálkových migrantů je nutnost této behaviorální plasticity znásobená, neboť nejde jen o střídání dvou habitatů ale rovněž o efektivní sběr potravy při zastávkách během energeticky náročného tahu </w:t>
      </w:r>
      <w:r w:rsidR="002F31BD" w:rsidRPr="00F74EE6">
        <w:t xml:space="preserve">(Martin &amp; </w:t>
      </w:r>
      <w:proofErr w:type="spellStart"/>
      <w:r w:rsidR="002F31BD" w:rsidRPr="00F74EE6">
        <w:t>Karr</w:t>
      </w:r>
      <w:proofErr w:type="spellEnd"/>
      <w:r w:rsidR="002F31BD" w:rsidRPr="00F74EE6">
        <w:t>, 1990)</w:t>
      </w:r>
      <w:r w:rsidRPr="00F74EE6">
        <w:t xml:space="preserve">. </w:t>
      </w:r>
      <w:proofErr w:type="spellStart"/>
      <w:r w:rsidRPr="00F74EE6">
        <w:t>Generalistické</w:t>
      </w:r>
      <w:proofErr w:type="spellEnd"/>
      <w:r w:rsidRPr="00F74EE6">
        <w:t xml:space="preserve"> tendence a vysoká adaptabilita pěvců je zřetelná také z</w:t>
      </w:r>
      <w:r w:rsidR="00A2433F">
        <w:t> </w:t>
      </w:r>
      <w:r w:rsidRPr="00F74EE6">
        <w:t xml:space="preserve">proporčního využívání metody </w:t>
      </w:r>
      <w:proofErr w:type="spellStart"/>
      <w:r w:rsidRPr="00F74EE6">
        <w:t>gleaning</w:t>
      </w:r>
      <w:proofErr w:type="spellEnd"/>
      <w:r w:rsidRPr="00F74EE6">
        <w:t>. Většina pozorovaných ptáků využívala různé variace prostého sezobnutí potravy ze substrátu.</w:t>
      </w:r>
    </w:p>
    <w:p w14:paraId="69DE5FAC" w14:textId="24849868" w:rsidR="00E92CFD" w:rsidRPr="00F74EE6" w:rsidRDefault="00E92CFD" w:rsidP="00F74EE6">
      <w:pPr>
        <w:pStyle w:val="Text"/>
      </w:pPr>
      <w:r w:rsidRPr="00F74EE6">
        <w:tab/>
        <w:t>Po zacílení analýzy na tři jednotlivé kontinenty se vztahy mezi těmito maticemi změnily. Vazba mezi fylogenezí a potravním chováním se zesílila (</w:t>
      </w:r>
      <w:proofErr w:type="spellStart"/>
      <w:r w:rsidRPr="00F74EE6">
        <w:t>Mantelovo</w:t>
      </w:r>
      <w:proofErr w:type="spellEnd"/>
      <w:r w:rsidRPr="00F74EE6">
        <w:t xml:space="preserve"> r = 0,3) v Asii a Severní Americe. Tento výsledek jsem očekával, a podporuje také</w:t>
      </w:r>
      <w:r w:rsidR="008B60B2">
        <w:t xml:space="preserve"> nepřímo</w:t>
      </w:r>
      <w:r w:rsidRPr="00F74EE6">
        <w:t xml:space="preserve"> hypotézu, že dochází ke</w:t>
      </w:r>
      <w:r w:rsidR="00A2433F">
        <w:t> </w:t>
      </w:r>
      <w:r w:rsidRPr="00F74EE6">
        <w:t>konvergenci stavby gild v alopatrických společenstvech. Poněkud překvapivé ovšem bylo slabé snížení oproti souhrnnému srovnání v Austrálii (</w:t>
      </w:r>
      <w:proofErr w:type="spellStart"/>
      <w:r w:rsidRPr="00F74EE6">
        <w:t>Mantelovo</w:t>
      </w:r>
      <w:proofErr w:type="spellEnd"/>
      <w:r w:rsidRPr="00F74EE6">
        <w:t xml:space="preserve"> r = 0,141), a pro vysvětlení tohoto jevu zatím nemám dobrou hypotézu.</w:t>
      </w:r>
    </w:p>
    <w:p w14:paraId="13092FEA" w14:textId="53559BCF" w:rsidR="00E92CFD" w:rsidRPr="00F74EE6" w:rsidRDefault="00E92CFD" w:rsidP="00F74EE6">
      <w:pPr>
        <w:pStyle w:val="Text"/>
      </w:pPr>
      <w:r w:rsidRPr="00F74EE6">
        <w:tab/>
        <w:t>Zajímavé výsledky přineslo také zkoumání morfologických podobností a jejich vztahů s</w:t>
      </w:r>
      <w:r w:rsidR="008B60B2">
        <w:t> </w:t>
      </w:r>
      <w:r w:rsidRPr="00F74EE6">
        <w:t>potravním chováním a fylogenezí. Korelace morfologie a potravního chování byla na</w:t>
      </w:r>
      <w:r w:rsidR="008B60B2">
        <w:t> </w:t>
      </w:r>
      <w:r w:rsidRPr="00F74EE6">
        <w:t>mezikontinentální škále slabá (</w:t>
      </w:r>
      <w:proofErr w:type="spellStart"/>
      <w:r w:rsidRPr="00F74EE6">
        <w:t>Mantelovo</w:t>
      </w:r>
      <w:proofErr w:type="spellEnd"/>
      <w:r w:rsidRPr="00F74EE6">
        <w:t xml:space="preserve"> r = 0,08). Podobných hodnot nabývala korelace tohoto vztahu v Austrálii (</w:t>
      </w:r>
      <w:proofErr w:type="spellStart"/>
      <w:r w:rsidRPr="00F74EE6">
        <w:t>Mantelovo</w:t>
      </w:r>
      <w:proofErr w:type="spellEnd"/>
      <w:r w:rsidRPr="00F74EE6">
        <w:t xml:space="preserve"> r = 0,08) a Severní Americe (</w:t>
      </w:r>
      <w:proofErr w:type="spellStart"/>
      <w:r w:rsidRPr="00F74EE6">
        <w:t>Mantelovo</w:t>
      </w:r>
      <w:proofErr w:type="spellEnd"/>
      <w:r w:rsidRPr="00F74EE6">
        <w:t xml:space="preserve"> r = 0,03, p &gt; 0,05 pravděpodobně důsledkem velmi nízké korelace). Jen v Asii byla tato korelace relativně vysoká (</w:t>
      </w:r>
      <w:proofErr w:type="spellStart"/>
      <w:r w:rsidRPr="00F74EE6">
        <w:t>Mantelovo</w:t>
      </w:r>
      <w:proofErr w:type="spellEnd"/>
      <w:r w:rsidRPr="00F74EE6">
        <w:t xml:space="preserve"> r = 0,16). </w:t>
      </w:r>
    </w:p>
    <w:p w14:paraId="627FE318" w14:textId="25071348" w:rsidR="00E92CFD" w:rsidRPr="00F74EE6" w:rsidRDefault="00E92CFD" w:rsidP="00F74EE6">
      <w:pPr>
        <w:pStyle w:val="Text"/>
      </w:pPr>
      <w:r w:rsidRPr="00F74EE6">
        <w:t>Podobně nízká byla i korelace fylogenetických vztahů a morfologie na mezikontinentální škále (</w:t>
      </w:r>
      <w:proofErr w:type="spellStart"/>
      <w:r w:rsidRPr="00F74EE6">
        <w:t>Mantelovo</w:t>
      </w:r>
      <w:proofErr w:type="spellEnd"/>
      <w:r w:rsidRPr="00F74EE6">
        <w:t xml:space="preserve"> r = 0,1). Stejného výsledku dosáhl </w:t>
      </w:r>
      <w:proofErr w:type="spellStart"/>
      <w:r w:rsidRPr="00F74EE6">
        <w:t>Mantelův</w:t>
      </w:r>
      <w:proofErr w:type="spellEnd"/>
      <w:r w:rsidRPr="00F74EE6">
        <w:t xml:space="preserve"> test v Severní Americe. Tento vztah se</w:t>
      </w:r>
      <w:r w:rsidR="00A2433F">
        <w:t> </w:t>
      </w:r>
      <w:r w:rsidRPr="00F74EE6">
        <w:t>poté v</w:t>
      </w:r>
      <w:r w:rsidR="008B60B2">
        <w:t> </w:t>
      </w:r>
      <w:r w:rsidRPr="00F74EE6">
        <w:t xml:space="preserve">zvýšil v </w:t>
      </w:r>
      <w:proofErr w:type="spellStart"/>
      <w:r w:rsidRPr="00F74EE6">
        <w:t>datasetu</w:t>
      </w:r>
      <w:proofErr w:type="spellEnd"/>
      <w:r w:rsidRPr="00F74EE6">
        <w:t xml:space="preserve"> Asie (</w:t>
      </w:r>
      <w:proofErr w:type="spellStart"/>
      <w:r w:rsidRPr="00F74EE6">
        <w:t>Mantelovo</w:t>
      </w:r>
      <w:proofErr w:type="spellEnd"/>
      <w:r w:rsidRPr="00F74EE6">
        <w:t xml:space="preserve"> r = 0,25) a byl překvapivě vysoký také v Austrálii (</w:t>
      </w:r>
      <w:proofErr w:type="spellStart"/>
      <w:r w:rsidRPr="00F74EE6">
        <w:t>Mantelovo</w:t>
      </w:r>
      <w:proofErr w:type="spellEnd"/>
      <w:r w:rsidRPr="00F74EE6">
        <w:t xml:space="preserve"> r = 0,31).</w:t>
      </w:r>
    </w:p>
    <w:p w14:paraId="5F380DAC" w14:textId="69D5D53E" w:rsidR="00E92CFD" w:rsidRPr="00F74EE6" w:rsidRDefault="004F2060" w:rsidP="00F74EE6">
      <w:pPr>
        <w:pStyle w:val="Text"/>
      </w:pPr>
      <w:r w:rsidRPr="00F74EE6">
        <w:tab/>
      </w:r>
      <w:r w:rsidR="00E92CFD" w:rsidRPr="00F74EE6">
        <w:t>Nízká korelace morfologie a fylogenetických vztahů na mezikontinentálním srovnání odpovídá předpokladům, a zesilování tohoto vztahu na jednotlivých kontinentech (s výjimkou S.</w:t>
      </w:r>
      <w:r w:rsidR="008B60B2">
        <w:t> </w:t>
      </w:r>
      <w:r w:rsidR="00E92CFD" w:rsidRPr="00F74EE6">
        <w:t xml:space="preserve">Ameriky) dále podporuje hypotézu o konvergenci potravního chování a </w:t>
      </w:r>
      <w:proofErr w:type="spellStart"/>
      <w:r w:rsidR="00E92CFD" w:rsidRPr="00F74EE6">
        <w:t>ekomorfologie</w:t>
      </w:r>
      <w:proofErr w:type="spellEnd"/>
      <w:r w:rsidR="00E92CFD" w:rsidRPr="00F74EE6">
        <w:t xml:space="preserve"> způsobenou dostupnými zdroji potravy</w:t>
      </w:r>
      <w:r w:rsidR="00B42C41" w:rsidRPr="00F74EE6">
        <w:t xml:space="preserve"> (</w:t>
      </w:r>
      <w:proofErr w:type="spellStart"/>
      <w:r w:rsidR="00B42C41" w:rsidRPr="00F74EE6">
        <w:t>Ricklefs</w:t>
      </w:r>
      <w:proofErr w:type="spellEnd"/>
      <w:r w:rsidR="00B42C41" w:rsidRPr="00F74EE6">
        <w:t>, 2012)</w:t>
      </w:r>
      <w:r w:rsidR="00E92CFD" w:rsidRPr="00F74EE6">
        <w:t xml:space="preserve">. Poněkud neočekávané jsou nízké korelace mezi morfologií a potravním chováním. Ačkoliv jsem nalezl důkazy o konvergenci obou těchto znaků, mezi nimi samotnými se mi nepodařilo nalézt vyšší korelaci, i když ji předpokládám a práce o potravním chování rovněž počítají s vlivem </w:t>
      </w:r>
      <w:proofErr w:type="spellStart"/>
      <w:r w:rsidR="00E92CFD" w:rsidRPr="00F74EE6">
        <w:t>ekomorfologie</w:t>
      </w:r>
      <w:proofErr w:type="spellEnd"/>
      <w:r w:rsidR="00E92CFD" w:rsidRPr="00F74EE6">
        <w:t>. Tyto výsledky navíc nesouhlasí s</w:t>
      </w:r>
      <w:r w:rsidR="00A2433F">
        <w:t> </w:t>
      </w:r>
      <w:r w:rsidR="00E92CFD" w:rsidRPr="00F74EE6">
        <w:t>existujícími pracemi, které naopak nacházejí vysokou míru korelace mezi morfologií a potravním chováním</w:t>
      </w:r>
      <w:r w:rsidR="00B42C41" w:rsidRPr="00F74EE6">
        <w:t xml:space="preserve"> (</w:t>
      </w:r>
      <w:proofErr w:type="spellStart"/>
      <w:r w:rsidR="00B42C41" w:rsidRPr="00F74EE6">
        <w:t>Miles</w:t>
      </w:r>
      <w:proofErr w:type="spellEnd"/>
      <w:r w:rsidR="00B42C41" w:rsidRPr="00F74EE6">
        <w:t xml:space="preserve"> et al., 1987)</w:t>
      </w:r>
      <w:r w:rsidR="00E92CFD" w:rsidRPr="00F74EE6">
        <w:t xml:space="preserve">. </w:t>
      </w:r>
    </w:p>
    <w:p w14:paraId="0471664A" w14:textId="5C822224" w:rsidR="00E92CFD" w:rsidRPr="00F74EE6" w:rsidRDefault="004F2060" w:rsidP="00F74EE6">
      <w:pPr>
        <w:pStyle w:val="Text"/>
      </w:pPr>
      <w:r w:rsidRPr="00F74EE6">
        <w:tab/>
      </w:r>
      <w:r w:rsidR="00E92CFD" w:rsidRPr="00F74EE6">
        <w:t xml:space="preserve">Možným vysvětlením tohoto jevu je zacílení výzkumu na lesní pěvce, což dále omezuje možnosti diverzifikace potravních strategií a </w:t>
      </w:r>
      <w:proofErr w:type="spellStart"/>
      <w:r w:rsidR="00E92CFD" w:rsidRPr="00F74EE6">
        <w:t>ekomorfologie</w:t>
      </w:r>
      <w:proofErr w:type="spellEnd"/>
      <w:r w:rsidR="00E92CFD" w:rsidRPr="00F74EE6">
        <w:t>, neboť dostupné zdroje potravy a</w:t>
      </w:r>
      <w:r w:rsidR="00A2433F">
        <w:t> </w:t>
      </w:r>
      <w:r w:rsidR="00E92CFD" w:rsidRPr="00F74EE6">
        <w:t xml:space="preserve">substráty přílišnou specializaci nedovolují. Výjimkou mohou být společenstva v tropech, kde jsou dokumentovány vyšší hodnoty specializace ve sběru potravy, ať už díky vyšší diverzitě potravních zdrojů nebo kvůli vyšší kompetici o tyto zdroje </w:t>
      </w:r>
      <w:hyperlink r:id="rId69">
        <w:r w:rsidR="00E92CFD" w:rsidRPr="00F74EE6">
          <w:t>(Sherry et al., 2020)</w:t>
        </w:r>
      </w:hyperlink>
      <w:r w:rsidR="00E92CFD" w:rsidRPr="00F74EE6">
        <w:t>. Tuto hypotézu podporují výsledky z Asie, kde pozorujeme vyšší korelaci mezi morfologií, fylogenetickými vztahy a</w:t>
      </w:r>
      <w:r w:rsidR="00A2433F">
        <w:t> </w:t>
      </w:r>
      <w:r w:rsidR="00E92CFD" w:rsidRPr="00F74EE6">
        <w:t xml:space="preserve">potravním chováním. Použité studie pro </w:t>
      </w:r>
      <w:proofErr w:type="spellStart"/>
      <w:r w:rsidR="00E92CFD" w:rsidRPr="00F74EE6">
        <w:t>dataset</w:t>
      </w:r>
      <w:proofErr w:type="spellEnd"/>
      <w:r w:rsidR="00E92CFD" w:rsidRPr="00F74EE6">
        <w:t xml:space="preserve"> Asie pocházejí z lokalit blíže rovníku než </w:t>
      </w:r>
      <w:proofErr w:type="spellStart"/>
      <w:r w:rsidR="00E92CFD" w:rsidRPr="00F74EE6">
        <w:t>datasety</w:t>
      </w:r>
      <w:proofErr w:type="spellEnd"/>
      <w:r w:rsidR="00E92CFD" w:rsidRPr="00F74EE6">
        <w:t xml:space="preserve"> Austrálie a Severní Ameriky.</w:t>
      </w:r>
    </w:p>
    <w:p w14:paraId="20B2340D" w14:textId="45E1A2B9" w:rsidR="004F2060" w:rsidRDefault="004F2060" w:rsidP="00A439C3">
      <w:pPr>
        <w:pStyle w:val="Text"/>
      </w:pPr>
      <w:r w:rsidRPr="00F74EE6">
        <w:tab/>
      </w:r>
      <w:r w:rsidR="00E92CFD" w:rsidRPr="00F74EE6">
        <w:t xml:space="preserve">V Asii lze také pozorovat signifikantně vyšší hodnoty indexu specializace na metodu sběru potravy (p &lt; 0,05) jak ukázal </w:t>
      </w:r>
      <w:proofErr w:type="spellStart"/>
      <w:r w:rsidR="00E92CFD" w:rsidRPr="00F74EE6">
        <w:t>Kruskal-Wallisův</w:t>
      </w:r>
      <w:proofErr w:type="spellEnd"/>
      <w:r w:rsidR="00E92CFD" w:rsidRPr="00F74EE6">
        <w:t xml:space="preserve"> test a </w:t>
      </w:r>
      <w:r w:rsidRPr="00F74EE6">
        <w:t>následný post</w:t>
      </w:r>
      <w:r w:rsidR="00E92CFD" w:rsidRPr="00F74EE6">
        <w:t xml:space="preserve">-hoc </w:t>
      </w:r>
      <w:proofErr w:type="spellStart"/>
      <w:r w:rsidR="00E92CFD" w:rsidRPr="00F74EE6">
        <w:t>Dunnův</w:t>
      </w:r>
      <w:proofErr w:type="spellEnd"/>
      <w:r w:rsidR="00E92CFD" w:rsidRPr="00F74EE6">
        <w:t xml:space="preserve"> test. Tyto hodnoty specializace dále podporují hypotézu o vyšší specializaci v tropických oblastech.</w:t>
      </w:r>
      <w:bookmarkStart w:id="80" w:name="_66hf41rcjzaa" w:colFirst="0" w:colLast="0"/>
      <w:bookmarkEnd w:id="80"/>
    </w:p>
    <w:p w14:paraId="4B488520" w14:textId="46FC1D1C" w:rsidR="00E92CFD" w:rsidRDefault="004F2060" w:rsidP="004F2060">
      <w:pPr>
        <w:pStyle w:val="Nadpis21"/>
      </w:pPr>
      <w:bookmarkStart w:id="81" w:name="_Toc196741968"/>
      <w:r>
        <w:lastRenderedPageBreak/>
        <w:t xml:space="preserve">3.3.3 </w:t>
      </w:r>
      <w:r w:rsidR="00E92CFD">
        <w:t>Výsledky podobných studií</w:t>
      </w:r>
      <w:bookmarkEnd w:id="81"/>
    </w:p>
    <w:p w14:paraId="3828054D" w14:textId="7601194A" w:rsidR="00E92CFD" w:rsidRPr="00F74EE6" w:rsidRDefault="00E92CFD" w:rsidP="00F74EE6">
      <w:pPr>
        <w:pStyle w:val="Text"/>
      </w:pPr>
      <w:r w:rsidRPr="00F74EE6">
        <w:t xml:space="preserve">Existuje vícero studií snažících se popsat vztah mezi </w:t>
      </w:r>
      <w:proofErr w:type="spellStart"/>
      <w:r w:rsidRPr="00F74EE6">
        <w:t>ekomorfologií</w:t>
      </w:r>
      <w:proofErr w:type="spellEnd"/>
      <w:r w:rsidRPr="00F74EE6">
        <w:t xml:space="preserve"> a trofickými gildami. Mnohdy se daří nalézt relativně vysoké hodnoty korelace či podobných metrik mezi morfologií a potravním chováním ptáků na globální škále</w:t>
      </w:r>
      <w:r w:rsidR="00B42C41" w:rsidRPr="00F74EE6">
        <w:t xml:space="preserve"> (</w:t>
      </w:r>
      <w:proofErr w:type="spellStart"/>
      <w:r w:rsidR="00B42C41" w:rsidRPr="00F74EE6">
        <w:t>Felice</w:t>
      </w:r>
      <w:proofErr w:type="spellEnd"/>
      <w:r w:rsidR="00B42C41" w:rsidRPr="00F74EE6">
        <w:t xml:space="preserve"> et al., 2019; Pigot et al., 2020)</w:t>
      </w:r>
      <w:r w:rsidRPr="00F74EE6">
        <w:t>. Podstatným rozdílem je však rozlišení, a to jak fylogenetické, tak i potravního chování či trofických gild. Tyto studie sledují vztahy v rámci celé třídy ptáků (</w:t>
      </w:r>
      <w:proofErr w:type="spellStart"/>
      <w:r w:rsidRPr="00F74EE6">
        <w:t>Aves</w:t>
      </w:r>
      <w:proofErr w:type="spellEnd"/>
      <w:r w:rsidRPr="00F74EE6">
        <w:t xml:space="preserve">) a ke klasifikaci gild či potravní niky využívají hrubší a priori skupiny jako je </w:t>
      </w:r>
      <w:proofErr w:type="spellStart"/>
      <w:r w:rsidRPr="00F74EE6">
        <w:t>insektivorie</w:t>
      </w:r>
      <w:proofErr w:type="spellEnd"/>
      <w:r w:rsidRPr="00F74EE6">
        <w:t xml:space="preserve">, </w:t>
      </w:r>
      <w:proofErr w:type="spellStart"/>
      <w:r w:rsidRPr="00F74EE6">
        <w:t>granivorie</w:t>
      </w:r>
      <w:proofErr w:type="spellEnd"/>
      <w:r w:rsidRPr="00F74EE6">
        <w:t xml:space="preserve">, </w:t>
      </w:r>
      <w:proofErr w:type="spellStart"/>
      <w:r w:rsidRPr="00F74EE6">
        <w:t>nektarivorie</w:t>
      </w:r>
      <w:proofErr w:type="spellEnd"/>
      <w:r w:rsidRPr="00F74EE6">
        <w:t xml:space="preserve"> a další </w:t>
      </w:r>
      <w:r w:rsidR="008B60B2">
        <w:t xml:space="preserve">např. </w:t>
      </w:r>
      <w:r w:rsidRPr="00F74EE6">
        <w:t xml:space="preserve">na základě databáze </w:t>
      </w:r>
      <w:proofErr w:type="spellStart"/>
      <w:r w:rsidRPr="00F74EE6">
        <w:t>EltonTraits</w:t>
      </w:r>
      <w:proofErr w:type="spellEnd"/>
      <w:r w:rsidR="00B42C41" w:rsidRPr="00F74EE6">
        <w:t xml:space="preserve"> (</w:t>
      </w:r>
      <w:proofErr w:type="spellStart"/>
      <w:r w:rsidR="00B42C41" w:rsidRPr="00F74EE6">
        <w:t>Wilman</w:t>
      </w:r>
      <w:proofErr w:type="spellEnd"/>
      <w:r w:rsidR="00B42C41" w:rsidRPr="00F74EE6">
        <w:t xml:space="preserve"> et</w:t>
      </w:r>
      <w:r w:rsidR="008B60B2">
        <w:t> </w:t>
      </w:r>
      <w:r w:rsidR="00B42C41" w:rsidRPr="00F74EE6">
        <w:t>al., 2014)</w:t>
      </w:r>
      <w:r w:rsidRPr="00F74EE6">
        <w:t>. Dále čerpají informace o metodách a substrátech pro sběr potravy z</w:t>
      </w:r>
      <w:r w:rsidR="00A2433F">
        <w:t> </w:t>
      </w:r>
      <w:r w:rsidRPr="00F74EE6">
        <w:t>encyklopedických dat</w:t>
      </w:r>
      <w:r w:rsidR="003768F7" w:rsidRPr="00F74EE6">
        <w:t>, zde</w:t>
      </w:r>
      <w:r w:rsidRPr="00F74EE6">
        <w:t xml:space="preserve"> např. “Handbook </w:t>
      </w:r>
      <w:proofErr w:type="spellStart"/>
      <w:r w:rsidRPr="00F74EE6">
        <w:t>of</w:t>
      </w:r>
      <w:proofErr w:type="spellEnd"/>
      <w:r w:rsidRPr="00F74EE6">
        <w:t xml:space="preserve"> </w:t>
      </w:r>
      <w:proofErr w:type="spellStart"/>
      <w:r w:rsidRPr="00F74EE6">
        <w:t>the</w:t>
      </w:r>
      <w:proofErr w:type="spellEnd"/>
      <w:r w:rsidRPr="00F74EE6">
        <w:t xml:space="preserve"> </w:t>
      </w:r>
      <w:proofErr w:type="spellStart"/>
      <w:r w:rsidRPr="00F74EE6">
        <w:t>Birds</w:t>
      </w:r>
      <w:proofErr w:type="spellEnd"/>
      <w:r w:rsidRPr="00F74EE6">
        <w:t xml:space="preserve"> </w:t>
      </w:r>
      <w:proofErr w:type="spellStart"/>
      <w:r w:rsidRPr="00F74EE6">
        <w:t>of</w:t>
      </w:r>
      <w:proofErr w:type="spellEnd"/>
      <w:r w:rsidRPr="00F74EE6">
        <w:t xml:space="preserve"> </w:t>
      </w:r>
      <w:proofErr w:type="spellStart"/>
      <w:r w:rsidRPr="00F74EE6">
        <w:t>the</w:t>
      </w:r>
      <w:proofErr w:type="spellEnd"/>
      <w:r w:rsidRPr="00F74EE6">
        <w:t xml:space="preserve"> </w:t>
      </w:r>
      <w:proofErr w:type="spellStart"/>
      <w:r w:rsidRPr="00F74EE6">
        <w:t>World</w:t>
      </w:r>
      <w:proofErr w:type="spellEnd"/>
      <w:r w:rsidR="00B42C41" w:rsidRPr="00F74EE6">
        <w:t>“ (</w:t>
      </w:r>
      <w:proofErr w:type="spellStart"/>
      <w:r w:rsidR="00B42C41" w:rsidRPr="00F74EE6">
        <w:t>del</w:t>
      </w:r>
      <w:proofErr w:type="spellEnd"/>
      <w:r w:rsidR="00B42C41" w:rsidRPr="00F74EE6">
        <w:t> </w:t>
      </w:r>
      <w:proofErr w:type="spellStart"/>
      <w:r w:rsidR="00B42C41" w:rsidRPr="00F74EE6">
        <w:t>Hoyo</w:t>
      </w:r>
      <w:proofErr w:type="spellEnd"/>
      <w:r w:rsidR="00B42C41" w:rsidRPr="00F74EE6">
        <w:t xml:space="preserve"> et al., 1992)</w:t>
      </w:r>
      <w:r w:rsidRPr="00F74EE6">
        <w:t>. Na základě těchto</w:t>
      </w:r>
      <w:r w:rsidR="00B42C41" w:rsidRPr="00F74EE6">
        <w:t xml:space="preserve"> „a</w:t>
      </w:r>
      <w:r w:rsidR="008B60B2">
        <w:t> </w:t>
      </w:r>
      <w:r w:rsidR="00B42C41" w:rsidRPr="00F74EE6">
        <w:t>priori“</w:t>
      </w:r>
      <w:r w:rsidRPr="00F74EE6">
        <w:t xml:space="preserve"> dat a v rámci velice morfologicky různorodých řádů je již vztah potravní niky a</w:t>
      </w:r>
      <w:r w:rsidR="008B60B2">
        <w:t> </w:t>
      </w:r>
      <w:proofErr w:type="spellStart"/>
      <w:r w:rsidRPr="00F74EE6">
        <w:t>ekomorfologie</w:t>
      </w:r>
      <w:proofErr w:type="spellEnd"/>
      <w:r w:rsidRPr="00F74EE6">
        <w:t xml:space="preserve"> silnější, a daří se spolehlivě klasifikovat ptáky do těchto hrubých gild. Např. ve studii </w:t>
      </w:r>
      <w:proofErr w:type="spellStart"/>
      <w:r w:rsidR="00B42C41" w:rsidRPr="00F74EE6">
        <w:t>Pigot</w:t>
      </w:r>
      <w:proofErr w:type="spellEnd"/>
      <w:r w:rsidR="00B42C41" w:rsidRPr="00F74EE6">
        <w:t xml:space="preserve"> et al. (2020) </w:t>
      </w:r>
      <w:r w:rsidRPr="00F74EE6">
        <w:t xml:space="preserve">dokázal model typu </w:t>
      </w:r>
      <w:proofErr w:type="spellStart"/>
      <w:r w:rsidRPr="00F74EE6">
        <w:t>random</w:t>
      </w:r>
      <w:proofErr w:type="spellEnd"/>
      <w:r w:rsidRPr="00F74EE6">
        <w:t xml:space="preserve"> </w:t>
      </w:r>
      <w:proofErr w:type="spellStart"/>
      <w:r w:rsidRPr="00F74EE6">
        <w:t>forest</w:t>
      </w:r>
      <w:proofErr w:type="spellEnd"/>
      <w:r w:rsidR="00B42C41" w:rsidRPr="00F74EE6">
        <w:t xml:space="preserve"> </w:t>
      </w:r>
      <w:r w:rsidRPr="00F74EE6">
        <w:t>založený na</w:t>
      </w:r>
      <w:r w:rsidR="00A2433F">
        <w:t> </w:t>
      </w:r>
      <w:r w:rsidRPr="00F74EE6">
        <w:t xml:space="preserve">morfologických </w:t>
      </w:r>
      <w:r w:rsidR="002F31BD" w:rsidRPr="00F74EE6">
        <w:t>znacích</w:t>
      </w:r>
      <w:r w:rsidRPr="00F74EE6">
        <w:t xml:space="preserve"> úspěšně předpovědět gildu pro 78 % druhů ptáků. Tento rozdíl oproti mým výsledkům lze</w:t>
      </w:r>
      <w:r w:rsidR="002F31BD" w:rsidRPr="00F74EE6">
        <w:t xml:space="preserve"> částečně</w:t>
      </w:r>
      <w:r w:rsidRPr="00F74EE6">
        <w:t xml:space="preserve"> vysvětlit mnohonásobně vyšší variabilitou morfologických znaků v</w:t>
      </w:r>
      <w:r w:rsidR="00A2433F">
        <w:t> </w:t>
      </w:r>
      <w:r w:rsidRPr="00F74EE6">
        <w:t>rámci celé třídy ptáků oproti variabilitě v</w:t>
      </w:r>
      <w:r w:rsidR="008B60B2">
        <w:t> </w:t>
      </w:r>
      <w:r w:rsidRPr="00F74EE6">
        <w:t>rámci lesních pěvců. Tyto rozdíly ve škále lze ilustrovat pomocí hmotnosti. Zatímco všechny druhy pěvců lze umístit na hmotnostní škálu od 4,2</w:t>
      </w:r>
      <w:r w:rsidR="00A2433F">
        <w:t> </w:t>
      </w:r>
      <w:r w:rsidRPr="00F74EE6">
        <w:t>g (</w:t>
      </w:r>
      <w:proofErr w:type="spellStart"/>
      <w:r w:rsidRPr="00F74EE6">
        <w:t>Myiornis</w:t>
      </w:r>
      <w:proofErr w:type="spellEnd"/>
      <w:r w:rsidRPr="00F74EE6">
        <w:t xml:space="preserve"> </w:t>
      </w:r>
      <w:proofErr w:type="spellStart"/>
      <w:r w:rsidRPr="00F74EE6">
        <w:t>ecaudatus</w:t>
      </w:r>
      <w:proofErr w:type="spellEnd"/>
      <w:r w:rsidRPr="00F74EE6">
        <w:t xml:space="preserve">) do 1,5 </w:t>
      </w:r>
      <w:r w:rsidR="00D61EEF" w:rsidRPr="00F74EE6">
        <w:t>kg (</w:t>
      </w:r>
      <w:proofErr w:type="spellStart"/>
      <w:r w:rsidRPr="00F74EE6">
        <w:t>Corvus</w:t>
      </w:r>
      <w:proofErr w:type="spellEnd"/>
      <w:r w:rsidRPr="00F74EE6">
        <w:t xml:space="preserve"> </w:t>
      </w:r>
      <w:proofErr w:type="spellStart"/>
      <w:r w:rsidRPr="00F74EE6">
        <w:t>crassirostris</w:t>
      </w:r>
      <w:proofErr w:type="spellEnd"/>
      <w:r w:rsidRPr="00F74EE6">
        <w:t>), v rámci všech ptáků je toto rozpětí mnohonásobně větší, s hmotnostmi od 1,5 g u nejmenšího druhu kolibříka (</w:t>
      </w:r>
      <w:proofErr w:type="spellStart"/>
      <w:r w:rsidRPr="00F74EE6">
        <w:rPr>
          <w:highlight w:val="white"/>
        </w:rPr>
        <w:t>Mellisuga</w:t>
      </w:r>
      <w:proofErr w:type="spellEnd"/>
      <w:r w:rsidRPr="00F74EE6">
        <w:rPr>
          <w:highlight w:val="white"/>
        </w:rPr>
        <w:t xml:space="preserve"> </w:t>
      </w:r>
      <w:proofErr w:type="spellStart"/>
      <w:r w:rsidRPr="00F74EE6">
        <w:rPr>
          <w:highlight w:val="white"/>
        </w:rPr>
        <w:t>helenae</w:t>
      </w:r>
      <w:proofErr w:type="spellEnd"/>
      <w:r w:rsidRPr="00F74EE6">
        <w:t>) do asi 150 kg u pštrosa dvouprstého (</w:t>
      </w:r>
      <w:proofErr w:type="spellStart"/>
      <w:r w:rsidRPr="00F74EE6">
        <w:t>Struthio</w:t>
      </w:r>
      <w:proofErr w:type="spellEnd"/>
      <w:r w:rsidRPr="00F74EE6">
        <w:t xml:space="preserve"> </w:t>
      </w:r>
      <w:proofErr w:type="spellStart"/>
      <w:r w:rsidRPr="00F74EE6">
        <w:t>camelus</w:t>
      </w:r>
      <w:proofErr w:type="spellEnd"/>
      <w:r w:rsidRPr="00F74EE6">
        <w:t xml:space="preserve">, </w:t>
      </w:r>
      <w:hyperlink r:id="rId70">
        <w:proofErr w:type="spellStart"/>
        <w:r w:rsidR="00B42C41" w:rsidRPr="00F74EE6">
          <w:t>Dunning</w:t>
        </w:r>
        <w:proofErr w:type="spellEnd"/>
        <w:r w:rsidR="00B42C41" w:rsidRPr="00F74EE6">
          <w:t>, 2008)</w:t>
        </w:r>
        <w:r w:rsidRPr="00F74EE6">
          <w:t>)</w:t>
        </w:r>
      </w:hyperlink>
      <w:r w:rsidRPr="00F74EE6">
        <w:t xml:space="preserve">. Ovšem to stále nevysvětluje, proč se podařilo nalézt silnější korelace v jiných studiích zkoumajících pěvce </w:t>
      </w:r>
      <w:r w:rsidR="00B42C41" w:rsidRPr="00F74EE6">
        <w:t>(</w:t>
      </w:r>
      <w:proofErr w:type="spellStart"/>
      <w:r w:rsidR="00B42C41" w:rsidRPr="00F74EE6">
        <w:t>Miles</w:t>
      </w:r>
      <w:proofErr w:type="spellEnd"/>
      <w:r w:rsidR="00B42C41" w:rsidRPr="00F74EE6">
        <w:t xml:space="preserve"> et al., 1987)</w:t>
      </w:r>
      <w:r w:rsidRPr="00F74EE6">
        <w:t xml:space="preserve">. Ačkoliv mnou použité </w:t>
      </w:r>
      <w:proofErr w:type="spellStart"/>
      <w:r w:rsidRPr="00F74EE6">
        <w:t>Mantelovy</w:t>
      </w:r>
      <w:proofErr w:type="spellEnd"/>
      <w:r w:rsidRPr="00F74EE6">
        <w:t xml:space="preserve"> testy jsou vhodnou metodou pro porovnání distančních matic</w:t>
      </w:r>
      <w:r w:rsidR="003768F7" w:rsidRPr="00F74EE6">
        <w:t xml:space="preserve">, mají své nedostatky (viz </w:t>
      </w:r>
      <w:r w:rsidR="00C91538">
        <w:t>l</w:t>
      </w:r>
      <w:r w:rsidR="003768F7" w:rsidRPr="00F74EE6">
        <w:t>imitace</w:t>
      </w:r>
      <w:r w:rsidR="00C91538">
        <w:t xml:space="preserve"> níže</w:t>
      </w:r>
      <w:r w:rsidR="003768F7" w:rsidRPr="00F74EE6">
        <w:t>)</w:t>
      </w:r>
      <w:r w:rsidRPr="00F74EE6">
        <w:t xml:space="preserve">, </w:t>
      </w:r>
      <w:r w:rsidR="003768F7" w:rsidRPr="00F74EE6">
        <w:t xml:space="preserve">a </w:t>
      </w:r>
      <w:r w:rsidRPr="00F74EE6">
        <w:t xml:space="preserve">je důležité podotknout, že práce nacházející vyšší korelace využívají odlišné mnohorozměrné statistické metody a v budoucnu by bylo vhodné analyzovat můj </w:t>
      </w:r>
      <w:proofErr w:type="spellStart"/>
      <w:r w:rsidRPr="00F74EE6">
        <w:t>dataset</w:t>
      </w:r>
      <w:proofErr w:type="spellEnd"/>
      <w:r w:rsidRPr="00F74EE6">
        <w:t xml:space="preserve"> podobným způsobem.</w:t>
      </w:r>
    </w:p>
    <w:p w14:paraId="72602B4B" w14:textId="4A7E5ECD" w:rsidR="00E92CFD" w:rsidRPr="00F74EE6" w:rsidRDefault="003768F7" w:rsidP="00F74EE6">
      <w:pPr>
        <w:pStyle w:val="Text"/>
      </w:pPr>
      <w:r w:rsidRPr="00F74EE6">
        <w:tab/>
      </w:r>
      <w:r w:rsidR="00E92CFD" w:rsidRPr="00F74EE6">
        <w:t xml:space="preserve">Ujišťující byla nalezená shoda ve </w:t>
      </w:r>
      <w:r w:rsidR="004F2060" w:rsidRPr="00F74EE6">
        <w:t>výsledcích,</w:t>
      </w:r>
      <w:r w:rsidR="00E92CFD" w:rsidRPr="00F74EE6">
        <w:t xml:space="preserve"> co se týče morfologických a behaviorálních konvergencí napříč fylogenetickým stromem ptáků na globální škále </w:t>
      </w:r>
      <w:r w:rsidR="00B42C41" w:rsidRPr="00F74EE6">
        <w:t>(</w:t>
      </w:r>
      <w:proofErr w:type="spellStart"/>
      <w:r w:rsidR="00B42C41" w:rsidRPr="00F74EE6">
        <w:t>Pigot</w:t>
      </w:r>
      <w:proofErr w:type="spellEnd"/>
      <w:r w:rsidR="00B42C41" w:rsidRPr="00F74EE6">
        <w:t xml:space="preserve"> et al., 2020)</w:t>
      </w:r>
      <w:r w:rsidR="00E92CFD" w:rsidRPr="00F74EE6">
        <w:t xml:space="preserve">. Mnou nalezené výsledky pro pěvce následují tento trend, jak zobrazuje </w:t>
      </w:r>
      <w:proofErr w:type="spellStart"/>
      <w:r w:rsidR="00E92CFD" w:rsidRPr="00F74EE6">
        <w:t>kodendrogram</w:t>
      </w:r>
      <w:proofErr w:type="spellEnd"/>
      <w:r w:rsidR="00E92CFD" w:rsidRPr="00F74EE6">
        <w:t xml:space="preserve"> fylogeneze a</w:t>
      </w:r>
      <w:r w:rsidR="008B60B2">
        <w:t> </w:t>
      </w:r>
      <w:r w:rsidR="00E92CFD" w:rsidRPr="00F74EE6">
        <w:t xml:space="preserve">potravního chování (obr. 11). </w:t>
      </w:r>
    </w:p>
    <w:p w14:paraId="6E69D1A8" w14:textId="518C9B5E" w:rsidR="00E92CFD" w:rsidRDefault="004F2060" w:rsidP="004F2060">
      <w:pPr>
        <w:pStyle w:val="Nadpis21"/>
      </w:pPr>
      <w:bookmarkStart w:id="82" w:name="_8mghoen58nqb" w:colFirst="0" w:colLast="0"/>
      <w:bookmarkStart w:id="83" w:name="_Toc196741969"/>
      <w:bookmarkEnd w:id="82"/>
      <w:r>
        <w:t xml:space="preserve">3.3.4 </w:t>
      </w:r>
      <w:r w:rsidR="00E92CFD">
        <w:t>Limitace této meta-analýzy</w:t>
      </w:r>
      <w:bookmarkEnd w:id="83"/>
    </w:p>
    <w:p w14:paraId="4EE90DCA" w14:textId="3E28581A" w:rsidR="0050367B" w:rsidRPr="00F74EE6" w:rsidRDefault="0050367B" w:rsidP="00F74EE6">
      <w:pPr>
        <w:pStyle w:val="Text"/>
      </w:pPr>
      <w:r w:rsidRPr="00F74EE6">
        <w:t>Pozorované vztahy se na jednotlivých kontinentech mnohdy významně liší, ale pro relativně malý vzorek prací a lokalit nelze efektivně posoudit, zda jsou tyto odlišné vztahy produktem rozdílů v</w:t>
      </w:r>
      <w:r w:rsidR="00C91538">
        <w:t> </w:t>
      </w:r>
      <w:r w:rsidRPr="00F74EE6">
        <w:t>prostředí, vegetaci, evoluční historii těchto společenstev či zda jde o zkreslení důsledkem použitých prací či harmonizací dat. </w:t>
      </w:r>
    </w:p>
    <w:p w14:paraId="5DC2E110" w14:textId="15B5EF4A" w:rsidR="0050367B" w:rsidRPr="00F74EE6" w:rsidRDefault="0050367B" w:rsidP="00F74EE6">
      <w:pPr>
        <w:pStyle w:val="Text"/>
      </w:pPr>
      <w:r w:rsidRPr="00F74EE6">
        <w:tab/>
        <w:t>Nedostatečná data z Evropy a chybějící výzkumy tohoto typu z Jižní Ameriky a Afriky bohužel dále omezují možnosti, jak lépe osvětlit pozorované vztahy na mezikontinentální škále. Větší množství prací a dat by dále mohlo pomoci vyrovnat rozdíly mezi kontinenty a až poté by bylo možné vyvozovat silnější závěry ohledně rozdílů v pozorovaných vztazích.</w:t>
      </w:r>
    </w:p>
    <w:p w14:paraId="1841051F" w14:textId="7FA9A84B" w:rsidR="0050367B" w:rsidRPr="00F74EE6" w:rsidRDefault="0050367B" w:rsidP="00F74EE6">
      <w:pPr>
        <w:pStyle w:val="Text"/>
      </w:pPr>
      <w:r w:rsidRPr="00F74EE6">
        <w:tab/>
        <w:t>Za zmínku také stojí použité kategorie metod a substrátů. Bylo nutné použít takové kategorie, které lze aplikovat v širokém spektru prostředí. Použití těchto hrubých substrátů a metod jistě smazalo určité rozdíly v chování daných druhů ve specifických habitatech. </w:t>
      </w:r>
    </w:p>
    <w:p w14:paraId="116E35BB" w14:textId="5BCC0A6C" w:rsidR="0050367B" w:rsidRPr="00F74EE6" w:rsidRDefault="00C91538" w:rsidP="00F74EE6">
      <w:pPr>
        <w:pStyle w:val="Text"/>
      </w:pPr>
      <w:r>
        <w:tab/>
      </w:r>
      <w:r w:rsidR="0050367B" w:rsidRPr="00F74EE6">
        <w:t>S kategoriemi dále souvisí rozdíly v záznamu dat v jednotlivých studiích. Rozdíly mezi některými typy potravního chování nejsou vždy zřetelné. Například kategorie “</w:t>
      </w:r>
      <w:proofErr w:type="spellStart"/>
      <w:r w:rsidR="0050367B" w:rsidRPr="00F74EE6">
        <w:t>twig</w:t>
      </w:r>
      <w:proofErr w:type="spellEnd"/>
      <w:r w:rsidR="0050367B" w:rsidRPr="00F74EE6">
        <w:t xml:space="preserve">”, která byla obvykle převedena do kategorie substrátu “kůra” může v některých pracích znamenat i řapíky listů. </w:t>
      </w:r>
      <w:r w:rsidR="0050367B" w:rsidRPr="00F74EE6">
        <w:lastRenderedPageBreak/>
        <w:t xml:space="preserve">Jako příklad nejistých rozdílů mezi metodami lze zmínit druhy sbírající </w:t>
      </w:r>
      <w:r w:rsidR="00E72943">
        <w:t>potravu</w:t>
      </w:r>
      <w:r w:rsidR="0050367B" w:rsidRPr="00F74EE6">
        <w:t xml:space="preserve"> z kůry stromů. Zde</w:t>
      </w:r>
      <w:r w:rsidR="00A2433F">
        <w:t> </w:t>
      </w:r>
      <w:r w:rsidR="0050367B" w:rsidRPr="00F74EE6">
        <w:t>není jasné, kdy jde o sběr potravy sondováním (</w:t>
      </w:r>
      <w:proofErr w:type="spellStart"/>
      <w:r w:rsidR="0050367B" w:rsidRPr="00F74EE6">
        <w:t>probing</w:t>
      </w:r>
      <w:proofErr w:type="spellEnd"/>
      <w:r w:rsidR="0050367B" w:rsidRPr="00F74EE6">
        <w:t>) a kdy jde o prosté sezobnutí (</w:t>
      </w:r>
      <w:proofErr w:type="spellStart"/>
      <w:r w:rsidR="0050367B" w:rsidRPr="00F74EE6">
        <w:t>gleaning</w:t>
      </w:r>
      <w:proofErr w:type="spellEnd"/>
      <w:r w:rsidR="0050367B" w:rsidRPr="00F74EE6">
        <w:t xml:space="preserve">). Podobně nejasné jsou rozdíly mezi metodou </w:t>
      </w:r>
      <w:proofErr w:type="spellStart"/>
      <w:r w:rsidR="0050367B" w:rsidRPr="00F74EE6">
        <w:t>snatching</w:t>
      </w:r>
      <w:proofErr w:type="spellEnd"/>
      <w:r w:rsidR="0050367B" w:rsidRPr="00F74EE6">
        <w:t xml:space="preserve"> a </w:t>
      </w:r>
      <w:proofErr w:type="spellStart"/>
      <w:r w:rsidR="0050367B" w:rsidRPr="00F74EE6">
        <w:t>hover-snatching</w:t>
      </w:r>
      <w:proofErr w:type="spellEnd"/>
      <w:r w:rsidR="0050367B" w:rsidRPr="00F74EE6">
        <w:t>. Zápis pozorování do</w:t>
      </w:r>
      <w:r w:rsidR="00A2433F">
        <w:t> </w:t>
      </w:r>
      <w:r w:rsidR="0050367B" w:rsidRPr="00F74EE6">
        <w:t xml:space="preserve">těchto kategorií bývá bohužel z části subjektivní, a oproti např. vegetačním snímkům v botanice se ve studiích potravního chování nepodařilo vyvinout robustní </w:t>
      </w:r>
      <w:r w:rsidR="00A2433F">
        <w:t>a široce využívanou</w:t>
      </w:r>
      <w:r w:rsidR="0050367B" w:rsidRPr="00F74EE6">
        <w:t xml:space="preserve"> metodologii. Během harmonizace dat jsem kontroloval popis metod a substrátů pro danou studii v</w:t>
      </w:r>
      <w:r w:rsidR="00A2433F">
        <w:t> </w:t>
      </w:r>
      <w:r w:rsidR="0050367B" w:rsidRPr="00F74EE6">
        <w:t>metodických sekcích či přílohách. Bohužel mnohdy kvůli domněle intuitivním kategoriím nebyla tato sekce příliš rozvinutá (či přítomná).</w:t>
      </w:r>
    </w:p>
    <w:p w14:paraId="4C0FF4A4" w14:textId="7519B4F0" w:rsidR="0050367B" w:rsidRPr="00F74EE6" w:rsidRDefault="0050367B" w:rsidP="00F74EE6">
      <w:pPr>
        <w:pStyle w:val="Text"/>
      </w:pPr>
      <w:r w:rsidRPr="00F74EE6">
        <w:tab/>
        <w:t xml:space="preserve">Jednu z limitací nacházím </w:t>
      </w:r>
      <w:r w:rsidR="00C91538">
        <w:t xml:space="preserve">také </w:t>
      </w:r>
      <w:r w:rsidRPr="00F74EE6">
        <w:t xml:space="preserve">ve volbě </w:t>
      </w:r>
      <w:proofErr w:type="spellStart"/>
      <w:r w:rsidRPr="00F74EE6">
        <w:t>Mantelova</w:t>
      </w:r>
      <w:proofErr w:type="spellEnd"/>
      <w:r w:rsidRPr="00F74EE6">
        <w:t xml:space="preserve"> testu pro určení korelace mezi distančními maticemi morfologie, chování a fylogeneze. Ačkoliv je tato metoda pro svou jednoduchost rozšířená nejen ve studiích </w:t>
      </w:r>
      <w:proofErr w:type="spellStart"/>
      <w:r w:rsidRPr="00F74EE6">
        <w:t>kofylogeneze</w:t>
      </w:r>
      <w:proofErr w:type="spellEnd"/>
      <w:r w:rsidRPr="00F74EE6">
        <w:t xml:space="preserve"> </w:t>
      </w:r>
      <w:r w:rsidR="00B42C41" w:rsidRPr="00F74EE6">
        <w:t>(</w:t>
      </w:r>
      <w:proofErr w:type="spellStart"/>
      <w:r w:rsidR="00B42C41" w:rsidRPr="00F74EE6">
        <w:t>Dismukes</w:t>
      </w:r>
      <w:proofErr w:type="spellEnd"/>
      <w:r w:rsidR="00B42C41" w:rsidRPr="00F74EE6">
        <w:t xml:space="preserve"> et al., 2022)</w:t>
      </w:r>
      <w:r w:rsidRPr="00F74EE6">
        <w:t xml:space="preserve">, vykazuje nižší statistickou sílu oproti alternativním metodám, a nese zvýšené riziko chyby I. a II. typu při analýze fylogenetických dat </w:t>
      </w:r>
      <w:r w:rsidR="00B42C41" w:rsidRPr="00F74EE6">
        <w:t>(</w:t>
      </w:r>
      <w:proofErr w:type="spellStart"/>
      <w:r w:rsidR="00B42C41" w:rsidRPr="00F74EE6">
        <w:t>Harmon</w:t>
      </w:r>
      <w:proofErr w:type="spellEnd"/>
      <w:r w:rsidR="00B42C41" w:rsidRPr="00F74EE6">
        <w:t xml:space="preserve"> &amp; </w:t>
      </w:r>
      <w:proofErr w:type="spellStart"/>
      <w:r w:rsidR="00B42C41" w:rsidRPr="00F74EE6">
        <w:t>Glor</w:t>
      </w:r>
      <w:proofErr w:type="spellEnd"/>
      <w:r w:rsidR="00B42C41" w:rsidRPr="00F74EE6">
        <w:t>, 2010)</w:t>
      </w:r>
      <w:r w:rsidRPr="00F74EE6">
        <w:t xml:space="preserve">. Použití </w:t>
      </w:r>
      <w:proofErr w:type="spellStart"/>
      <w:r w:rsidRPr="00F74EE6">
        <w:t>Mantelova</w:t>
      </w:r>
      <w:proofErr w:type="spellEnd"/>
      <w:r w:rsidRPr="00F74EE6">
        <w:t xml:space="preserve"> testu se doporučuje jen pro</w:t>
      </w:r>
      <w:r w:rsidR="00A2433F">
        <w:t> </w:t>
      </w:r>
      <w:r w:rsidRPr="00F74EE6">
        <w:t>rozsáhlejší fylogenetické stromy. Odtud možná pramení nekonzistentní výsledky v rámci jednotlivých kontinentů.</w:t>
      </w:r>
    </w:p>
    <w:p w14:paraId="5B151B77" w14:textId="7BFF3C02" w:rsidR="0050367B" w:rsidRPr="00F74EE6" w:rsidRDefault="0050367B" w:rsidP="00F74EE6">
      <w:pPr>
        <w:pStyle w:val="Text"/>
      </w:pPr>
      <w:r w:rsidRPr="00F74EE6">
        <w:tab/>
        <w:t xml:space="preserve">Interpretace slabých a nekonzistentních vztahů morfologie </w:t>
      </w:r>
      <w:r w:rsidR="00E72943">
        <w:t xml:space="preserve">s fylogenezí a potravním chováním </w:t>
      </w:r>
      <w:r w:rsidRPr="00F74EE6">
        <w:t xml:space="preserve">je obtížná. Je možné, že použité znaky ovlivňují tyto výsledky. Studie </w:t>
      </w:r>
      <w:proofErr w:type="spellStart"/>
      <w:r w:rsidR="00B42C41" w:rsidRPr="00F74EE6">
        <w:t>Miles</w:t>
      </w:r>
      <w:proofErr w:type="spellEnd"/>
      <w:r w:rsidR="00B42C41" w:rsidRPr="00F74EE6">
        <w:t xml:space="preserve"> et al. (1987)</w:t>
      </w:r>
      <w:r w:rsidR="00C91538">
        <w:t>,</w:t>
      </w:r>
      <w:r w:rsidR="00B42C41" w:rsidRPr="00F74EE6">
        <w:t xml:space="preserve"> </w:t>
      </w:r>
      <w:r w:rsidRPr="00F74EE6">
        <w:t>která nalezla silnou korelaci morfologie a potravního chování, používá jako jednu proměnnou délku prvního prstu (angl</w:t>
      </w:r>
      <w:r w:rsidR="008576CF">
        <w:t>icky</w:t>
      </w:r>
      <w:r w:rsidRPr="00F74EE6">
        <w:t xml:space="preserve"> </w:t>
      </w:r>
      <w:proofErr w:type="spellStart"/>
      <w:r w:rsidRPr="008576CF">
        <w:rPr>
          <w:i/>
          <w:iCs/>
        </w:rPr>
        <w:t>toe</w:t>
      </w:r>
      <w:proofErr w:type="spellEnd"/>
      <w:r w:rsidRPr="008576CF">
        <w:rPr>
          <w:i/>
          <w:iCs/>
        </w:rPr>
        <w:t xml:space="preserve"> </w:t>
      </w:r>
      <w:proofErr w:type="spellStart"/>
      <w:r w:rsidRPr="008576CF">
        <w:rPr>
          <w:i/>
          <w:iCs/>
        </w:rPr>
        <w:t>length</w:t>
      </w:r>
      <w:proofErr w:type="spellEnd"/>
      <w:r w:rsidRPr="00F74EE6">
        <w:t>), a tato se v ordinační analýze ukazuje jako jedna z nejsilnějších vysvětlujících proměnných</w:t>
      </w:r>
      <w:r w:rsidR="008576CF">
        <w:t>. Ve mnou použité databázi AVONET ovšem tato míra chybí</w:t>
      </w:r>
      <w:r w:rsidRPr="00F74EE6">
        <w:t>.</w:t>
      </w:r>
    </w:p>
    <w:p w14:paraId="39AD53B7" w14:textId="48C8D5BF" w:rsidR="00E92CFD" w:rsidRPr="0050367B" w:rsidRDefault="0050367B" w:rsidP="0050367B">
      <w:pPr>
        <w:pStyle w:val="Text"/>
      </w:pPr>
      <w:r w:rsidRPr="00F74EE6">
        <w:tab/>
        <w:t>Důsledkem těchto limitací si nedovoluji dělat silnější závěry ohledně situace na</w:t>
      </w:r>
      <w:r w:rsidR="00A2433F">
        <w:t> </w:t>
      </w:r>
      <w:r w:rsidRPr="00F74EE6">
        <w:t>jednotlivých kontinentech, a za silné výsledky považuji pozorované vztahy na mezikontinentální škále. Výsledky z</w:t>
      </w:r>
      <w:r w:rsidR="00C91538">
        <w:t> </w:t>
      </w:r>
      <w:r w:rsidRPr="00F74EE6">
        <w:t xml:space="preserve">jednotlivých kontinentů napovídají, že hypotézy o konvergenci gild a morfologie ve společenstvech pěvců jsou důvodem pro pozorovaný slabý vztah fylogeneze a potravního chování. Věrohodnost těchto výsledku ale bude nutná </w:t>
      </w:r>
      <w:r w:rsidR="00B42C41" w:rsidRPr="00F74EE6">
        <w:t>ověřit,</w:t>
      </w:r>
      <w:r w:rsidRPr="00F74EE6">
        <w:t xml:space="preserve"> pokud možno s větším </w:t>
      </w:r>
      <w:proofErr w:type="spellStart"/>
      <w:r w:rsidRPr="00F74EE6">
        <w:t>datasetem</w:t>
      </w:r>
      <w:proofErr w:type="spellEnd"/>
      <w:r w:rsidR="00A2433F">
        <w:t>,</w:t>
      </w:r>
      <w:r w:rsidRPr="00F74EE6">
        <w:t xml:space="preserve"> a</w:t>
      </w:r>
      <w:r w:rsidR="00A2433F">
        <w:t> </w:t>
      </w:r>
      <w:r w:rsidRPr="00F74EE6">
        <w:t>za</w:t>
      </w:r>
      <w:r w:rsidR="00A2433F">
        <w:t> </w:t>
      </w:r>
      <w:r w:rsidRPr="00F74EE6">
        <w:t xml:space="preserve">použití jiných metrik než jen </w:t>
      </w:r>
      <w:proofErr w:type="spellStart"/>
      <w:r w:rsidRPr="00F74EE6">
        <w:t>Mantelov</w:t>
      </w:r>
      <w:r w:rsidR="00A2433F">
        <w:t>a</w:t>
      </w:r>
      <w:proofErr w:type="spellEnd"/>
      <w:r w:rsidRPr="00F74EE6">
        <w:t xml:space="preserve"> r.</w:t>
      </w:r>
    </w:p>
    <w:p w14:paraId="49715558" w14:textId="633F3786" w:rsidR="00E92CFD" w:rsidRDefault="004F2060" w:rsidP="004F2060">
      <w:pPr>
        <w:pStyle w:val="Nadpis21"/>
      </w:pPr>
      <w:bookmarkStart w:id="84" w:name="_ggnolrneoso" w:colFirst="0" w:colLast="0"/>
      <w:bookmarkStart w:id="85" w:name="_Toc196741970"/>
      <w:bookmarkEnd w:id="84"/>
      <w:r>
        <w:t xml:space="preserve">3.3.5 </w:t>
      </w:r>
      <w:r w:rsidR="00E92CFD">
        <w:t>Budoucí směřování výzkumu</w:t>
      </w:r>
      <w:bookmarkEnd w:id="85"/>
    </w:p>
    <w:p w14:paraId="1BE3DDD9" w14:textId="77777777" w:rsidR="00E92CFD" w:rsidRDefault="00E92CFD" w:rsidP="004F2060">
      <w:pPr>
        <w:pStyle w:val="Text"/>
      </w:pPr>
      <w:r>
        <w:t>Výsledky této meta analýzy jsou zajímavé ale kvůli výše zmíněným důvodům nelze činit silné závěry o ultimátních příčinách pozorovaných vztahů. Z tohoto důvodu považuji za klíčové nalézt dodatečná data alespoň pro Evropu a S. Ameriku, a pokud možno i pro Afriku a J. Ameriku. Tyto kroky plánujeme s prof. Remešem a pokud se tato data podaří nalézt, naše výsledky se budeme snažit publikovat.</w:t>
      </w:r>
    </w:p>
    <w:p w14:paraId="713C5AF6" w14:textId="731DF62C" w:rsidR="004F2060" w:rsidRDefault="00E92CFD" w:rsidP="009C232B">
      <w:pPr>
        <w:pStyle w:val="Text"/>
      </w:pPr>
      <w:r>
        <w:tab/>
        <w:t>Ideálním řešením by bylo provést standardizovanou metodologií několik vlastních studií na</w:t>
      </w:r>
      <w:r w:rsidR="00C91538">
        <w:t> </w:t>
      </w:r>
      <w:r>
        <w:t>různých kontinentech, taková snaha by ovšem byla finančně i časově náročná. Bohužel podobné typy prací o potravním chování v dnešní době</w:t>
      </w:r>
      <w:r w:rsidR="00A439C3">
        <w:t xml:space="preserve"> nejsou publikovány</w:t>
      </w:r>
      <w:r>
        <w:t xml:space="preserve"> příliš často, a pro opravdu globální srovnání b</w:t>
      </w:r>
      <w:r w:rsidR="00F11BD2">
        <w:t>y bylo</w:t>
      </w:r>
      <w:r>
        <w:t xml:space="preserve"> nejspíš nutné provést tyto studie vlastní iniciativou</w:t>
      </w:r>
      <w:bookmarkStart w:id="86" w:name="_zha5civme1jv" w:colFirst="0" w:colLast="0"/>
      <w:bookmarkStart w:id="87" w:name="_xyh6nin58tti" w:colFirst="0" w:colLast="0"/>
      <w:bookmarkStart w:id="88" w:name="_yoydbotf83ak" w:colFirst="0" w:colLast="0"/>
      <w:bookmarkEnd w:id="86"/>
      <w:bookmarkEnd w:id="87"/>
      <w:bookmarkEnd w:id="88"/>
      <w:r>
        <w:t>.</w:t>
      </w:r>
    </w:p>
    <w:p w14:paraId="18A59E48" w14:textId="77777777" w:rsidR="00C91538" w:rsidRDefault="00C91538" w:rsidP="00F00351">
      <w:pPr>
        <w:pStyle w:val="NadpisSekce"/>
      </w:pPr>
    </w:p>
    <w:p w14:paraId="530E6BA6" w14:textId="77777777" w:rsidR="00E4177E" w:rsidRDefault="00E4177E" w:rsidP="00F00351">
      <w:pPr>
        <w:pStyle w:val="NadpisSekce"/>
      </w:pPr>
    </w:p>
    <w:p w14:paraId="4271A994" w14:textId="77777777" w:rsidR="00E4177E" w:rsidRDefault="00E4177E" w:rsidP="00F00351">
      <w:pPr>
        <w:pStyle w:val="NadpisSekce"/>
      </w:pPr>
    </w:p>
    <w:p w14:paraId="5554CEB4" w14:textId="77777777" w:rsidR="00E4177E" w:rsidRDefault="00E4177E" w:rsidP="00F00351">
      <w:pPr>
        <w:pStyle w:val="NadpisSekce"/>
      </w:pPr>
    </w:p>
    <w:p w14:paraId="5ACE3720" w14:textId="7030BBE8" w:rsidR="00F00351" w:rsidRDefault="002712B5" w:rsidP="00F00351">
      <w:pPr>
        <w:pStyle w:val="NadpisSekce"/>
      </w:pPr>
      <w:bookmarkStart w:id="89" w:name="_Toc196741971"/>
      <w:r>
        <w:lastRenderedPageBreak/>
        <w:t xml:space="preserve">4 </w:t>
      </w:r>
      <w:r w:rsidR="004F2060">
        <w:t>Závěr</w:t>
      </w:r>
      <w:bookmarkEnd w:id="89"/>
    </w:p>
    <w:p w14:paraId="7272FC11" w14:textId="799D8872" w:rsidR="009C232B" w:rsidRPr="00F74EE6" w:rsidRDefault="00F00351" w:rsidP="00F74EE6">
      <w:pPr>
        <w:pStyle w:val="Text"/>
      </w:pPr>
      <w:r w:rsidRPr="00F74EE6">
        <w:t>V první kapitole této práce se mi na základě vlastních terénních pozorování</w:t>
      </w:r>
      <w:r w:rsidR="00A758C0" w:rsidRPr="00F74EE6">
        <w:t xml:space="preserve"> z let 2023</w:t>
      </w:r>
      <w:r w:rsidR="00C91538">
        <w:t> </w:t>
      </w:r>
      <w:r w:rsidR="00A758C0" w:rsidRPr="00F74EE6">
        <w:t>a</w:t>
      </w:r>
      <w:r w:rsidR="00C91538">
        <w:t> </w:t>
      </w:r>
      <w:r w:rsidR="00A758C0" w:rsidRPr="00F74EE6">
        <w:t>2024</w:t>
      </w:r>
      <w:r w:rsidRPr="00F74EE6">
        <w:t xml:space="preserve"> podařilo detailně popsat strukturu </w:t>
      </w:r>
      <w:r w:rsidR="009C232B" w:rsidRPr="00F74EE6">
        <w:t xml:space="preserve">potravních </w:t>
      </w:r>
      <w:r w:rsidRPr="00F74EE6">
        <w:t xml:space="preserve">gild </w:t>
      </w:r>
      <w:r w:rsidR="009C232B" w:rsidRPr="00F74EE6">
        <w:t>společenstva pěvců českého nížinného lesa</w:t>
      </w:r>
      <w:r w:rsidRPr="00F74EE6">
        <w:t xml:space="preserve"> </w:t>
      </w:r>
      <w:r w:rsidR="009C232B" w:rsidRPr="00F74EE6">
        <w:t>v</w:t>
      </w:r>
      <w:r w:rsidR="00C91538">
        <w:t> </w:t>
      </w:r>
      <w:r w:rsidRPr="00F74EE6">
        <w:t xml:space="preserve">NPR </w:t>
      </w:r>
      <w:proofErr w:type="spellStart"/>
      <w:r w:rsidRPr="00F74EE6">
        <w:t>Koda</w:t>
      </w:r>
      <w:proofErr w:type="spellEnd"/>
      <w:r w:rsidRPr="00F74EE6">
        <w:t>. Na</w:t>
      </w:r>
      <w:r w:rsidR="008954A6">
        <w:t> </w:t>
      </w:r>
      <w:r w:rsidRPr="00F74EE6">
        <w:t xml:space="preserve">základě shlukové analýzy distanční matice </w:t>
      </w:r>
      <w:r w:rsidR="009C232B" w:rsidRPr="00F74EE6">
        <w:t xml:space="preserve">potravního chování </w:t>
      </w:r>
      <w:r w:rsidRPr="00F74EE6">
        <w:t xml:space="preserve">jsem pro toto společenstvo delimitoval šest </w:t>
      </w:r>
      <w:r w:rsidR="009C232B" w:rsidRPr="00F74EE6">
        <w:t xml:space="preserve">potravních </w:t>
      </w:r>
      <w:r w:rsidRPr="00F74EE6">
        <w:t>gil</w:t>
      </w:r>
      <w:r w:rsidR="009C232B" w:rsidRPr="00F74EE6">
        <w:t>d</w:t>
      </w:r>
      <w:r w:rsidRPr="00F74EE6">
        <w:t xml:space="preserve">. </w:t>
      </w:r>
      <w:r w:rsidR="00375734" w:rsidRPr="00F74EE6">
        <w:t>Data z behaviorálních pozorování jsem dále obohatil o</w:t>
      </w:r>
      <w:r w:rsidR="00C91538">
        <w:t> </w:t>
      </w:r>
      <w:r w:rsidR="00375734" w:rsidRPr="00F74EE6">
        <w:t xml:space="preserve">bodový </w:t>
      </w:r>
      <w:proofErr w:type="spellStart"/>
      <w:r w:rsidR="00375734" w:rsidRPr="00F74EE6">
        <w:t>transekt</w:t>
      </w:r>
      <w:proofErr w:type="spellEnd"/>
      <w:r w:rsidR="00375734" w:rsidRPr="00F74EE6">
        <w:t>, který sloužil k identifikaci druhů, které jsou na lokalitě přítomné. Za dvě sezóny a</w:t>
      </w:r>
      <w:r w:rsidR="00C91538">
        <w:t> </w:t>
      </w:r>
      <w:r w:rsidR="00375734" w:rsidRPr="00F74EE6">
        <w:t xml:space="preserve">celkem přes 24 návštěv lokality se nepodařilo získat dostatek </w:t>
      </w:r>
      <w:r w:rsidR="00A758C0" w:rsidRPr="00F74EE6">
        <w:t xml:space="preserve">behaviorálních </w:t>
      </w:r>
      <w:r w:rsidR="00375734" w:rsidRPr="00F74EE6">
        <w:t xml:space="preserve">dat pro </w:t>
      </w:r>
      <w:r w:rsidR="009C232B" w:rsidRPr="00F74EE6">
        <w:t>všechny druhy pěvců vyskytujících se v těchto letech v tomto společenstvu. Ze 32 druhů</w:t>
      </w:r>
      <w:r w:rsidR="00B67A85">
        <w:t xml:space="preserve"> pěvců této lokality</w:t>
      </w:r>
      <w:r w:rsidR="009C232B" w:rsidRPr="00F74EE6">
        <w:t xml:space="preserve"> </w:t>
      </w:r>
      <w:r w:rsidR="00B67A85">
        <w:t xml:space="preserve">jich jen 17 </w:t>
      </w:r>
      <w:r w:rsidR="009C232B" w:rsidRPr="00F74EE6">
        <w:t xml:space="preserve">splnilo kritéria zahrnutí do analýzy. Struktura potravních gild poměrně těsně kopírovala gildy nalezené v mé bakalářské práci (Uličný, 2022) a souhlasila s výsledky práce z podobného typu habitatu na Slovensku </w:t>
      </w:r>
      <w:r w:rsidR="00A758C0" w:rsidRPr="00F74EE6">
        <w:t>(</w:t>
      </w:r>
      <w:proofErr w:type="spellStart"/>
      <w:r w:rsidR="00A758C0" w:rsidRPr="00F74EE6">
        <w:t>Korňan</w:t>
      </w:r>
      <w:proofErr w:type="spellEnd"/>
      <w:r w:rsidR="00A758C0" w:rsidRPr="00F74EE6">
        <w:t xml:space="preserve"> &amp; Adamík, 2007)</w:t>
      </w:r>
      <w:r w:rsidR="009C232B" w:rsidRPr="00F74EE6">
        <w:t xml:space="preserve">. </w:t>
      </w:r>
      <w:r w:rsidR="00A758C0" w:rsidRPr="00F74EE6">
        <w:t xml:space="preserve">Pro všechny druhy byl vypočítán také index specializace, který blíže popsal některé patrnosti tohoto společenstva. Například šoupálek dlouhoprstý byl dle očekávání více specializovaným druhem, než brhlík lesní (Adamík &amp; </w:t>
      </w:r>
      <w:proofErr w:type="spellStart"/>
      <w:r w:rsidR="00A758C0" w:rsidRPr="00F74EE6">
        <w:t>Korňan</w:t>
      </w:r>
      <w:proofErr w:type="spellEnd"/>
      <w:r w:rsidR="00A758C0" w:rsidRPr="00F74EE6">
        <w:t xml:space="preserve">, 2004), což reflektuje také jeho </w:t>
      </w:r>
      <w:proofErr w:type="spellStart"/>
      <w:r w:rsidR="00A758C0" w:rsidRPr="00F74EE6">
        <w:t>ekomorfologie</w:t>
      </w:r>
      <w:proofErr w:type="spellEnd"/>
      <w:r w:rsidR="00A758C0" w:rsidRPr="00F74EE6">
        <w:t xml:space="preserve"> (</w:t>
      </w:r>
      <w:proofErr w:type="spellStart"/>
      <w:r w:rsidR="00A758C0" w:rsidRPr="00F74EE6">
        <w:t>Osiejuk</w:t>
      </w:r>
      <w:proofErr w:type="spellEnd"/>
      <w:r w:rsidR="00A758C0" w:rsidRPr="00F74EE6">
        <w:t>, 1996). V rámci gildy</w:t>
      </w:r>
      <w:r w:rsidR="00E035BF" w:rsidRPr="00F74EE6">
        <w:t xml:space="preserve"> tří druhů z čeledi </w:t>
      </w:r>
      <w:proofErr w:type="spellStart"/>
      <w:r w:rsidR="00E035BF" w:rsidRPr="006C3DC5">
        <w:rPr>
          <w:i/>
          <w:iCs/>
        </w:rPr>
        <w:t>Muscicapidae</w:t>
      </w:r>
      <w:proofErr w:type="spellEnd"/>
      <w:r w:rsidR="00A758C0" w:rsidRPr="00F74EE6">
        <w:t xml:space="preserve"> živící</w:t>
      </w:r>
      <w:r w:rsidR="00E035BF" w:rsidRPr="00F74EE6">
        <w:t>ch</w:t>
      </w:r>
      <w:r w:rsidR="00A758C0" w:rsidRPr="00F74EE6">
        <w:t xml:space="preserve"> se</w:t>
      </w:r>
      <w:r w:rsidR="00C91538">
        <w:t> </w:t>
      </w:r>
      <w:r w:rsidR="00A758C0" w:rsidRPr="00F74EE6">
        <w:t>létajícím hmyzem byl nalezen gradient specializace na tuto metodu sběru potravy, který je rovněž</w:t>
      </w:r>
      <w:r w:rsidR="00F11BD2" w:rsidRPr="00F74EE6">
        <w:t xml:space="preserve"> nalezen</w:t>
      </w:r>
      <w:r w:rsidR="00A758C0" w:rsidRPr="00F74EE6">
        <w:t xml:space="preserve"> </w:t>
      </w:r>
      <w:r w:rsidR="00F11BD2" w:rsidRPr="00F74EE6">
        <w:t>na Slovensku (</w:t>
      </w:r>
      <w:proofErr w:type="spellStart"/>
      <w:r w:rsidR="00F11BD2" w:rsidRPr="00F74EE6">
        <w:t>Korňan</w:t>
      </w:r>
      <w:proofErr w:type="spellEnd"/>
      <w:r w:rsidR="00F11BD2" w:rsidRPr="00F74EE6">
        <w:t>, 2000)</w:t>
      </w:r>
      <w:r w:rsidR="00A758C0" w:rsidRPr="00F74EE6">
        <w:t>.</w:t>
      </w:r>
      <w:r w:rsidR="006C3DC5">
        <w:t xml:space="preserve"> </w:t>
      </w:r>
      <w:r w:rsidR="009C232B" w:rsidRPr="00F74EE6">
        <w:t>Tyto výsledky nejen podávají ucelenější přehled o situaci v tomto společenstvu, ale slouží také jako jedi</w:t>
      </w:r>
      <w:r w:rsidR="00F11BD2" w:rsidRPr="00F74EE6">
        <w:t>ná studie</w:t>
      </w:r>
      <w:r w:rsidR="009C232B" w:rsidRPr="00F74EE6">
        <w:t xml:space="preserve"> tohoto typu pocházející z České republiky, a</w:t>
      </w:r>
      <w:r w:rsidR="00C91538">
        <w:t> </w:t>
      </w:r>
      <w:r w:rsidR="009C232B" w:rsidRPr="00F74EE6">
        <w:t xml:space="preserve">v druhé kapitole této práce jako jediný komplexní zdroj těchto dat pro Evropu. </w:t>
      </w:r>
    </w:p>
    <w:p w14:paraId="56F673D3" w14:textId="1781E356" w:rsidR="004F2060" w:rsidRPr="00F00351" w:rsidRDefault="009C232B" w:rsidP="00F74EE6">
      <w:pPr>
        <w:pStyle w:val="Text"/>
        <w:rPr>
          <w:sz w:val="32"/>
        </w:rPr>
      </w:pPr>
      <w:r w:rsidRPr="00F74EE6">
        <w:tab/>
        <w:t xml:space="preserve">Druhá kapitola se věnovala meta-analýze dat o potravním chování na základě dostupných </w:t>
      </w:r>
      <w:r w:rsidR="00E035BF" w:rsidRPr="00F74EE6">
        <w:t>prací z vícero kontinentů</w:t>
      </w:r>
      <w:r w:rsidRPr="00F74EE6">
        <w:t xml:space="preserve">. </w:t>
      </w:r>
      <w:r w:rsidR="00F11BD2" w:rsidRPr="00F74EE6">
        <w:t>Podařilo se nalézt data ze čtyř kontinentů</w:t>
      </w:r>
      <w:r w:rsidR="00E035BF" w:rsidRPr="00F74EE6">
        <w:t xml:space="preserve">, </w:t>
      </w:r>
      <w:r w:rsidR="00E72943">
        <w:t xml:space="preserve">a to z </w:t>
      </w:r>
      <w:r w:rsidR="00E035BF" w:rsidRPr="00F74EE6">
        <w:t>Evropy, Asie, Severní Ameriky a Austrálie</w:t>
      </w:r>
      <w:r w:rsidR="00F11BD2" w:rsidRPr="00F74EE6">
        <w:t>. Na mezikontinentální škále byla nalezena slabá pozitivní korelace mezi fylogenezí a potravním chováním, přičemž tento vztah se zpravidla zesiloval po zacílení analýzy na jednotlivé kontinenty. Tyto výsledky naznačují vliv konvergentní evoluce potravního chování v alopatrických společenstvech</w:t>
      </w:r>
      <w:r w:rsidR="00E035BF" w:rsidRPr="00F74EE6">
        <w:t xml:space="preserve"> na základě dostupné potravy</w:t>
      </w:r>
      <w:r w:rsidR="00F11BD2" w:rsidRPr="00F74EE6">
        <w:t>, ovšem pro ověření tohoto tvrzení považuji za nutné nasbírat více dat z více lokací</w:t>
      </w:r>
      <w:r w:rsidR="00E035BF" w:rsidRPr="00F74EE6">
        <w:t xml:space="preserve">, neboť zvolená metoda měření korelace možná není dostatečně robustní pro menší </w:t>
      </w:r>
      <w:proofErr w:type="spellStart"/>
      <w:r w:rsidR="00E035BF" w:rsidRPr="00F74EE6">
        <w:t>datasety</w:t>
      </w:r>
      <w:proofErr w:type="spellEnd"/>
      <w:r w:rsidR="00E035BF" w:rsidRPr="00F74EE6">
        <w:t xml:space="preserve">. Podobný vzor konvergentních evolucí </w:t>
      </w:r>
      <w:proofErr w:type="spellStart"/>
      <w:r w:rsidR="00E035BF" w:rsidRPr="00F74EE6">
        <w:t>ekomorfologie</w:t>
      </w:r>
      <w:proofErr w:type="spellEnd"/>
      <w:r w:rsidR="00E035BF" w:rsidRPr="00F74EE6">
        <w:t xml:space="preserve"> a</w:t>
      </w:r>
      <w:r w:rsidR="00C91538">
        <w:t> </w:t>
      </w:r>
      <w:r w:rsidR="00E035BF" w:rsidRPr="00F74EE6">
        <w:t xml:space="preserve">potravního chování </w:t>
      </w:r>
      <w:r w:rsidR="00B67A85">
        <w:t xml:space="preserve">na globální škále </w:t>
      </w:r>
      <w:r w:rsidR="00E035BF" w:rsidRPr="00F74EE6">
        <w:t xml:space="preserve">byl nalezen v práci </w:t>
      </w:r>
      <w:proofErr w:type="spellStart"/>
      <w:r w:rsidR="00E035BF" w:rsidRPr="00F74EE6">
        <w:t>Pigot</w:t>
      </w:r>
      <w:proofErr w:type="spellEnd"/>
      <w:r w:rsidR="00E035BF" w:rsidRPr="00F74EE6">
        <w:t xml:space="preserve"> et al.</w:t>
      </w:r>
      <w:r w:rsidR="00F74EE6" w:rsidRPr="00F74EE6">
        <w:t xml:space="preserve"> </w:t>
      </w:r>
      <w:r w:rsidR="00E035BF" w:rsidRPr="00F74EE6">
        <w:t>(2020), která hodnotila gildy na základě apriorních dat. V mé práci byl vztah morfologie s potravním chováním</w:t>
      </w:r>
      <w:r w:rsidR="006C3DC5">
        <w:t xml:space="preserve"> překvapivě </w:t>
      </w:r>
      <w:r w:rsidR="00E035BF" w:rsidRPr="00F74EE6">
        <w:t>nízký, a</w:t>
      </w:r>
      <w:r w:rsidR="00C91538">
        <w:t> </w:t>
      </w:r>
      <w:r w:rsidR="00E035BF" w:rsidRPr="00F74EE6">
        <w:t>neodpovídá výsledkům nalezený</w:t>
      </w:r>
      <w:r w:rsidR="00A439C3">
        <w:t>m</w:t>
      </w:r>
      <w:r w:rsidR="00E035BF" w:rsidRPr="00F74EE6">
        <w:t xml:space="preserve"> v jiných studiích.</w:t>
      </w:r>
      <w:r w:rsidR="004F2060">
        <w:br w:type="page"/>
      </w:r>
    </w:p>
    <w:p w14:paraId="4A6323FA" w14:textId="419C9808" w:rsidR="00E92CFD" w:rsidRDefault="002712B5" w:rsidP="004F2060">
      <w:pPr>
        <w:pStyle w:val="NadpisSekce"/>
      </w:pPr>
      <w:bookmarkStart w:id="90" w:name="_Toc196741972"/>
      <w:r>
        <w:lastRenderedPageBreak/>
        <w:t xml:space="preserve">5 </w:t>
      </w:r>
      <w:r w:rsidR="00E92CFD">
        <w:t>Zdroje</w:t>
      </w:r>
      <w:bookmarkEnd w:id="90"/>
    </w:p>
    <w:p w14:paraId="14B0558F" w14:textId="6A10459F" w:rsidR="002712B5" w:rsidRDefault="002712B5" w:rsidP="002712B5">
      <w:pPr>
        <w:pStyle w:val="Nadpis11"/>
      </w:pPr>
      <w:bookmarkStart w:id="91" w:name="_Toc196741973"/>
      <w:r>
        <w:t>5.</w:t>
      </w:r>
      <w:r w:rsidR="002C66DC">
        <w:t>1</w:t>
      </w:r>
      <w:r>
        <w:t xml:space="preserve"> Literatura</w:t>
      </w:r>
      <w:bookmarkEnd w:id="91"/>
    </w:p>
    <w:p w14:paraId="1DD0FDC3" w14:textId="7AF4D186" w:rsidR="0044174A" w:rsidRDefault="0044174A" w:rsidP="0044174A">
      <w:pPr>
        <w:pStyle w:val="Bibliography"/>
      </w:pPr>
      <w:r>
        <w:t xml:space="preserve">Adamík, P., &amp; Korňan, M. (2004). Foraging ecology of two bark foraging passerine birds in an old-growth temperate forest. </w:t>
      </w:r>
      <w:r>
        <w:rPr>
          <w:i/>
          <w:iCs/>
        </w:rPr>
        <w:t>Ornis Fennica</w:t>
      </w:r>
      <w:r>
        <w:t xml:space="preserve">, </w:t>
      </w:r>
      <w:r>
        <w:rPr>
          <w:i/>
          <w:iCs/>
        </w:rPr>
        <w:t>81</w:t>
      </w:r>
      <w:r>
        <w:t>(1), 13–22.</w:t>
      </w:r>
    </w:p>
    <w:p w14:paraId="75A3DCE1" w14:textId="77777777" w:rsidR="0044174A" w:rsidRDefault="0044174A" w:rsidP="0044174A">
      <w:pPr>
        <w:pStyle w:val="Bibliography"/>
      </w:pPr>
      <w:r>
        <w:t xml:space="preserve">Alatalo, R. V. (1980). Seasonal dynamics of resource partitioning among foliage-gleaning passerines in northern Finland. </w:t>
      </w:r>
      <w:r>
        <w:rPr>
          <w:i/>
          <w:iCs/>
        </w:rPr>
        <w:t>Oecologia</w:t>
      </w:r>
      <w:r>
        <w:t xml:space="preserve">, </w:t>
      </w:r>
      <w:r>
        <w:rPr>
          <w:i/>
          <w:iCs/>
        </w:rPr>
        <w:t>45</w:t>
      </w:r>
      <w:r>
        <w:t>(2), Article 2. https://doi.org/10.1007/BF00346459</w:t>
      </w:r>
    </w:p>
    <w:p w14:paraId="2A5DA90A" w14:textId="77777777" w:rsidR="0044174A" w:rsidRDefault="0044174A" w:rsidP="0044174A">
      <w:pPr>
        <w:pStyle w:val="Bibliography"/>
      </w:pPr>
      <w:r>
        <w:t xml:space="preserve">Bray, J. R., &amp; Curtis, J. T. (1957). An ordination of the upland forest communities of southern wisconsin. </w:t>
      </w:r>
      <w:r>
        <w:rPr>
          <w:i/>
          <w:iCs/>
        </w:rPr>
        <w:t>Ecological Monographs</w:t>
      </w:r>
      <w:r>
        <w:t xml:space="preserve">, </w:t>
      </w:r>
      <w:r>
        <w:rPr>
          <w:i/>
          <w:iCs/>
        </w:rPr>
        <w:t>27</w:t>
      </w:r>
      <w:r>
        <w:t>(4), 325–349. https://doi.org/10.2307/1942268</w:t>
      </w:r>
    </w:p>
    <w:p w14:paraId="662A9D80" w14:textId="77777777" w:rsidR="0044174A" w:rsidRDefault="0044174A" w:rsidP="0044174A">
      <w:pPr>
        <w:pStyle w:val="Bibliography"/>
      </w:pPr>
      <w:r>
        <w:t xml:space="preserve">Bryant, D. M. (1997). Energy expenditure in wild birds. </w:t>
      </w:r>
      <w:r>
        <w:rPr>
          <w:i/>
          <w:iCs/>
        </w:rPr>
        <w:t>Proceedings of the Nutrition Society</w:t>
      </w:r>
      <w:r>
        <w:t xml:space="preserve">, </w:t>
      </w:r>
      <w:r>
        <w:rPr>
          <w:i/>
          <w:iCs/>
        </w:rPr>
        <w:t>56</w:t>
      </w:r>
      <w:r>
        <w:t>(3), 1025–1039. https://doi.org/10.1079/PNS19970107</w:t>
      </w:r>
    </w:p>
    <w:p w14:paraId="0BE93289" w14:textId="77777777" w:rsidR="0044174A" w:rsidRDefault="0044174A" w:rsidP="0044174A">
      <w:pPr>
        <w:pStyle w:val="Bibliography"/>
      </w:pPr>
      <w:r>
        <w:t xml:space="preserve">Carrascal, L. M., Potti, J., &amp; Sanchez‐Aguado, F. J. (1987). Spatio‐temporal organization of the bird communities in two Mediterranean montane forests. </w:t>
      </w:r>
      <w:r>
        <w:rPr>
          <w:i/>
          <w:iCs/>
        </w:rPr>
        <w:t>Ecography</w:t>
      </w:r>
      <w:r>
        <w:t xml:space="preserve">, </w:t>
      </w:r>
      <w:r>
        <w:rPr>
          <w:i/>
          <w:iCs/>
        </w:rPr>
        <w:t>10</w:t>
      </w:r>
      <w:r>
        <w:t>(3), 185–192. https://doi.org/10.1111/j.1600-0587.1987.tb00757.x</w:t>
      </w:r>
    </w:p>
    <w:p w14:paraId="0C446EFD" w14:textId="77777777" w:rsidR="0044174A" w:rsidRDefault="0044174A" w:rsidP="0044174A">
      <w:pPr>
        <w:pStyle w:val="Bibliography"/>
      </w:pPr>
      <w:r>
        <w:t xml:space="preserve">Claramunt, S. (2021). Flight efficiency explains differences in natal dispersal distances in birds. </w:t>
      </w:r>
      <w:r>
        <w:rPr>
          <w:i/>
          <w:iCs/>
        </w:rPr>
        <w:t>Ecology</w:t>
      </w:r>
      <w:r>
        <w:t xml:space="preserve">, </w:t>
      </w:r>
      <w:r>
        <w:rPr>
          <w:i/>
          <w:iCs/>
        </w:rPr>
        <w:t>102</w:t>
      </w:r>
      <w:r>
        <w:t>(9). https://doi.org/10.1002/ecy.3442</w:t>
      </w:r>
    </w:p>
    <w:p w14:paraId="3862A2BF" w14:textId="77777777" w:rsidR="0044174A" w:rsidRDefault="0044174A" w:rsidP="0044174A">
      <w:pPr>
        <w:pStyle w:val="Bibliography"/>
      </w:pPr>
      <w:r>
        <w:t xml:space="preserve">Cody, M. L., &amp; Diamond, J. M. (1975). </w:t>
      </w:r>
      <w:r>
        <w:rPr>
          <w:i/>
          <w:iCs/>
        </w:rPr>
        <w:t>Ecology and evolution of communities</w:t>
      </w:r>
      <w:r>
        <w:t>. Cambridge, Mass. : Belknap Press of Harvard University Press. http://archive.org/details/ecologyevolution00gres</w:t>
      </w:r>
    </w:p>
    <w:p w14:paraId="3B0A5420" w14:textId="77777777" w:rsidR="0044174A" w:rsidRDefault="0044174A" w:rsidP="0044174A">
      <w:pPr>
        <w:pStyle w:val="Bibliography"/>
      </w:pPr>
      <w:r>
        <w:t xml:space="preserve">Darwin, C. (1839). </w:t>
      </w:r>
      <w:r>
        <w:rPr>
          <w:i/>
          <w:iCs/>
        </w:rPr>
        <w:t>The Voyage of the Beagle</w:t>
      </w:r>
      <w:r>
        <w:t>. Wordsworth Editions.</w:t>
      </w:r>
    </w:p>
    <w:p w14:paraId="164A2831" w14:textId="77777777" w:rsidR="0044174A" w:rsidRDefault="0044174A" w:rsidP="0044174A">
      <w:pPr>
        <w:pStyle w:val="Bibliography"/>
      </w:pPr>
      <w:r>
        <w:t xml:space="preserve">De Graaf, R. M., Tilghman, N. G., &amp; Anderson, S. H. (1985). Foraging guilds of North American birds. </w:t>
      </w:r>
      <w:r>
        <w:rPr>
          <w:i/>
          <w:iCs/>
        </w:rPr>
        <w:t>Environmental Management</w:t>
      </w:r>
      <w:r>
        <w:t xml:space="preserve">, </w:t>
      </w:r>
      <w:r>
        <w:rPr>
          <w:i/>
          <w:iCs/>
        </w:rPr>
        <w:t>9</w:t>
      </w:r>
      <w:r>
        <w:t>(6), Article 6. https://doi.org/10.1007/BF01867324</w:t>
      </w:r>
    </w:p>
    <w:p w14:paraId="35F4AE1A" w14:textId="77777777" w:rsidR="0044174A" w:rsidRDefault="0044174A" w:rsidP="0044174A">
      <w:pPr>
        <w:pStyle w:val="Bibliography"/>
      </w:pPr>
      <w:r>
        <w:t xml:space="preserve">de Casenave, J. L., Cueto, V. R., &amp; Marone, L. (2008). Seasonal dynamics of guild structure in a bird assemblage of the central Monte desert. </w:t>
      </w:r>
      <w:r>
        <w:rPr>
          <w:i/>
          <w:iCs/>
        </w:rPr>
        <w:t>Basic and Applied Ecology</w:t>
      </w:r>
      <w:r>
        <w:t xml:space="preserve">, </w:t>
      </w:r>
      <w:r>
        <w:rPr>
          <w:i/>
          <w:iCs/>
        </w:rPr>
        <w:t>9</w:t>
      </w:r>
      <w:r>
        <w:t>(1), 78–90. https://doi.org/10.1016/j.baae.2006.08.006</w:t>
      </w:r>
    </w:p>
    <w:p w14:paraId="06C7EE2C" w14:textId="77777777" w:rsidR="0044174A" w:rsidRDefault="0044174A" w:rsidP="0044174A">
      <w:pPr>
        <w:pStyle w:val="Bibliography"/>
      </w:pPr>
      <w:r>
        <w:t xml:space="preserve">del Hoyo, J., Elliott, A., &amp; Sargatal, J. (1992). </w:t>
      </w:r>
      <w:r>
        <w:rPr>
          <w:i/>
          <w:iCs/>
        </w:rPr>
        <w:t>Handbook of the Birds of the World</w:t>
      </w:r>
      <w:r>
        <w:t xml:space="preserve"> (1992.–2013. vyd.). Lynx Edicions. https://birdsoftheworld.org/bow/home</w:t>
      </w:r>
    </w:p>
    <w:p w14:paraId="3F08AF7A" w14:textId="77777777" w:rsidR="0044174A" w:rsidRDefault="0044174A" w:rsidP="0044174A">
      <w:pPr>
        <w:pStyle w:val="Bibliography"/>
      </w:pPr>
      <w:r>
        <w:lastRenderedPageBreak/>
        <w:t xml:space="preserve">Dismukes, W., Braga, M. P., Hembry, D. H., Heath, T. A., &amp; Landis, M. J. (2022). Cophylogenetic methods to untangle the evolutionary history of ecological interactions. </w:t>
      </w:r>
      <w:r>
        <w:rPr>
          <w:i/>
          <w:iCs/>
        </w:rPr>
        <w:t>Annual Review of Ecology, Evolution, and Systematics</w:t>
      </w:r>
      <w:r>
        <w:t xml:space="preserve">, </w:t>
      </w:r>
      <w:r>
        <w:rPr>
          <w:i/>
          <w:iCs/>
        </w:rPr>
        <w:t>53</w:t>
      </w:r>
      <w:r>
        <w:t>(1), 275–298. https://doi.org/10.1146/annurev-ecolsys-102320-112823</w:t>
      </w:r>
    </w:p>
    <w:p w14:paraId="0D8F4AC4" w14:textId="77777777" w:rsidR="0044174A" w:rsidRDefault="0044174A" w:rsidP="0044174A">
      <w:pPr>
        <w:pStyle w:val="Bibliography"/>
      </w:pPr>
      <w:r>
        <w:t xml:space="preserve">Dunning, J. B. (2008). </w:t>
      </w:r>
      <w:r>
        <w:rPr>
          <w:i/>
          <w:iCs/>
        </w:rPr>
        <w:t>CRC Handbook of Avian Body Masses, Second Edition</w:t>
      </w:r>
      <w:r>
        <w:t>. Taylor &amp; Francis.</w:t>
      </w:r>
    </w:p>
    <w:p w14:paraId="4D34023E" w14:textId="77777777" w:rsidR="0044174A" w:rsidRDefault="0044174A" w:rsidP="0044174A">
      <w:pPr>
        <w:pStyle w:val="Bibliography"/>
      </w:pPr>
      <w:r>
        <w:t xml:space="preserve">Felice, R. N., Tobias, J. A., Pigot, A. L., &amp; Goswami, A. (2019). Dietary niche and the evolution of cranial morphology in birds. </w:t>
      </w:r>
      <w:r>
        <w:rPr>
          <w:i/>
          <w:iCs/>
        </w:rPr>
        <w:t>Proceedings of the Royal Society B: Biological Sciences</w:t>
      </w:r>
      <w:r>
        <w:t xml:space="preserve">, </w:t>
      </w:r>
      <w:r>
        <w:rPr>
          <w:i/>
          <w:iCs/>
        </w:rPr>
        <w:t>286</w:t>
      </w:r>
      <w:r>
        <w:t>(1897), 20182677. https://doi.org/10.1098/rspb.2018.2677</w:t>
      </w:r>
    </w:p>
    <w:p w14:paraId="3ADEFDB4" w14:textId="77777777" w:rsidR="0044174A" w:rsidRDefault="0044174A" w:rsidP="0044174A">
      <w:pPr>
        <w:pStyle w:val="Bibliography"/>
      </w:pPr>
      <w:r>
        <w:t xml:space="preserve">Ghosh, M., Singh, P., &amp; Mohan, D. (2011). Seasonal variation in foraging ecology of three species of overwintering Leaf Warblers (genus Phylloscopus) in the Himalayan foothills. </w:t>
      </w:r>
      <w:r>
        <w:rPr>
          <w:i/>
          <w:iCs/>
        </w:rPr>
        <w:t>Journal of Ornithology</w:t>
      </w:r>
      <w:r>
        <w:t xml:space="preserve">, </w:t>
      </w:r>
      <w:r>
        <w:rPr>
          <w:i/>
          <w:iCs/>
        </w:rPr>
        <w:t>152</w:t>
      </w:r>
      <w:r>
        <w:t>(4), 869–877. https://doi.org/10.1007/s10336-011-0670-9</w:t>
      </w:r>
    </w:p>
    <w:p w14:paraId="17B7A7B4" w14:textId="77777777" w:rsidR="0044174A" w:rsidRDefault="0044174A" w:rsidP="0044174A">
      <w:pPr>
        <w:pStyle w:val="Bibliography"/>
      </w:pPr>
      <w:r>
        <w:t xml:space="preserve">Glazier, D. S. (2021). Biological scaling analyses are more than statistical line fitting. </w:t>
      </w:r>
      <w:r>
        <w:rPr>
          <w:i/>
          <w:iCs/>
        </w:rPr>
        <w:t>Journal of Experimental Biology</w:t>
      </w:r>
      <w:r>
        <w:t xml:space="preserve">, </w:t>
      </w:r>
      <w:r>
        <w:rPr>
          <w:i/>
          <w:iCs/>
        </w:rPr>
        <w:t>224</w:t>
      </w:r>
      <w:r>
        <w:t>(11). https://doi.org/10.1242/jeb.241059</w:t>
      </w:r>
    </w:p>
    <w:p w14:paraId="7BA9588A" w14:textId="77777777" w:rsidR="0044174A" w:rsidRDefault="0044174A" w:rsidP="0044174A">
      <w:pPr>
        <w:pStyle w:val="Bibliography"/>
      </w:pPr>
      <w:r>
        <w:t xml:space="preserve">Gower, J. C. (1971). A General Coefficient of Similarity and Some of Its Properties. </w:t>
      </w:r>
      <w:r>
        <w:rPr>
          <w:i/>
          <w:iCs/>
        </w:rPr>
        <w:t>Biometrics</w:t>
      </w:r>
      <w:r>
        <w:t xml:space="preserve">, </w:t>
      </w:r>
      <w:r>
        <w:rPr>
          <w:i/>
          <w:iCs/>
        </w:rPr>
        <w:t>27</w:t>
      </w:r>
      <w:r>
        <w:t>(4), 857–871. https://doi.org/10.2307/2528823</w:t>
      </w:r>
    </w:p>
    <w:p w14:paraId="2AB69028" w14:textId="77777777" w:rsidR="0044174A" w:rsidRDefault="0044174A" w:rsidP="0044174A">
      <w:pPr>
        <w:pStyle w:val="Bibliography"/>
      </w:pPr>
      <w:r>
        <w:t xml:space="preserve">Grinnell, J. (1917). The Niche-Relationships of the California Thrasher. </w:t>
      </w:r>
      <w:r>
        <w:rPr>
          <w:i/>
          <w:iCs/>
        </w:rPr>
        <w:t>The Auk</w:t>
      </w:r>
      <w:r>
        <w:t xml:space="preserve">, </w:t>
      </w:r>
      <w:r>
        <w:rPr>
          <w:i/>
          <w:iCs/>
        </w:rPr>
        <w:t>34</w:t>
      </w:r>
      <w:r>
        <w:t>(4), 427–433. https://doi.org/10.2307/4072271</w:t>
      </w:r>
    </w:p>
    <w:p w14:paraId="7ECD14A1" w14:textId="77777777" w:rsidR="0044174A" w:rsidRDefault="0044174A" w:rsidP="0044174A">
      <w:pPr>
        <w:pStyle w:val="Bibliography"/>
      </w:pPr>
      <w:r>
        <w:t xml:space="preserve">Hardin, G. (1960). The Competitive Exclusion Principle. </w:t>
      </w:r>
      <w:r>
        <w:rPr>
          <w:i/>
          <w:iCs/>
        </w:rPr>
        <w:t>Science</w:t>
      </w:r>
      <w:r>
        <w:t xml:space="preserve">, </w:t>
      </w:r>
      <w:r>
        <w:rPr>
          <w:i/>
          <w:iCs/>
        </w:rPr>
        <w:t>131</w:t>
      </w:r>
      <w:r>
        <w:t>(3409), 1292–1297. https://doi.org/10.1126/science.131.3409.1292</w:t>
      </w:r>
    </w:p>
    <w:p w14:paraId="1C9D5927" w14:textId="77777777" w:rsidR="0044174A" w:rsidRDefault="0044174A" w:rsidP="0044174A">
      <w:pPr>
        <w:pStyle w:val="Bibliography"/>
      </w:pPr>
      <w:r>
        <w:t xml:space="preserve">Harmon, L. J., &amp; Glor, R. E. (2010). Poor Statistical Performance of the Mantel Test in Phylogenetic Comparative Analyses. </w:t>
      </w:r>
      <w:r>
        <w:rPr>
          <w:i/>
          <w:iCs/>
        </w:rPr>
        <w:t>Evolution</w:t>
      </w:r>
      <w:r>
        <w:t xml:space="preserve">, </w:t>
      </w:r>
      <w:r>
        <w:rPr>
          <w:i/>
          <w:iCs/>
        </w:rPr>
        <w:t>64</w:t>
      </w:r>
      <w:r>
        <w:t>(7). https://doi.org/10.1111/j.1558-5646.2010.00973.x</w:t>
      </w:r>
    </w:p>
    <w:p w14:paraId="5B71FFF6" w14:textId="77777777" w:rsidR="0044174A" w:rsidRDefault="0044174A" w:rsidP="0044174A">
      <w:pPr>
        <w:pStyle w:val="Bibliography"/>
      </w:pPr>
      <w:r>
        <w:t xml:space="preserve">Holmes, R. T., &amp; Recher, H. F. (1986). Determinants of Guild Structure in Forest Bird Communities: An Intercontinental Comparison. </w:t>
      </w:r>
      <w:r>
        <w:rPr>
          <w:i/>
          <w:iCs/>
        </w:rPr>
        <w:t>The Condor</w:t>
      </w:r>
      <w:r>
        <w:t xml:space="preserve">, </w:t>
      </w:r>
      <w:r>
        <w:rPr>
          <w:i/>
          <w:iCs/>
        </w:rPr>
        <w:t>88</w:t>
      </w:r>
      <w:r>
        <w:t>(4), Article 4. https://doi.org/10.2307/1368268</w:t>
      </w:r>
    </w:p>
    <w:p w14:paraId="3F75758E" w14:textId="77777777" w:rsidR="0044174A" w:rsidRDefault="0044174A" w:rsidP="0044174A">
      <w:pPr>
        <w:pStyle w:val="Bibliography"/>
      </w:pPr>
      <w:r>
        <w:t xml:space="preserve">Hutchinson, G. E. (1957). Concluding Remarks. </w:t>
      </w:r>
      <w:r>
        <w:rPr>
          <w:i/>
          <w:iCs/>
        </w:rPr>
        <w:t>Cold Spring Harbor Symposia on Quantitative Biology</w:t>
      </w:r>
      <w:r>
        <w:t xml:space="preserve">, </w:t>
      </w:r>
      <w:r>
        <w:rPr>
          <w:i/>
          <w:iCs/>
        </w:rPr>
        <w:t>22</w:t>
      </w:r>
      <w:r>
        <w:t>, 415–427. https://doi.org/10.1101/SQB.1957.022.01.039</w:t>
      </w:r>
    </w:p>
    <w:p w14:paraId="182BA5B9" w14:textId="77777777" w:rsidR="0044174A" w:rsidRDefault="0044174A" w:rsidP="0044174A">
      <w:pPr>
        <w:pStyle w:val="Bibliography"/>
      </w:pPr>
      <w:r>
        <w:lastRenderedPageBreak/>
        <w:t xml:space="preserve">Chan, K. (2001). Partial migration in Australian landbirds: A review. </w:t>
      </w:r>
      <w:r>
        <w:rPr>
          <w:i/>
          <w:iCs/>
        </w:rPr>
        <w:t>Emu - Austral Ornithology</w:t>
      </w:r>
      <w:r>
        <w:t xml:space="preserve">, </w:t>
      </w:r>
      <w:r>
        <w:rPr>
          <w:i/>
          <w:iCs/>
        </w:rPr>
        <w:t>101</w:t>
      </w:r>
      <w:r>
        <w:t>(4), 281–292. https://doi.org/10.1071/MU00034</w:t>
      </w:r>
    </w:p>
    <w:p w14:paraId="5D817B94" w14:textId="77777777" w:rsidR="0044174A" w:rsidRDefault="0044174A" w:rsidP="0044174A">
      <w:pPr>
        <w:pStyle w:val="Bibliography"/>
      </w:pPr>
      <w:r>
        <w:t xml:space="preserve">Jaccard, P. (1901). Étude comparative de la distribution florale dans une portion des Alpes et du Jura. </w:t>
      </w:r>
      <w:r>
        <w:rPr>
          <w:i/>
          <w:iCs/>
        </w:rPr>
        <w:t>Bulletin de la Société Vaudoise des Sciences Naturelles</w:t>
      </w:r>
      <w:r>
        <w:t xml:space="preserve">, </w:t>
      </w:r>
      <w:r>
        <w:rPr>
          <w:i/>
          <w:iCs/>
        </w:rPr>
        <w:t>37</w:t>
      </w:r>
      <w:r>
        <w:t>(142), 547. https://doi.org/10.5169/seals-266450</w:t>
      </w:r>
    </w:p>
    <w:p w14:paraId="4B6EC0A5" w14:textId="77777777" w:rsidR="0044174A" w:rsidRDefault="0044174A" w:rsidP="0044174A">
      <w:pPr>
        <w:pStyle w:val="Bibliography"/>
      </w:pPr>
      <w:r>
        <w:t xml:space="preserve">Jetz, W., Thomas, G. H., Joy, J. B., Hartmann, K., &amp; Mooers, A. O. (2012). The global diversity of birds in space and time. </w:t>
      </w:r>
      <w:r>
        <w:rPr>
          <w:i/>
          <w:iCs/>
        </w:rPr>
        <w:t>Nature</w:t>
      </w:r>
      <w:r>
        <w:t xml:space="preserve">, </w:t>
      </w:r>
      <w:r>
        <w:rPr>
          <w:i/>
          <w:iCs/>
        </w:rPr>
        <w:t>491</w:t>
      </w:r>
      <w:r>
        <w:t>(7424), 444–448. https://doi.org/10.1038/nature11631</w:t>
      </w:r>
    </w:p>
    <w:p w14:paraId="4A12C8EC" w14:textId="77777777" w:rsidR="0044174A" w:rsidRDefault="0044174A" w:rsidP="0044174A">
      <w:pPr>
        <w:pStyle w:val="Bibliography"/>
      </w:pPr>
      <w:r>
        <w:t xml:space="preserve">Korňan, M. (2000). Interspecific foraging substrate preferences among flycatchers in a primeval mixed forest (Šrámková National Nature Reserve). </w:t>
      </w:r>
      <w:r>
        <w:rPr>
          <w:i/>
          <w:iCs/>
        </w:rPr>
        <w:t>Oecologia Montana</w:t>
      </w:r>
      <w:r>
        <w:t xml:space="preserve">, </w:t>
      </w:r>
      <w:r>
        <w:rPr>
          <w:i/>
          <w:iCs/>
        </w:rPr>
        <w:t>9</w:t>
      </w:r>
      <w:r>
        <w:t>(1–2), Article 1–2.</w:t>
      </w:r>
    </w:p>
    <w:p w14:paraId="4DB2DFDF" w14:textId="77777777" w:rsidR="0044174A" w:rsidRDefault="0044174A" w:rsidP="0044174A">
      <w:pPr>
        <w:pStyle w:val="Bibliography"/>
      </w:pPr>
      <w:r>
        <w:t xml:space="preserve">Korňan, M., &amp; Adamík, P. (2002). Porovnanie a priori a a posteriori prístupov pri analýze potravných gíld vo vtáčích spoločenstvách: Modelový príklad. </w:t>
      </w:r>
      <w:r>
        <w:rPr>
          <w:i/>
          <w:iCs/>
        </w:rPr>
        <w:t>Oecologia Montana</w:t>
      </w:r>
      <w:r>
        <w:t xml:space="preserve">, </w:t>
      </w:r>
      <w:r>
        <w:rPr>
          <w:i/>
          <w:iCs/>
        </w:rPr>
        <w:t>11</w:t>
      </w:r>
      <w:r>
        <w:t>(1–2), Article 1–2.</w:t>
      </w:r>
    </w:p>
    <w:p w14:paraId="62435B8E" w14:textId="77777777" w:rsidR="0044174A" w:rsidRDefault="0044174A" w:rsidP="0044174A">
      <w:pPr>
        <w:pStyle w:val="Bibliography"/>
      </w:pPr>
      <w:r>
        <w:t xml:space="preserve">Korňan, M., &amp; Adamík, P. (2007). Foraging guild structure within a primaeval mixed forest bird assemblage: A comparison of two concepts. </w:t>
      </w:r>
      <w:r>
        <w:rPr>
          <w:i/>
          <w:iCs/>
        </w:rPr>
        <w:t>Community Ecology</w:t>
      </w:r>
      <w:r>
        <w:t xml:space="preserve">, </w:t>
      </w:r>
      <w:r>
        <w:rPr>
          <w:i/>
          <w:iCs/>
        </w:rPr>
        <w:t>8</w:t>
      </w:r>
      <w:r>
        <w:t>(2), 133–149. https://doi.org/10.1556/ComEc.8.2007.2.1</w:t>
      </w:r>
    </w:p>
    <w:p w14:paraId="4D1C45DB" w14:textId="77777777" w:rsidR="0044174A" w:rsidRDefault="0044174A" w:rsidP="0044174A">
      <w:pPr>
        <w:pStyle w:val="Bibliography"/>
      </w:pPr>
      <w:r>
        <w:t xml:space="preserve">Korňan, M., Holmes, R., Recher, H., Adamík, P., &amp; Kropil, R. (2013). Convergence in foraging guild structure of forest breeding bird assemblages across three continents is related to habitat structure and foraging opportunities. </w:t>
      </w:r>
      <w:r>
        <w:rPr>
          <w:i/>
          <w:iCs/>
        </w:rPr>
        <w:t>Community Ecology</w:t>
      </w:r>
      <w:r>
        <w:t xml:space="preserve">, </w:t>
      </w:r>
      <w:r>
        <w:rPr>
          <w:i/>
          <w:iCs/>
        </w:rPr>
        <w:t>14</w:t>
      </w:r>
      <w:r>
        <w:t>(1), 89–100. https://doi.org/10.1556/ComEc.14.2013.1.10</w:t>
      </w:r>
    </w:p>
    <w:p w14:paraId="50B0B248" w14:textId="77777777" w:rsidR="0044174A" w:rsidRDefault="0044174A" w:rsidP="0044174A">
      <w:pPr>
        <w:pStyle w:val="Bibliography"/>
      </w:pPr>
      <w:r>
        <w:t xml:space="preserve">Levey, D. J., &amp; Karasov, W. H. (1989). Digestive Responses of Temperate Birds Switched to Fruit or Insect Diets. </w:t>
      </w:r>
      <w:r>
        <w:rPr>
          <w:i/>
          <w:iCs/>
        </w:rPr>
        <w:t>The Auk</w:t>
      </w:r>
      <w:r>
        <w:t xml:space="preserve">, </w:t>
      </w:r>
      <w:r>
        <w:rPr>
          <w:i/>
          <w:iCs/>
        </w:rPr>
        <w:t>106</w:t>
      </w:r>
      <w:r>
        <w:t>(4), 675–686.</w:t>
      </w:r>
    </w:p>
    <w:p w14:paraId="25B45830" w14:textId="77777777" w:rsidR="0044174A" w:rsidRDefault="0044174A" w:rsidP="0044174A">
      <w:pPr>
        <w:pStyle w:val="Bibliography"/>
      </w:pPr>
      <w:r>
        <w:t xml:space="preserve">Levins, R. (1968). </w:t>
      </w:r>
      <w:r>
        <w:rPr>
          <w:i/>
          <w:iCs/>
        </w:rPr>
        <w:t>Evolution in Changing Environments: Some Theoretical Explorations. (MPB-2)</w:t>
      </w:r>
      <w:r>
        <w:t>. Princeton University Press. https://doi.org/10.2307/j.ctvx5wbbh</w:t>
      </w:r>
    </w:p>
    <w:p w14:paraId="12A7EFB9" w14:textId="77777777" w:rsidR="0044174A" w:rsidRDefault="0044174A" w:rsidP="0044174A">
      <w:pPr>
        <w:pStyle w:val="Bibliography"/>
      </w:pPr>
      <w:r>
        <w:t xml:space="preserve">Ložek, V. (2014). Přírodní poměry národní přírodní rezervace Koda a nástin její krajinné historie od konce posledního glaciálu na základě svědectví malakofauny. </w:t>
      </w:r>
      <w:r>
        <w:rPr>
          <w:i/>
          <w:iCs/>
        </w:rPr>
        <w:t>Bohemia centralis</w:t>
      </w:r>
      <w:r>
        <w:t xml:space="preserve">, </w:t>
      </w:r>
      <w:r>
        <w:rPr>
          <w:i/>
          <w:iCs/>
        </w:rPr>
        <w:t>32</w:t>
      </w:r>
      <w:r>
        <w:t>, 41–49.</w:t>
      </w:r>
    </w:p>
    <w:p w14:paraId="4FA44E38" w14:textId="57BE235E" w:rsidR="0044174A" w:rsidRDefault="0044174A" w:rsidP="0044174A">
      <w:pPr>
        <w:pStyle w:val="Bibliography"/>
      </w:pPr>
      <w:r>
        <w:lastRenderedPageBreak/>
        <w:t xml:space="preserve">Lu, Z., Yang, G., Zhao, D.-D., Wu, Y.-H., Meng, Y.-J., &amp; Zhou, F. (2013). Guild structure of forest breeding bird community in Nonggang Nature Reserve of Guangxi. </w:t>
      </w:r>
      <w:r>
        <w:rPr>
          <w:i/>
          <w:iCs/>
        </w:rPr>
        <w:t>Dong Wu Xue Yan Jiu = Zoological Research</w:t>
      </w:r>
      <w:r>
        <w:t xml:space="preserve">, </w:t>
      </w:r>
      <w:r>
        <w:rPr>
          <w:i/>
          <w:iCs/>
        </w:rPr>
        <w:t>34</w:t>
      </w:r>
      <w:r>
        <w:t>(6), 601–609.</w:t>
      </w:r>
    </w:p>
    <w:p w14:paraId="6D599528" w14:textId="77777777" w:rsidR="0044174A" w:rsidRDefault="0044174A" w:rsidP="0044174A">
      <w:pPr>
        <w:pStyle w:val="Bibliography"/>
      </w:pPr>
      <w:r>
        <w:t xml:space="preserve">MacArthur, R. H. (1958). Population Ecology of Some Warblers of Northeastern Coniferous Forests. </w:t>
      </w:r>
      <w:r>
        <w:rPr>
          <w:i/>
          <w:iCs/>
        </w:rPr>
        <w:t>Ecology</w:t>
      </w:r>
      <w:r>
        <w:t xml:space="preserve">, </w:t>
      </w:r>
      <w:r>
        <w:rPr>
          <w:i/>
          <w:iCs/>
        </w:rPr>
        <w:t>39</w:t>
      </w:r>
      <w:r>
        <w:t>(4), 599–619. https://doi.org/10.2307/1931600</w:t>
      </w:r>
    </w:p>
    <w:p w14:paraId="20BBFF11" w14:textId="77777777" w:rsidR="0044174A" w:rsidRDefault="0044174A" w:rsidP="0044174A">
      <w:pPr>
        <w:pStyle w:val="Bibliography"/>
      </w:pPr>
      <w:r>
        <w:t xml:space="preserve">MacArthur, R. H., &amp; MacArthur, J. W. (1961). On Bird Species Diversity. </w:t>
      </w:r>
      <w:r>
        <w:rPr>
          <w:i/>
          <w:iCs/>
        </w:rPr>
        <w:t>Ecology</w:t>
      </w:r>
      <w:r>
        <w:t xml:space="preserve">, </w:t>
      </w:r>
      <w:r>
        <w:rPr>
          <w:i/>
          <w:iCs/>
        </w:rPr>
        <w:t>42</w:t>
      </w:r>
      <w:r>
        <w:t>(3), 594–598. https://doi.org/10.2307/1932254</w:t>
      </w:r>
    </w:p>
    <w:p w14:paraId="6734F96D" w14:textId="77777777" w:rsidR="0044174A" w:rsidRDefault="0044174A" w:rsidP="0044174A">
      <w:pPr>
        <w:pStyle w:val="Bibliography"/>
      </w:pPr>
      <w:r>
        <w:t xml:space="preserve">Martin, T. E. (1987). Food as a Limit on Breeding Birds: A Life-History Perspective. </w:t>
      </w:r>
      <w:r>
        <w:rPr>
          <w:i/>
          <w:iCs/>
        </w:rPr>
        <w:t>Annual Review of Ecology and Systematics</w:t>
      </w:r>
      <w:r>
        <w:t xml:space="preserve">, </w:t>
      </w:r>
      <w:r>
        <w:rPr>
          <w:i/>
          <w:iCs/>
        </w:rPr>
        <w:t>18</w:t>
      </w:r>
      <w:r>
        <w:t>, 453–487.</w:t>
      </w:r>
    </w:p>
    <w:p w14:paraId="7651CB06" w14:textId="77777777" w:rsidR="0044174A" w:rsidRDefault="0044174A" w:rsidP="0044174A">
      <w:pPr>
        <w:pStyle w:val="Bibliography"/>
      </w:pPr>
      <w:r>
        <w:t xml:space="preserve">Martin, T. E., &amp; Karr, J. R. (1990). Behavioral Plasticity of Foraging Maneuvers of Migratory Warblers: Multiple Selection Periods for Niches | Searchable Ornithological Research Archive. </w:t>
      </w:r>
      <w:r>
        <w:rPr>
          <w:i/>
          <w:iCs/>
        </w:rPr>
        <w:t>Studies in Avian Biology</w:t>
      </w:r>
      <w:r>
        <w:t xml:space="preserve">, </w:t>
      </w:r>
      <w:r>
        <w:rPr>
          <w:i/>
          <w:iCs/>
        </w:rPr>
        <w:t>13</w:t>
      </w:r>
      <w:r>
        <w:t>, 353–359.</w:t>
      </w:r>
    </w:p>
    <w:p w14:paraId="3AE68BC2" w14:textId="77777777" w:rsidR="0044174A" w:rsidRDefault="0044174A" w:rsidP="0044174A">
      <w:pPr>
        <w:pStyle w:val="Bibliography"/>
      </w:pPr>
      <w:r>
        <w:t xml:space="preserve">McTavish, E. J., Gerbracht, J. A., Holder, M. T., Iliff, M. J., Lepage, D., Rasmussen, P., Redelings, B., Reyes, L. L. S., &amp; Miller, E. T. (2024). </w:t>
      </w:r>
      <w:r>
        <w:rPr>
          <w:i/>
          <w:iCs/>
        </w:rPr>
        <w:t>A complete and dynamic tree of birds</w:t>
      </w:r>
      <w:r>
        <w:t xml:space="preserve"> (s. 2024.05.20.595017). bioRxiv. https://doi.org/10.1101/2024.05.20.595017</w:t>
      </w:r>
    </w:p>
    <w:p w14:paraId="398C5E94" w14:textId="77777777" w:rsidR="0044174A" w:rsidRDefault="0044174A" w:rsidP="0044174A">
      <w:pPr>
        <w:pStyle w:val="Bibliography"/>
      </w:pPr>
      <w:r>
        <w:t xml:space="preserve">Miles, D. B., Ricklefs, R. E., &amp; Travis, J. (1987). Concordance of Ecomorphological Relationships in Three Assemblages of Passerine Birds. </w:t>
      </w:r>
      <w:r>
        <w:rPr>
          <w:i/>
          <w:iCs/>
        </w:rPr>
        <w:t>The American Naturalist</w:t>
      </w:r>
      <w:r>
        <w:t xml:space="preserve">, </w:t>
      </w:r>
      <w:r>
        <w:rPr>
          <w:i/>
          <w:iCs/>
        </w:rPr>
        <w:t>129</w:t>
      </w:r>
      <w:r>
        <w:t>(3), 347–364. https://doi.org/10.1086/284641</w:t>
      </w:r>
    </w:p>
    <w:p w14:paraId="1BFC4B10" w14:textId="77777777" w:rsidR="0044174A" w:rsidRDefault="0044174A" w:rsidP="0044174A">
      <w:pPr>
        <w:pStyle w:val="Bibliography"/>
      </w:pPr>
      <w:r>
        <w:t xml:space="preserve">Morrison, M. L. (1984). Influence of Sample Size and Sampling Design on Analysis of Avian Foraging Behavior. </w:t>
      </w:r>
      <w:r>
        <w:rPr>
          <w:i/>
          <w:iCs/>
        </w:rPr>
        <w:t>The Condor</w:t>
      </w:r>
      <w:r>
        <w:t xml:space="preserve">, </w:t>
      </w:r>
      <w:r>
        <w:rPr>
          <w:i/>
          <w:iCs/>
        </w:rPr>
        <w:t>86</w:t>
      </w:r>
      <w:r>
        <w:t>(2), Article 2. https://doi.org/10.2307/1367029</w:t>
      </w:r>
    </w:p>
    <w:p w14:paraId="38D859B6" w14:textId="77777777" w:rsidR="0044174A" w:rsidRDefault="0044174A" w:rsidP="0044174A">
      <w:pPr>
        <w:pStyle w:val="Bibliography"/>
      </w:pPr>
      <w:r>
        <w:t xml:space="preserve">Mouillot, D., Loiseau, N., Grenié, M., Algar, A. C., Allegra, M., Cadotte, M. W., Casajus, N., Denelle, P., Guéguen, M., Maire, A., Maitner, B., McGill, B. J., McLean, M., Mouquet, N., Munoz, F., Thuiller, W., Villéger, S., Violle, C., &amp; Auber, A. (2021). The dimensionality and structure of species trait spaces. </w:t>
      </w:r>
      <w:r>
        <w:rPr>
          <w:i/>
          <w:iCs/>
        </w:rPr>
        <w:t>Ecology Letters</w:t>
      </w:r>
      <w:r>
        <w:t xml:space="preserve">, </w:t>
      </w:r>
      <w:r>
        <w:rPr>
          <w:i/>
          <w:iCs/>
        </w:rPr>
        <w:t>24</w:t>
      </w:r>
      <w:r>
        <w:t>(9), 1988–2009. https://doi.org/10.1111/ele.13778</w:t>
      </w:r>
    </w:p>
    <w:p w14:paraId="5EF67E19" w14:textId="77777777" w:rsidR="0044174A" w:rsidRDefault="0044174A" w:rsidP="0044174A">
      <w:pPr>
        <w:pStyle w:val="Bibliography"/>
      </w:pPr>
      <w:r>
        <w:lastRenderedPageBreak/>
        <w:t xml:space="preserve">Norberg, R. Å. (1986). Treecreeper Climbing; Mechanics, Energetics, and Structural Adaptations. </w:t>
      </w:r>
      <w:r>
        <w:rPr>
          <w:i/>
          <w:iCs/>
        </w:rPr>
        <w:t>Ornis Scandinavica (Scandinavian Journal of Ornithology)</w:t>
      </w:r>
      <w:r>
        <w:t xml:space="preserve">, </w:t>
      </w:r>
      <w:r>
        <w:rPr>
          <w:i/>
          <w:iCs/>
        </w:rPr>
        <w:t>17</w:t>
      </w:r>
      <w:r>
        <w:t>(3), 191–209. https://doi.org/10.2307/3676828</w:t>
      </w:r>
    </w:p>
    <w:p w14:paraId="7308B8E5" w14:textId="77777777" w:rsidR="0044174A" w:rsidRDefault="0044174A" w:rsidP="0044174A">
      <w:pPr>
        <w:pStyle w:val="Bibliography"/>
      </w:pPr>
      <w:r>
        <w:t xml:space="preserve">Osiejuk, T. S. (1996). Locomotion patterns in wintering bark-foraging birds. </w:t>
      </w:r>
      <w:r>
        <w:rPr>
          <w:i/>
          <w:iCs/>
        </w:rPr>
        <w:t>Ornis Fennica</w:t>
      </w:r>
      <w:r>
        <w:t xml:space="preserve">, </w:t>
      </w:r>
      <w:r>
        <w:rPr>
          <w:i/>
          <w:iCs/>
        </w:rPr>
        <w:t>73</w:t>
      </w:r>
      <w:r>
        <w:t>(4), Article 4.</w:t>
      </w:r>
    </w:p>
    <w:p w14:paraId="0A5F00E3" w14:textId="77777777" w:rsidR="0044174A" w:rsidRDefault="0044174A" w:rsidP="0044174A">
      <w:pPr>
        <w:pStyle w:val="Bibliography"/>
      </w:pPr>
      <w:r>
        <w:t xml:space="preserve">Parrish, J. D. (2000). Behavioral, Energetic, and Conservation Implications of Foraging Plasticity During Migration. </w:t>
      </w:r>
      <w:r>
        <w:rPr>
          <w:i/>
          <w:iCs/>
        </w:rPr>
        <w:t>Studies in Avian Biology</w:t>
      </w:r>
      <w:r>
        <w:t xml:space="preserve">, </w:t>
      </w:r>
      <w:r>
        <w:rPr>
          <w:i/>
          <w:iCs/>
        </w:rPr>
        <w:t>20</w:t>
      </w:r>
      <w:r>
        <w:t>.</w:t>
      </w:r>
    </w:p>
    <w:p w14:paraId="79B1CA25" w14:textId="77777777" w:rsidR="0044174A" w:rsidRDefault="0044174A" w:rsidP="0044174A">
      <w:pPr>
        <w:pStyle w:val="Bibliography"/>
      </w:pPr>
      <w:r>
        <w:t xml:space="preserve">Pigot, A. L., Sheard, C., Miller, E. T., Bregman, T. P., Freeman, B. G., Roll, U., Seddon, N., Trisos, C. H., Weeks, B. C., &amp; Tobias, J. A. (2020). Macroevolutionary convergence connects morphological form to ecological function in birds. </w:t>
      </w:r>
      <w:r>
        <w:rPr>
          <w:i/>
          <w:iCs/>
        </w:rPr>
        <w:t>Nature Ecology &amp; Evolution</w:t>
      </w:r>
      <w:r>
        <w:t xml:space="preserve">, </w:t>
      </w:r>
      <w:r>
        <w:rPr>
          <w:i/>
          <w:iCs/>
        </w:rPr>
        <w:t>4</w:t>
      </w:r>
      <w:r>
        <w:t>(2), Article 2. https://doi.org/10.1038/s41559-019-1070-4</w:t>
      </w:r>
    </w:p>
    <w:p w14:paraId="35D0699A" w14:textId="415D7A73" w:rsidR="0044174A" w:rsidRDefault="0044174A" w:rsidP="0044174A">
      <w:pPr>
        <w:pStyle w:val="Bibliography"/>
      </w:pPr>
      <w:r>
        <w:t>Remeš, V., Remešová, E., &amp; Friedman, N. R. (2021</w:t>
      </w:r>
      <w:r w:rsidR="00161917">
        <w:t>b</w:t>
      </w:r>
      <w:r>
        <w:t xml:space="preserve">). </w:t>
      </w:r>
      <w:r>
        <w:rPr>
          <w:i/>
          <w:iCs/>
        </w:rPr>
        <w:t>Foraging Behavior Guild Structure and Species Diversity in Australian Passerines</w:t>
      </w:r>
      <w:r>
        <w:t>. Nova Science Publishers, Incorporated.</w:t>
      </w:r>
    </w:p>
    <w:p w14:paraId="17701C74" w14:textId="3A2F5376" w:rsidR="0044174A" w:rsidRDefault="0044174A" w:rsidP="0044174A">
      <w:pPr>
        <w:pStyle w:val="Bibliography"/>
      </w:pPr>
      <w:r>
        <w:t>Remeš, V., Remešová, E., Friedman, N. R., Matysioková, B., &amp; Rubáčová, L. (2021</w:t>
      </w:r>
      <w:r w:rsidR="00161917">
        <w:t>a</w:t>
      </w:r>
      <w:r>
        <w:t xml:space="preserve">). Functional diversity of avian communities increases with canopy height: From individual behavior to continental-scale patterns. </w:t>
      </w:r>
      <w:r>
        <w:rPr>
          <w:i/>
          <w:iCs/>
        </w:rPr>
        <w:t>Ecology and Evolution</w:t>
      </w:r>
      <w:r>
        <w:t xml:space="preserve">, </w:t>
      </w:r>
      <w:r>
        <w:rPr>
          <w:i/>
          <w:iCs/>
        </w:rPr>
        <w:t>11</w:t>
      </w:r>
      <w:r>
        <w:t>(17), 11839–11851. https://doi.org/10.1002/ece3.7952</w:t>
      </w:r>
    </w:p>
    <w:p w14:paraId="43004A02" w14:textId="77777777" w:rsidR="0044174A" w:rsidRDefault="0044174A" w:rsidP="0044174A">
      <w:pPr>
        <w:pStyle w:val="Bibliography"/>
      </w:pPr>
      <w:r>
        <w:t xml:space="preserve">Remešová, E., Matysioková, B., Turčoková Rubáčová, L., &amp; Remeš, V. (2020). Foraging behaviour of songbirds in woodlands and forests in eastern Australia: Resource partitioning and guild structure. </w:t>
      </w:r>
      <w:r>
        <w:rPr>
          <w:i/>
          <w:iCs/>
        </w:rPr>
        <w:t>Emu - Austral Ornithology</w:t>
      </w:r>
      <w:r>
        <w:t xml:space="preserve">, </w:t>
      </w:r>
      <w:r>
        <w:rPr>
          <w:i/>
          <w:iCs/>
        </w:rPr>
        <w:t>120</w:t>
      </w:r>
      <w:r>
        <w:t>(1), 22–32. https://doi.org/10.1080/01584197.2019.1644183</w:t>
      </w:r>
    </w:p>
    <w:p w14:paraId="7D240D95" w14:textId="77777777" w:rsidR="0044174A" w:rsidRDefault="0044174A" w:rsidP="0044174A">
      <w:pPr>
        <w:pStyle w:val="Bibliography"/>
      </w:pPr>
      <w:r>
        <w:t xml:space="preserve">Ricklefs, R. E. (2012). Species richness and morphological diversity of passerine birds. </w:t>
      </w:r>
      <w:r>
        <w:rPr>
          <w:i/>
          <w:iCs/>
        </w:rPr>
        <w:t>Proceedings of the National Academy of Sciences</w:t>
      </w:r>
      <w:r>
        <w:t xml:space="preserve">, </w:t>
      </w:r>
      <w:r>
        <w:rPr>
          <w:i/>
          <w:iCs/>
        </w:rPr>
        <w:t>109</w:t>
      </w:r>
      <w:r>
        <w:t>(36), 14482–14487. https://doi.org/10.1073/pnas.1212079109</w:t>
      </w:r>
    </w:p>
    <w:p w14:paraId="6B2A0BAE" w14:textId="77777777" w:rsidR="0044174A" w:rsidRDefault="0044174A" w:rsidP="0044174A">
      <w:pPr>
        <w:pStyle w:val="Bibliography"/>
      </w:pPr>
      <w:r>
        <w:t xml:space="preserve">Root, R. B. (1967). The Niche Exploitation Pattern of the Blue-Gray Gnatcatcher. </w:t>
      </w:r>
      <w:r>
        <w:rPr>
          <w:i/>
          <w:iCs/>
        </w:rPr>
        <w:t>Ecological Monographs</w:t>
      </w:r>
      <w:r>
        <w:t xml:space="preserve">, </w:t>
      </w:r>
      <w:r>
        <w:rPr>
          <w:i/>
          <w:iCs/>
        </w:rPr>
        <w:t>37</w:t>
      </w:r>
      <w:r>
        <w:t>(4), 317–350. https://doi.org/10.2307/1942327</w:t>
      </w:r>
    </w:p>
    <w:p w14:paraId="470F0A79" w14:textId="77777777" w:rsidR="0044174A" w:rsidRDefault="0044174A" w:rsidP="0044174A">
      <w:pPr>
        <w:pStyle w:val="Bibliography"/>
      </w:pPr>
      <w:r>
        <w:lastRenderedPageBreak/>
        <w:t xml:space="preserve">Uličný, A. (2022). </w:t>
      </w:r>
      <w:r>
        <w:rPr>
          <w:i/>
          <w:iCs/>
        </w:rPr>
        <w:t>Potravní chování a struktura gild ve společenstvech ptáků</w:t>
      </w:r>
      <w:r>
        <w:t xml:space="preserve"> [Bakalářská práce, Univerzita Palackého v Olomouci, Přírodovědecká fakulta]. https://theses.cz/id/im62uu/?lang=cs</w:t>
      </w:r>
    </w:p>
    <w:p w14:paraId="27118BF7" w14:textId="77777777" w:rsidR="0044174A" w:rsidRDefault="0044174A" w:rsidP="0044174A">
      <w:pPr>
        <w:pStyle w:val="Bibliography"/>
      </w:pPr>
      <w:r>
        <w:t xml:space="preserve">Wagner, J. L. (1981). Seasonal Change in Guild Structure: Oak Woodland Insectivorous Birds. </w:t>
      </w:r>
      <w:r>
        <w:rPr>
          <w:i/>
          <w:iCs/>
        </w:rPr>
        <w:t>Ecology</w:t>
      </w:r>
      <w:r>
        <w:t xml:space="preserve">, </w:t>
      </w:r>
      <w:r>
        <w:rPr>
          <w:i/>
          <w:iCs/>
        </w:rPr>
        <w:t>62</w:t>
      </w:r>
      <w:r>
        <w:t>(4), 973–981. https://doi.org/10.2307/1936996</w:t>
      </w:r>
    </w:p>
    <w:p w14:paraId="67334B8F" w14:textId="77777777" w:rsidR="0044174A" w:rsidRDefault="0044174A" w:rsidP="0044174A">
      <w:pPr>
        <w:pStyle w:val="Bibliography"/>
      </w:pPr>
      <w:r>
        <w:t xml:space="preserve">Ward Jr., J. H. (1963). Hierarchical Grouping to Optimize an Objective Function. </w:t>
      </w:r>
      <w:r>
        <w:rPr>
          <w:i/>
          <w:iCs/>
        </w:rPr>
        <w:t>Journal of the American Statistical Association</w:t>
      </w:r>
      <w:r>
        <w:t xml:space="preserve">, </w:t>
      </w:r>
      <w:r>
        <w:rPr>
          <w:i/>
          <w:iCs/>
        </w:rPr>
        <w:t>58</w:t>
      </w:r>
      <w:r>
        <w:t>(301), 236–244. https://doi.org/10.1080/01621459.1963.10500845</w:t>
      </w:r>
    </w:p>
    <w:p w14:paraId="6AFE2053" w14:textId="77777777" w:rsidR="0044174A" w:rsidRDefault="0044174A" w:rsidP="0044174A">
      <w:pPr>
        <w:pStyle w:val="Bibliography"/>
      </w:pPr>
      <w:r>
        <w:t xml:space="preserve">Wilman, H., Belmaker, J., Simpson, J., de la Rosa, C., Rivadeneira, M. M., &amp; Jetz, W. (2014). EltonTraits 1.0: Species-level foraging attributes of the world’s birds and mammals. </w:t>
      </w:r>
      <w:r>
        <w:rPr>
          <w:i/>
          <w:iCs/>
        </w:rPr>
        <w:t>Ecology</w:t>
      </w:r>
      <w:r>
        <w:t xml:space="preserve">, </w:t>
      </w:r>
      <w:r>
        <w:rPr>
          <w:i/>
          <w:iCs/>
        </w:rPr>
        <w:t>95</w:t>
      </w:r>
      <w:r>
        <w:t>(7), 2027–2027. https://doi.org/10.1890/13-1917.1</w:t>
      </w:r>
    </w:p>
    <w:p w14:paraId="322AFC6D" w14:textId="77777777" w:rsidR="0044174A" w:rsidRDefault="0044174A" w:rsidP="0044174A">
      <w:pPr>
        <w:pStyle w:val="Bibliography"/>
      </w:pPr>
      <w:r>
        <w:t xml:space="preserve">Wilson, J. B. (1999). Guilds, Functional Types and Ecological Groups. </w:t>
      </w:r>
      <w:r>
        <w:rPr>
          <w:i/>
          <w:iCs/>
        </w:rPr>
        <w:t>Oikos</w:t>
      </w:r>
      <w:r>
        <w:t xml:space="preserve">, </w:t>
      </w:r>
      <w:r>
        <w:rPr>
          <w:i/>
          <w:iCs/>
        </w:rPr>
        <w:t>86</w:t>
      </w:r>
      <w:r>
        <w:t>(3), 507–522. https://doi.org/10.2307/3546655</w:t>
      </w:r>
    </w:p>
    <w:p w14:paraId="3622A735" w14:textId="3DE0A375" w:rsidR="0044174A" w:rsidRDefault="0044174A" w:rsidP="0044174A">
      <w:pPr>
        <w:pStyle w:val="Bibliography"/>
      </w:pPr>
      <w:r>
        <w:t xml:space="preserve">Zurell, D., Gallien, L., Graham, C. H., &amp; Zimmermann, N. E. (2018). Do long-distance migratory birds track their niche through seasons? </w:t>
      </w:r>
      <w:r>
        <w:rPr>
          <w:i/>
          <w:iCs/>
        </w:rPr>
        <w:t>Journal of Biogeography</w:t>
      </w:r>
      <w:r>
        <w:t xml:space="preserve">, </w:t>
      </w:r>
      <w:r>
        <w:rPr>
          <w:i/>
          <w:iCs/>
        </w:rPr>
        <w:t>45</w:t>
      </w:r>
      <w:r>
        <w:t xml:space="preserve">(7), 1459–1468. </w:t>
      </w:r>
      <w:hyperlink r:id="rId71" w:history="1">
        <w:r w:rsidR="00542F43" w:rsidRPr="000778E1">
          <w:rPr>
            <w:rStyle w:val="Hyperlink"/>
          </w:rPr>
          <w:t>https://doi.org/10.1111/jbi.13351</w:t>
        </w:r>
      </w:hyperlink>
    </w:p>
    <w:p w14:paraId="51BFBECE" w14:textId="77777777" w:rsidR="00542F43" w:rsidRPr="00542F43" w:rsidRDefault="00542F43" w:rsidP="00542F43"/>
    <w:p w14:paraId="59D789E3" w14:textId="77777777" w:rsidR="002C66DC" w:rsidRDefault="002C66DC" w:rsidP="002C66DC">
      <w:pPr>
        <w:pStyle w:val="Nadpis11"/>
      </w:pPr>
      <w:bookmarkStart w:id="92" w:name="_Toc196741974"/>
      <w:r>
        <w:t>5.3 Zdroje dat pro meta-analýzu</w:t>
      </w:r>
      <w:bookmarkEnd w:id="92"/>
    </w:p>
    <w:p w14:paraId="26F3477E" w14:textId="77777777" w:rsidR="00542F43" w:rsidRPr="003B3C0D" w:rsidRDefault="00542F43" w:rsidP="00542F43">
      <w:pPr>
        <w:pStyle w:val="Bibliography"/>
      </w:pPr>
      <w:proofErr w:type="spellStart"/>
      <w:r w:rsidRPr="003B3C0D">
        <w:t>Antos</w:t>
      </w:r>
      <w:proofErr w:type="spellEnd"/>
      <w:r w:rsidRPr="003B3C0D">
        <w:t xml:space="preserve">, M. J., &amp; </w:t>
      </w:r>
      <w:proofErr w:type="spellStart"/>
      <w:r w:rsidRPr="003B3C0D">
        <w:t>Bennett</w:t>
      </w:r>
      <w:proofErr w:type="spellEnd"/>
      <w:r w:rsidRPr="003B3C0D">
        <w:t xml:space="preserve">, A. F. (2006).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w:t>
      </w:r>
      <w:proofErr w:type="spellStart"/>
      <w:r w:rsidRPr="003B3C0D">
        <w:t>ground-feeding</w:t>
      </w:r>
      <w:proofErr w:type="spellEnd"/>
      <w:r w:rsidRPr="003B3C0D">
        <w:t xml:space="preserve"> </w:t>
      </w:r>
      <w:proofErr w:type="spellStart"/>
      <w:r w:rsidRPr="003B3C0D">
        <w:t>woodland</w:t>
      </w:r>
      <w:proofErr w:type="spellEnd"/>
      <w:r w:rsidRPr="003B3C0D">
        <w:t xml:space="preserve"> </w:t>
      </w:r>
      <w:proofErr w:type="spellStart"/>
      <w:r w:rsidRPr="003B3C0D">
        <w:t>birds</w:t>
      </w:r>
      <w:proofErr w:type="spellEnd"/>
      <w:r w:rsidRPr="003B3C0D">
        <w:t xml:space="preserve"> in </w:t>
      </w:r>
      <w:proofErr w:type="spellStart"/>
      <w:r w:rsidRPr="003B3C0D">
        <w:t>temperate</w:t>
      </w:r>
      <w:proofErr w:type="spellEnd"/>
      <w:r w:rsidRPr="003B3C0D">
        <w:t xml:space="preserve"> </w:t>
      </w:r>
      <w:proofErr w:type="spellStart"/>
      <w:r w:rsidRPr="003B3C0D">
        <w:t>woodlands</w:t>
      </w:r>
      <w:proofErr w:type="spellEnd"/>
      <w:r w:rsidRPr="003B3C0D">
        <w:t xml:space="preserve"> </w:t>
      </w:r>
      <w:proofErr w:type="spellStart"/>
      <w:r w:rsidRPr="003B3C0D">
        <w:t>of</w:t>
      </w:r>
      <w:proofErr w:type="spellEnd"/>
      <w:r w:rsidRPr="003B3C0D">
        <w:t xml:space="preserve"> </w:t>
      </w:r>
      <w:proofErr w:type="spellStart"/>
      <w:r w:rsidRPr="003B3C0D">
        <w:t>southern</w:t>
      </w:r>
      <w:proofErr w:type="spellEnd"/>
      <w:r w:rsidRPr="003B3C0D">
        <w:t xml:space="preserve"> </w:t>
      </w:r>
      <w:proofErr w:type="spellStart"/>
      <w:r w:rsidRPr="003B3C0D">
        <w:t>Australia</w:t>
      </w:r>
      <w:proofErr w:type="spellEnd"/>
      <w:r w:rsidRPr="003B3C0D">
        <w:t xml:space="preserve">. </w:t>
      </w:r>
      <w:r w:rsidRPr="003B3C0D">
        <w:rPr>
          <w:i/>
          <w:iCs/>
        </w:rPr>
        <w:t xml:space="preserve">Emu - </w:t>
      </w:r>
      <w:proofErr w:type="spellStart"/>
      <w:r w:rsidRPr="003B3C0D">
        <w:rPr>
          <w:i/>
          <w:iCs/>
        </w:rPr>
        <w:t>Austral</w:t>
      </w:r>
      <w:proofErr w:type="spellEnd"/>
      <w:r w:rsidRPr="003B3C0D">
        <w:rPr>
          <w:i/>
          <w:iCs/>
        </w:rPr>
        <w:t xml:space="preserve"> </w:t>
      </w:r>
      <w:proofErr w:type="spellStart"/>
      <w:r w:rsidRPr="003B3C0D">
        <w:rPr>
          <w:i/>
          <w:iCs/>
        </w:rPr>
        <w:t>Ornithology</w:t>
      </w:r>
      <w:proofErr w:type="spellEnd"/>
      <w:r w:rsidRPr="003B3C0D">
        <w:t xml:space="preserve">, </w:t>
      </w:r>
      <w:r w:rsidRPr="003B3C0D">
        <w:rPr>
          <w:i/>
          <w:iCs/>
        </w:rPr>
        <w:t>106</w:t>
      </w:r>
      <w:r w:rsidRPr="003B3C0D">
        <w:t>(1), 29–40. https://doi.org/10.1071/MU05039</w:t>
      </w:r>
    </w:p>
    <w:p w14:paraId="5E0A7155" w14:textId="77777777" w:rsidR="00542F43" w:rsidRPr="003B3C0D" w:rsidRDefault="00542F43" w:rsidP="00542F43">
      <w:pPr>
        <w:pStyle w:val="Bibliography"/>
      </w:pPr>
      <w:proofErr w:type="spellStart"/>
      <w:r w:rsidRPr="003B3C0D">
        <w:t>Cale</w:t>
      </w:r>
      <w:proofErr w:type="spellEnd"/>
      <w:r w:rsidRPr="003B3C0D">
        <w:t xml:space="preserve">, P. (1994). </w:t>
      </w:r>
      <w:proofErr w:type="spellStart"/>
      <w:r w:rsidRPr="003B3C0D">
        <w:rPr>
          <w:i/>
          <w:iCs/>
        </w:rPr>
        <w:t>Temporal</w:t>
      </w:r>
      <w:proofErr w:type="spellEnd"/>
      <w:r w:rsidRPr="003B3C0D">
        <w:rPr>
          <w:i/>
          <w:iCs/>
        </w:rPr>
        <w:t xml:space="preserve"> </w:t>
      </w:r>
      <w:proofErr w:type="spellStart"/>
      <w:r w:rsidRPr="003B3C0D">
        <w:rPr>
          <w:i/>
          <w:iCs/>
        </w:rPr>
        <w:t>Changes</w:t>
      </w:r>
      <w:proofErr w:type="spellEnd"/>
      <w:r w:rsidRPr="003B3C0D">
        <w:rPr>
          <w:i/>
          <w:iCs/>
        </w:rPr>
        <w:t xml:space="preserve"> in </w:t>
      </w:r>
      <w:proofErr w:type="spellStart"/>
      <w:r w:rsidRPr="003B3C0D">
        <w:rPr>
          <w:i/>
          <w:iCs/>
        </w:rPr>
        <w:t>the</w:t>
      </w:r>
      <w:proofErr w:type="spellEnd"/>
      <w:r w:rsidRPr="003B3C0D">
        <w:rPr>
          <w:i/>
          <w:iCs/>
        </w:rPr>
        <w:t xml:space="preserve"> </w:t>
      </w:r>
      <w:proofErr w:type="spellStart"/>
      <w:r w:rsidRPr="003B3C0D">
        <w:rPr>
          <w:i/>
          <w:iCs/>
        </w:rPr>
        <w:t>Foraging</w:t>
      </w:r>
      <w:proofErr w:type="spellEnd"/>
      <w:r w:rsidRPr="003B3C0D">
        <w:rPr>
          <w:i/>
          <w:iCs/>
        </w:rPr>
        <w:t xml:space="preserve"> </w:t>
      </w:r>
      <w:proofErr w:type="spellStart"/>
      <w:r w:rsidRPr="003B3C0D">
        <w:rPr>
          <w:i/>
          <w:iCs/>
        </w:rPr>
        <w:t>Behaviour</w:t>
      </w:r>
      <w:proofErr w:type="spellEnd"/>
      <w:r w:rsidRPr="003B3C0D">
        <w:rPr>
          <w:i/>
          <w:iCs/>
        </w:rPr>
        <w:t xml:space="preserve"> </w:t>
      </w:r>
      <w:proofErr w:type="spellStart"/>
      <w:r w:rsidRPr="003B3C0D">
        <w:rPr>
          <w:i/>
          <w:iCs/>
        </w:rPr>
        <w:t>of</w:t>
      </w:r>
      <w:proofErr w:type="spellEnd"/>
      <w:r w:rsidRPr="003B3C0D">
        <w:rPr>
          <w:i/>
          <w:iCs/>
        </w:rPr>
        <w:t xml:space="preserve"> </w:t>
      </w:r>
      <w:proofErr w:type="spellStart"/>
      <w:r w:rsidRPr="003B3C0D">
        <w:rPr>
          <w:i/>
          <w:iCs/>
        </w:rPr>
        <w:t>lnsectivorous</w:t>
      </w:r>
      <w:proofErr w:type="spellEnd"/>
      <w:r w:rsidRPr="003B3C0D">
        <w:rPr>
          <w:i/>
          <w:iCs/>
        </w:rPr>
        <w:t xml:space="preserve"> </w:t>
      </w:r>
      <w:proofErr w:type="spellStart"/>
      <w:r w:rsidRPr="003B3C0D">
        <w:rPr>
          <w:i/>
          <w:iCs/>
        </w:rPr>
        <w:t>Birds</w:t>
      </w:r>
      <w:proofErr w:type="spellEnd"/>
      <w:r w:rsidRPr="003B3C0D">
        <w:rPr>
          <w:i/>
          <w:iCs/>
        </w:rPr>
        <w:t xml:space="preserve"> in a </w:t>
      </w:r>
      <w:proofErr w:type="spellStart"/>
      <w:r w:rsidRPr="003B3C0D">
        <w:rPr>
          <w:i/>
          <w:iCs/>
        </w:rPr>
        <w:t>Sclerophyll</w:t>
      </w:r>
      <w:proofErr w:type="spellEnd"/>
      <w:r w:rsidRPr="003B3C0D">
        <w:rPr>
          <w:i/>
          <w:iCs/>
        </w:rPr>
        <w:t xml:space="preserve"> </w:t>
      </w:r>
      <w:proofErr w:type="spellStart"/>
      <w:r w:rsidRPr="003B3C0D">
        <w:rPr>
          <w:i/>
          <w:iCs/>
        </w:rPr>
        <w:t>Forest</w:t>
      </w:r>
      <w:proofErr w:type="spellEnd"/>
      <w:r w:rsidRPr="003B3C0D">
        <w:rPr>
          <w:i/>
          <w:iCs/>
        </w:rPr>
        <w:t xml:space="preserve"> in </w:t>
      </w:r>
      <w:proofErr w:type="spellStart"/>
      <w:r w:rsidRPr="003B3C0D">
        <w:rPr>
          <w:i/>
          <w:iCs/>
        </w:rPr>
        <w:t>Tasmania</w:t>
      </w:r>
      <w:proofErr w:type="spellEnd"/>
      <w:r w:rsidRPr="003B3C0D">
        <w:t xml:space="preserve">. </w:t>
      </w:r>
      <w:r w:rsidRPr="003B3C0D">
        <w:rPr>
          <w:i/>
          <w:iCs/>
        </w:rPr>
        <w:t>94</w:t>
      </w:r>
      <w:r w:rsidRPr="003B3C0D">
        <w:t>.</w:t>
      </w:r>
    </w:p>
    <w:p w14:paraId="51AAAB6F" w14:textId="77777777" w:rsidR="00542F43" w:rsidRPr="003B3C0D" w:rsidRDefault="00542F43" w:rsidP="00542F43">
      <w:pPr>
        <w:pStyle w:val="Bibliography"/>
      </w:pPr>
      <w:proofErr w:type="spellStart"/>
      <w:r w:rsidRPr="003B3C0D">
        <w:t>Carrascal</w:t>
      </w:r>
      <w:proofErr w:type="spellEnd"/>
      <w:r w:rsidRPr="003B3C0D">
        <w:t xml:space="preserve">, L. M., </w:t>
      </w:r>
      <w:proofErr w:type="spellStart"/>
      <w:r w:rsidRPr="003B3C0D">
        <w:t>Potti</w:t>
      </w:r>
      <w:proofErr w:type="spellEnd"/>
      <w:r w:rsidRPr="003B3C0D">
        <w:t>, J., &amp; Sanchez‐</w:t>
      </w:r>
      <w:proofErr w:type="spellStart"/>
      <w:r w:rsidRPr="003B3C0D">
        <w:t>Aguado</w:t>
      </w:r>
      <w:proofErr w:type="spellEnd"/>
      <w:r w:rsidRPr="003B3C0D">
        <w:t xml:space="preserve">, F. J. (1987). </w:t>
      </w:r>
      <w:proofErr w:type="spellStart"/>
      <w:r w:rsidRPr="003B3C0D">
        <w:t>Spatio‐temporal</w:t>
      </w:r>
      <w:proofErr w:type="spellEnd"/>
      <w:r w:rsidRPr="003B3C0D">
        <w:t xml:space="preserve"> </w:t>
      </w:r>
      <w:proofErr w:type="spellStart"/>
      <w:r w:rsidRPr="003B3C0D">
        <w:t>organization</w:t>
      </w:r>
      <w:proofErr w:type="spellEnd"/>
      <w:r w:rsidRPr="003B3C0D">
        <w:t xml:space="preserve"> </w:t>
      </w:r>
      <w:proofErr w:type="spellStart"/>
      <w:r w:rsidRPr="003B3C0D">
        <w:t>of</w:t>
      </w:r>
      <w:proofErr w:type="spellEnd"/>
      <w:r w:rsidRPr="003B3C0D">
        <w:t xml:space="preserve"> </w:t>
      </w:r>
      <w:proofErr w:type="spellStart"/>
      <w:r w:rsidRPr="003B3C0D">
        <w:t>the</w:t>
      </w:r>
      <w:proofErr w:type="spellEnd"/>
      <w:r w:rsidRPr="003B3C0D">
        <w:t xml:space="preserve"> </w:t>
      </w:r>
      <w:proofErr w:type="spellStart"/>
      <w:r w:rsidRPr="003B3C0D">
        <w:t>bird</w:t>
      </w:r>
      <w:proofErr w:type="spellEnd"/>
      <w:r w:rsidRPr="003B3C0D">
        <w:t xml:space="preserve"> </w:t>
      </w:r>
      <w:proofErr w:type="spellStart"/>
      <w:r w:rsidRPr="003B3C0D">
        <w:t>communities</w:t>
      </w:r>
      <w:proofErr w:type="spellEnd"/>
      <w:r w:rsidRPr="003B3C0D">
        <w:t xml:space="preserve"> in </w:t>
      </w:r>
      <w:proofErr w:type="spellStart"/>
      <w:r w:rsidRPr="003B3C0D">
        <w:t>two</w:t>
      </w:r>
      <w:proofErr w:type="spellEnd"/>
      <w:r w:rsidRPr="003B3C0D">
        <w:t xml:space="preserve"> </w:t>
      </w:r>
      <w:proofErr w:type="spellStart"/>
      <w:r w:rsidRPr="003B3C0D">
        <w:t>Mediterranean</w:t>
      </w:r>
      <w:proofErr w:type="spellEnd"/>
      <w:r w:rsidRPr="003B3C0D">
        <w:t xml:space="preserve"> </w:t>
      </w:r>
      <w:proofErr w:type="spellStart"/>
      <w:r w:rsidRPr="003B3C0D">
        <w:t>montane</w:t>
      </w:r>
      <w:proofErr w:type="spellEnd"/>
      <w:r w:rsidRPr="003B3C0D">
        <w:t xml:space="preserve"> </w:t>
      </w:r>
      <w:proofErr w:type="spellStart"/>
      <w:r w:rsidRPr="003B3C0D">
        <w:t>forests</w:t>
      </w:r>
      <w:proofErr w:type="spellEnd"/>
      <w:r w:rsidRPr="003B3C0D">
        <w:t xml:space="preserve">. </w:t>
      </w:r>
      <w:proofErr w:type="spellStart"/>
      <w:r w:rsidRPr="003B3C0D">
        <w:rPr>
          <w:i/>
          <w:iCs/>
        </w:rPr>
        <w:t>Ecography</w:t>
      </w:r>
      <w:proofErr w:type="spellEnd"/>
      <w:r w:rsidRPr="003B3C0D">
        <w:t xml:space="preserve">, </w:t>
      </w:r>
      <w:r w:rsidRPr="003B3C0D">
        <w:rPr>
          <w:i/>
          <w:iCs/>
        </w:rPr>
        <w:t>10</w:t>
      </w:r>
      <w:r w:rsidRPr="003B3C0D">
        <w:t>(3), 185–192. https://doi.org/10.1111/j.1600-0587.1987.tb00757.x</w:t>
      </w:r>
    </w:p>
    <w:p w14:paraId="1B7FAE33" w14:textId="77777777" w:rsidR="00542F43" w:rsidRPr="003B3C0D" w:rsidRDefault="00542F43" w:rsidP="00542F43">
      <w:pPr>
        <w:pStyle w:val="Bibliography"/>
      </w:pPr>
      <w:proofErr w:type="spellStart"/>
      <w:r w:rsidRPr="003B3C0D">
        <w:lastRenderedPageBreak/>
        <w:t>Crome</w:t>
      </w:r>
      <w:proofErr w:type="spellEnd"/>
      <w:r w:rsidRPr="003B3C0D">
        <w:t xml:space="preserve">, F. H. J. (1978).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w:t>
      </w:r>
      <w:proofErr w:type="spellStart"/>
      <w:r w:rsidRPr="003B3C0D">
        <w:t>an</w:t>
      </w:r>
      <w:proofErr w:type="spellEnd"/>
      <w:r w:rsidRPr="003B3C0D">
        <w:t xml:space="preserve"> </w:t>
      </w:r>
      <w:proofErr w:type="spellStart"/>
      <w:r w:rsidRPr="003B3C0D">
        <w:t>assemblage</w:t>
      </w:r>
      <w:proofErr w:type="spellEnd"/>
      <w:r w:rsidRPr="003B3C0D">
        <w:t xml:space="preserve"> </w:t>
      </w:r>
      <w:proofErr w:type="spellStart"/>
      <w:r w:rsidRPr="003B3C0D">
        <w:t>of</w:t>
      </w:r>
      <w:proofErr w:type="spellEnd"/>
      <w:r w:rsidRPr="003B3C0D">
        <w:t xml:space="preserve"> </w:t>
      </w:r>
      <w:proofErr w:type="spellStart"/>
      <w:r w:rsidRPr="003B3C0D">
        <w:t>birds</w:t>
      </w:r>
      <w:proofErr w:type="spellEnd"/>
      <w:r w:rsidRPr="003B3C0D">
        <w:t xml:space="preserve"> in </w:t>
      </w:r>
      <w:proofErr w:type="spellStart"/>
      <w:r w:rsidRPr="003B3C0D">
        <w:t>lowland</w:t>
      </w:r>
      <w:proofErr w:type="spellEnd"/>
      <w:r w:rsidRPr="003B3C0D">
        <w:t xml:space="preserve"> </w:t>
      </w:r>
      <w:proofErr w:type="spellStart"/>
      <w:r w:rsidRPr="003B3C0D">
        <w:t>rainforest</w:t>
      </w:r>
      <w:proofErr w:type="spellEnd"/>
      <w:r w:rsidRPr="003B3C0D">
        <w:t xml:space="preserve"> in </w:t>
      </w:r>
      <w:proofErr w:type="spellStart"/>
      <w:r w:rsidRPr="003B3C0D">
        <w:t>northern</w:t>
      </w:r>
      <w:proofErr w:type="spellEnd"/>
      <w:r w:rsidRPr="003B3C0D">
        <w:t xml:space="preserve"> </w:t>
      </w:r>
      <w:proofErr w:type="spellStart"/>
      <w:r w:rsidRPr="003B3C0D">
        <w:t>Queensland</w:t>
      </w:r>
      <w:proofErr w:type="spellEnd"/>
      <w:r w:rsidRPr="003B3C0D">
        <w:t xml:space="preserve">. </w:t>
      </w:r>
      <w:proofErr w:type="spellStart"/>
      <w:r w:rsidRPr="003B3C0D">
        <w:rPr>
          <w:i/>
          <w:iCs/>
        </w:rPr>
        <w:t>Austral</w:t>
      </w:r>
      <w:proofErr w:type="spellEnd"/>
      <w:r w:rsidRPr="003B3C0D">
        <w:rPr>
          <w:i/>
          <w:iCs/>
        </w:rPr>
        <w:t xml:space="preserve"> </w:t>
      </w:r>
      <w:proofErr w:type="spellStart"/>
      <w:r w:rsidRPr="003B3C0D">
        <w:rPr>
          <w:i/>
          <w:iCs/>
        </w:rPr>
        <w:t>Ecology</w:t>
      </w:r>
      <w:proofErr w:type="spellEnd"/>
      <w:r w:rsidRPr="003B3C0D">
        <w:t xml:space="preserve">, </w:t>
      </w:r>
      <w:r w:rsidRPr="003B3C0D">
        <w:rPr>
          <w:i/>
          <w:iCs/>
        </w:rPr>
        <w:t>3</w:t>
      </w:r>
      <w:r w:rsidRPr="003B3C0D">
        <w:t>(2), 195–212. https://doi.org/10.1111/j.1442-9993.1978.tb01170.x</w:t>
      </w:r>
    </w:p>
    <w:p w14:paraId="0C4A8B16" w14:textId="77777777" w:rsidR="00542F43" w:rsidRPr="003B3C0D" w:rsidRDefault="00542F43" w:rsidP="00542F43">
      <w:pPr>
        <w:pStyle w:val="Bibliography"/>
      </w:pPr>
      <w:r w:rsidRPr="003B3C0D">
        <w:t xml:space="preserve">Ding, T.-S., </w:t>
      </w:r>
      <w:proofErr w:type="spellStart"/>
      <w:r w:rsidRPr="003B3C0D">
        <w:t>Liao</w:t>
      </w:r>
      <w:proofErr w:type="spellEnd"/>
      <w:r w:rsidRPr="003B3C0D">
        <w:t xml:space="preserve">, H.-C., &amp; </w:t>
      </w:r>
      <w:proofErr w:type="spellStart"/>
      <w:r w:rsidRPr="003B3C0D">
        <w:t>Yuan</w:t>
      </w:r>
      <w:proofErr w:type="spellEnd"/>
      <w:r w:rsidRPr="003B3C0D">
        <w:t xml:space="preserve">, H.-W. (2008). </w:t>
      </w:r>
      <w:proofErr w:type="spellStart"/>
      <w:r w:rsidRPr="003B3C0D">
        <w:t>Breeding</w:t>
      </w:r>
      <w:proofErr w:type="spellEnd"/>
      <w:r w:rsidRPr="003B3C0D">
        <w:t xml:space="preserve"> </w:t>
      </w:r>
      <w:proofErr w:type="spellStart"/>
      <w:r w:rsidRPr="003B3C0D">
        <w:t>bird</w:t>
      </w:r>
      <w:proofErr w:type="spellEnd"/>
      <w:r w:rsidRPr="003B3C0D">
        <w:t xml:space="preserve"> </w:t>
      </w:r>
      <w:proofErr w:type="spellStart"/>
      <w:r w:rsidRPr="003B3C0D">
        <w:t>community</w:t>
      </w:r>
      <w:proofErr w:type="spellEnd"/>
      <w:r w:rsidRPr="003B3C0D">
        <w:t xml:space="preserve"> </w:t>
      </w:r>
      <w:proofErr w:type="spellStart"/>
      <w:r w:rsidRPr="003B3C0D">
        <w:t>composition</w:t>
      </w:r>
      <w:proofErr w:type="spellEnd"/>
      <w:r w:rsidRPr="003B3C0D">
        <w:t xml:space="preserve"> in </w:t>
      </w:r>
      <w:proofErr w:type="spellStart"/>
      <w:r w:rsidRPr="003B3C0D">
        <w:t>different</w:t>
      </w:r>
      <w:proofErr w:type="spellEnd"/>
      <w:r w:rsidRPr="003B3C0D">
        <w:t xml:space="preserve"> </w:t>
      </w:r>
      <w:proofErr w:type="spellStart"/>
      <w:r w:rsidRPr="003B3C0D">
        <w:t>successional</w:t>
      </w:r>
      <w:proofErr w:type="spellEnd"/>
      <w:r w:rsidRPr="003B3C0D">
        <w:t xml:space="preserve"> </w:t>
      </w:r>
      <w:proofErr w:type="spellStart"/>
      <w:r w:rsidRPr="003B3C0D">
        <w:t>vegetation</w:t>
      </w:r>
      <w:proofErr w:type="spellEnd"/>
      <w:r w:rsidRPr="003B3C0D">
        <w:t xml:space="preserve"> in </w:t>
      </w:r>
      <w:proofErr w:type="spellStart"/>
      <w:r w:rsidRPr="003B3C0D">
        <w:t>the</w:t>
      </w:r>
      <w:proofErr w:type="spellEnd"/>
      <w:r w:rsidRPr="003B3C0D">
        <w:t xml:space="preserve"> </w:t>
      </w:r>
      <w:proofErr w:type="spellStart"/>
      <w:r w:rsidRPr="003B3C0D">
        <w:t>montane</w:t>
      </w:r>
      <w:proofErr w:type="spellEnd"/>
      <w:r w:rsidRPr="003B3C0D">
        <w:t xml:space="preserve"> </w:t>
      </w:r>
      <w:proofErr w:type="spellStart"/>
      <w:r w:rsidRPr="003B3C0D">
        <w:t>coniferous</w:t>
      </w:r>
      <w:proofErr w:type="spellEnd"/>
      <w:r w:rsidRPr="003B3C0D">
        <w:t xml:space="preserve"> </w:t>
      </w:r>
      <w:proofErr w:type="spellStart"/>
      <w:r w:rsidRPr="003B3C0D">
        <w:t>forests</w:t>
      </w:r>
      <w:proofErr w:type="spellEnd"/>
      <w:r w:rsidRPr="003B3C0D">
        <w:t xml:space="preserve"> </w:t>
      </w:r>
      <w:proofErr w:type="spellStart"/>
      <w:r w:rsidRPr="003B3C0D">
        <w:t>zone</w:t>
      </w:r>
      <w:proofErr w:type="spellEnd"/>
      <w:r w:rsidRPr="003B3C0D">
        <w:t xml:space="preserve"> </w:t>
      </w:r>
      <w:proofErr w:type="spellStart"/>
      <w:r w:rsidRPr="003B3C0D">
        <w:t>of</w:t>
      </w:r>
      <w:proofErr w:type="spellEnd"/>
      <w:r w:rsidRPr="003B3C0D">
        <w:t xml:space="preserve"> Taiwan. </w:t>
      </w:r>
      <w:proofErr w:type="spellStart"/>
      <w:r w:rsidRPr="003B3C0D">
        <w:rPr>
          <w:i/>
          <w:iCs/>
        </w:rPr>
        <w:t>Forest</w:t>
      </w:r>
      <w:proofErr w:type="spellEnd"/>
      <w:r w:rsidRPr="003B3C0D">
        <w:rPr>
          <w:i/>
          <w:iCs/>
        </w:rPr>
        <w:t xml:space="preserve"> </w:t>
      </w:r>
      <w:proofErr w:type="spellStart"/>
      <w:r w:rsidRPr="003B3C0D">
        <w:rPr>
          <w:i/>
          <w:iCs/>
        </w:rPr>
        <w:t>Ecology</w:t>
      </w:r>
      <w:proofErr w:type="spellEnd"/>
      <w:r w:rsidRPr="003B3C0D">
        <w:rPr>
          <w:i/>
          <w:iCs/>
        </w:rPr>
        <w:t xml:space="preserve"> and Management</w:t>
      </w:r>
      <w:r w:rsidRPr="003B3C0D">
        <w:t xml:space="preserve">, </w:t>
      </w:r>
      <w:r w:rsidRPr="003B3C0D">
        <w:rPr>
          <w:i/>
          <w:iCs/>
        </w:rPr>
        <w:t>255</w:t>
      </w:r>
      <w:r w:rsidRPr="003B3C0D">
        <w:t>(7), 2038–2048. https://doi.org/10.1016/j.foreco.2008.01.056</w:t>
      </w:r>
    </w:p>
    <w:p w14:paraId="22C67315" w14:textId="77777777" w:rsidR="00542F43" w:rsidRPr="003B3C0D" w:rsidRDefault="00542F43" w:rsidP="00542F43">
      <w:pPr>
        <w:pStyle w:val="Bibliography"/>
      </w:pPr>
      <w:r w:rsidRPr="003B3C0D">
        <w:t xml:space="preserve">Ford, H. A., </w:t>
      </w:r>
      <w:proofErr w:type="spellStart"/>
      <w:r w:rsidRPr="003B3C0D">
        <w:t>Noske</w:t>
      </w:r>
      <w:proofErr w:type="spellEnd"/>
      <w:r w:rsidRPr="003B3C0D">
        <w:t xml:space="preserve">, S., &amp; </w:t>
      </w:r>
      <w:proofErr w:type="spellStart"/>
      <w:r w:rsidRPr="003B3C0D">
        <w:t>Bridges</w:t>
      </w:r>
      <w:proofErr w:type="spellEnd"/>
      <w:r w:rsidRPr="003B3C0D">
        <w:t xml:space="preserve">, L. (1986). </w:t>
      </w:r>
      <w:proofErr w:type="spellStart"/>
      <w:r w:rsidRPr="003B3C0D">
        <w:t>Foraging</w:t>
      </w:r>
      <w:proofErr w:type="spellEnd"/>
      <w:r w:rsidRPr="003B3C0D">
        <w:t xml:space="preserve"> </w:t>
      </w:r>
      <w:proofErr w:type="spellStart"/>
      <w:r w:rsidRPr="003B3C0D">
        <w:t>of</w:t>
      </w:r>
      <w:proofErr w:type="spellEnd"/>
      <w:r w:rsidRPr="003B3C0D">
        <w:t xml:space="preserve"> </w:t>
      </w:r>
      <w:proofErr w:type="spellStart"/>
      <w:r w:rsidRPr="003B3C0D">
        <w:t>Birds</w:t>
      </w:r>
      <w:proofErr w:type="spellEnd"/>
      <w:r w:rsidRPr="003B3C0D">
        <w:t xml:space="preserve"> in </w:t>
      </w:r>
      <w:proofErr w:type="spellStart"/>
      <w:r w:rsidRPr="003B3C0D">
        <w:t>Eucalypt</w:t>
      </w:r>
      <w:proofErr w:type="spellEnd"/>
      <w:r w:rsidRPr="003B3C0D">
        <w:t xml:space="preserve"> </w:t>
      </w:r>
      <w:proofErr w:type="spellStart"/>
      <w:r w:rsidRPr="003B3C0D">
        <w:t>Woodland</w:t>
      </w:r>
      <w:proofErr w:type="spellEnd"/>
      <w:r w:rsidRPr="003B3C0D">
        <w:t xml:space="preserve"> in </w:t>
      </w:r>
      <w:proofErr w:type="spellStart"/>
      <w:r w:rsidRPr="003B3C0D">
        <w:t>North-Eastern</w:t>
      </w:r>
      <w:proofErr w:type="spellEnd"/>
      <w:r w:rsidRPr="003B3C0D">
        <w:t xml:space="preserve"> New </w:t>
      </w:r>
      <w:proofErr w:type="spellStart"/>
      <w:r w:rsidRPr="003B3C0D">
        <w:t>South</w:t>
      </w:r>
      <w:proofErr w:type="spellEnd"/>
      <w:r w:rsidRPr="003B3C0D">
        <w:t xml:space="preserve"> Wales. </w:t>
      </w:r>
      <w:r w:rsidRPr="003B3C0D">
        <w:rPr>
          <w:i/>
          <w:iCs/>
        </w:rPr>
        <w:t xml:space="preserve">Emu - </w:t>
      </w:r>
      <w:proofErr w:type="spellStart"/>
      <w:r w:rsidRPr="003B3C0D">
        <w:rPr>
          <w:i/>
          <w:iCs/>
        </w:rPr>
        <w:t>Austral</w:t>
      </w:r>
      <w:proofErr w:type="spellEnd"/>
      <w:r w:rsidRPr="003B3C0D">
        <w:rPr>
          <w:i/>
          <w:iCs/>
        </w:rPr>
        <w:t xml:space="preserve"> </w:t>
      </w:r>
      <w:proofErr w:type="spellStart"/>
      <w:r w:rsidRPr="003B3C0D">
        <w:rPr>
          <w:i/>
          <w:iCs/>
        </w:rPr>
        <w:t>Ornithology</w:t>
      </w:r>
      <w:proofErr w:type="spellEnd"/>
      <w:r w:rsidRPr="003B3C0D">
        <w:t xml:space="preserve">, </w:t>
      </w:r>
      <w:r w:rsidRPr="003B3C0D">
        <w:rPr>
          <w:i/>
          <w:iCs/>
        </w:rPr>
        <w:t>86</w:t>
      </w:r>
      <w:r w:rsidRPr="003B3C0D">
        <w:t>(3), 168–179. https://doi.org/10.1071/MU9860168</w:t>
      </w:r>
    </w:p>
    <w:p w14:paraId="3239A6ED" w14:textId="77777777" w:rsidR="00542F43" w:rsidRPr="003B3C0D" w:rsidRDefault="00542F43" w:rsidP="00542F43">
      <w:pPr>
        <w:pStyle w:val="Bibliography"/>
      </w:pPr>
      <w:proofErr w:type="spellStart"/>
      <w:r w:rsidRPr="003B3C0D">
        <w:t>Frith</w:t>
      </w:r>
      <w:proofErr w:type="spellEnd"/>
      <w:r w:rsidRPr="003B3C0D">
        <w:t xml:space="preserve">, D. (1984).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w:t>
      </w:r>
      <w:proofErr w:type="spellStart"/>
      <w:r w:rsidRPr="003B3C0D">
        <w:t>Birds</w:t>
      </w:r>
      <w:proofErr w:type="spellEnd"/>
      <w:r w:rsidRPr="003B3C0D">
        <w:t xml:space="preserve"> in </w:t>
      </w:r>
      <w:proofErr w:type="spellStart"/>
      <w:r w:rsidRPr="003B3C0D">
        <w:t>an</w:t>
      </w:r>
      <w:proofErr w:type="spellEnd"/>
      <w:r w:rsidRPr="003B3C0D">
        <w:t xml:space="preserve"> </w:t>
      </w:r>
      <w:proofErr w:type="spellStart"/>
      <w:r w:rsidRPr="003B3C0D">
        <w:t>Upland</w:t>
      </w:r>
      <w:proofErr w:type="spellEnd"/>
      <w:r w:rsidRPr="003B3C0D">
        <w:t xml:space="preserve"> </w:t>
      </w:r>
      <w:proofErr w:type="spellStart"/>
      <w:r w:rsidRPr="003B3C0D">
        <w:t>Tropical</w:t>
      </w:r>
      <w:proofErr w:type="spellEnd"/>
      <w:r w:rsidRPr="003B3C0D">
        <w:t xml:space="preserve"> </w:t>
      </w:r>
      <w:proofErr w:type="spellStart"/>
      <w:r w:rsidRPr="003B3C0D">
        <w:t>Rainforest</w:t>
      </w:r>
      <w:proofErr w:type="spellEnd"/>
      <w:r w:rsidRPr="003B3C0D">
        <w:t xml:space="preserve"> in </w:t>
      </w:r>
      <w:proofErr w:type="spellStart"/>
      <w:r w:rsidRPr="003B3C0D">
        <w:t>North</w:t>
      </w:r>
      <w:proofErr w:type="spellEnd"/>
      <w:r w:rsidRPr="003B3C0D">
        <w:t xml:space="preserve"> </w:t>
      </w:r>
      <w:proofErr w:type="spellStart"/>
      <w:r w:rsidRPr="003B3C0D">
        <w:t>Queensland</w:t>
      </w:r>
      <w:proofErr w:type="spellEnd"/>
      <w:r w:rsidRPr="003B3C0D">
        <w:t xml:space="preserve">. </w:t>
      </w:r>
      <w:proofErr w:type="spellStart"/>
      <w:r w:rsidRPr="003B3C0D">
        <w:rPr>
          <w:i/>
          <w:iCs/>
        </w:rPr>
        <w:t>Wildlife</w:t>
      </w:r>
      <w:proofErr w:type="spellEnd"/>
      <w:r w:rsidRPr="003B3C0D">
        <w:rPr>
          <w:i/>
          <w:iCs/>
        </w:rPr>
        <w:t xml:space="preserve"> </w:t>
      </w:r>
      <w:proofErr w:type="spellStart"/>
      <w:r w:rsidRPr="003B3C0D">
        <w:rPr>
          <w:i/>
          <w:iCs/>
        </w:rPr>
        <w:t>Research</w:t>
      </w:r>
      <w:proofErr w:type="spellEnd"/>
      <w:r w:rsidRPr="003B3C0D">
        <w:t xml:space="preserve">, </w:t>
      </w:r>
      <w:r w:rsidRPr="003B3C0D">
        <w:rPr>
          <w:i/>
          <w:iCs/>
        </w:rPr>
        <w:t>11</w:t>
      </w:r>
      <w:r w:rsidRPr="003B3C0D">
        <w:t>(2), 325. https://doi.org/10.1071/WR9840325</w:t>
      </w:r>
    </w:p>
    <w:p w14:paraId="68C591B6" w14:textId="77777777" w:rsidR="00542F43" w:rsidRPr="003B3C0D" w:rsidRDefault="00542F43" w:rsidP="00542F43">
      <w:pPr>
        <w:pStyle w:val="Bibliography"/>
      </w:pPr>
      <w:proofErr w:type="spellStart"/>
      <w:r w:rsidRPr="003B3C0D">
        <w:t>Gokula</w:t>
      </w:r>
      <w:proofErr w:type="spellEnd"/>
      <w:r w:rsidRPr="003B3C0D">
        <w:t xml:space="preserve">, V., &amp; </w:t>
      </w:r>
      <w:proofErr w:type="spellStart"/>
      <w:r w:rsidRPr="003B3C0D">
        <w:t>Vijayan</w:t>
      </w:r>
      <w:proofErr w:type="spellEnd"/>
      <w:r w:rsidRPr="003B3C0D">
        <w:t xml:space="preserve">, L. (2000). </w:t>
      </w:r>
      <w:proofErr w:type="spellStart"/>
      <w:r w:rsidRPr="003B3C0D">
        <w:t>Foraging</w:t>
      </w:r>
      <w:proofErr w:type="spellEnd"/>
      <w:r w:rsidRPr="003B3C0D">
        <w:t xml:space="preserve"> </w:t>
      </w:r>
      <w:proofErr w:type="spellStart"/>
      <w:r w:rsidRPr="003B3C0D">
        <w:t>pattern</w:t>
      </w:r>
      <w:proofErr w:type="spellEnd"/>
      <w:r w:rsidRPr="003B3C0D">
        <w:t xml:space="preserve"> </w:t>
      </w:r>
      <w:proofErr w:type="spellStart"/>
      <w:r w:rsidRPr="003B3C0D">
        <w:t>of</w:t>
      </w:r>
      <w:proofErr w:type="spellEnd"/>
      <w:r w:rsidRPr="003B3C0D">
        <w:t xml:space="preserve"> </w:t>
      </w:r>
      <w:proofErr w:type="spellStart"/>
      <w:r w:rsidRPr="003B3C0D">
        <w:t>birds</w:t>
      </w:r>
      <w:proofErr w:type="spellEnd"/>
      <w:r w:rsidRPr="003B3C0D">
        <w:t xml:space="preserve"> </w:t>
      </w:r>
      <w:proofErr w:type="spellStart"/>
      <w:r w:rsidRPr="003B3C0D">
        <w:t>during</w:t>
      </w:r>
      <w:proofErr w:type="spellEnd"/>
      <w:r w:rsidRPr="003B3C0D">
        <w:t xml:space="preserve"> </w:t>
      </w:r>
      <w:proofErr w:type="spellStart"/>
      <w:r w:rsidRPr="003B3C0D">
        <w:t>the</w:t>
      </w:r>
      <w:proofErr w:type="spellEnd"/>
      <w:r w:rsidRPr="003B3C0D">
        <w:t xml:space="preserve"> </w:t>
      </w:r>
      <w:proofErr w:type="spellStart"/>
      <w:r w:rsidRPr="003B3C0D">
        <w:t>breeding</w:t>
      </w:r>
      <w:proofErr w:type="spellEnd"/>
      <w:r w:rsidRPr="003B3C0D">
        <w:t xml:space="preserve"> </w:t>
      </w:r>
      <w:proofErr w:type="spellStart"/>
      <w:r w:rsidRPr="003B3C0D">
        <w:t>season</w:t>
      </w:r>
      <w:proofErr w:type="spellEnd"/>
      <w:r w:rsidRPr="003B3C0D">
        <w:t xml:space="preserve"> in </w:t>
      </w:r>
      <w:proofErr w:type="spellStart"/>
      <w:r w:rsidRPr="003B3C0D">
        <w:t>thorn</w:t>
      </w:r>
      <w:proofErr w:type="spellEnd"/>
      <w:r w:rsidRPr="003B3C0D">
        <w:t xml:space="preserve"> </w:t>
      </w:r>
      <w:proofErr w:type="spellStart"/>
      <w:r w:rsidRPr="003B3C0D">
        <w:t>forest</w:t>
      </w:r>
      <w:proofErr w:type="spellEnd"/>
      <w:r w:rsidRPr="003B3C0D">
        <w:t xml:space="preserve"> </w:t>
      </w:r>
      <w:proofErr w:type="spellStart"/>
      <w:r w:rsidRPr="003B3C0D">
        <w:t>of</w:t>
      </w:r>
      <w:proofErr w:type="spellEnd"/>
      <w:r w:rsidRPr="003B3C0D">
        <w:t xml:space="preserve"> </w:t>
      </w:r>
      <w:proofErr w:type="spellStart"/>
      <w:r w:rsidRPr="003B3C0D">
        <w:t>Mudumalai</w:t>
      </w:r>
      <w:proofErr w:type="spellEnd"/>
      <w:r w:rsidRPr="003B3C0D">
        <w:t xml:space="preserve"> </w:t>
      </w:r>
      <w:proofErr w:type="spellStart"/>
      <w:r w:rsidRPr="003B3C0D">
        <w:t>wildlife</w:t>
      </w:r>
      <w:proofErr w:type="spellEnd"/>
      <w:r w:rsidRPr="003B3C0D">
        <w:t xml:space="preserve"> </w:t>
      </w:r>
      <w:proofErr w:type="spellStart"/>
      <w:r w:rsidRPr="003B3C0D">
        <w:t>sanctuary</w:t>
      </w:r>
      <w:proofErr w:type="spellEnd"/>
      <w:r w:rsidRPr="003B3C0D">
        <w:t xml:space="preserve">, Tamil Nadu, </w:t>
      </w:r>
      <w:proofErr w:type="spellStart"/>
      <w:r w:rsidRPr="003B3C0D">
        <w:t>Southern</w:t>
      </w:r>
      <w:proofErr w:type="spellEnd"/>
      <w:r w:rsidRPr="003B3C0D">
        <w:t xml:space="preserve"> India. </w:t>
      </w:r>
      <w:proofErr w:type="spellStart"/>
      <w:r w:rsidRPr="003B3C0D">
        <w:rPr>
          <w:i/>
          <w:iCs/>
        </w:rPr>
        <w:t>Tropical</w:t>
      </w:r>
      <w:proofErr w:type="spellEnd"/>
      <w:r w:rsidRPr="003B3C0D">
        <w:rPr>
          <w:i/>
          <w:iCs/>
        </w:rPr>
        <w:t xml:space="preserve"> </w:t>
      </w:r>
      <w:proofErr w:type="spellStart"/>
      <w:r w:rsidRPr="003B3C0D">
        <w:rPr>
          <w:i/>
          <w:iCs/>
        </w:rPr>
        <w:t>Ecology</w:t>
      </w:r>
      <w:proofErr w:type="spellEnd"/>
      <w:r w:rsidRPr="003B3C0D">
        <w:t xml:space="preserve">, </w:t>
      </w:r>
      <w:r w:rsidRPr="003B3C0D">
        <w:rPr>
          <w:i/>
          <w:iCs/>
        </w:rPr>
        <w:t>41</w:t>
      </w:r>
      <w:r w:rsidRPr="003B3C0D">
        <w:t>(2).</w:t>
      </w:r>
    </w:p>
    <w:p w14:paraId="7E73D51F" w14:textId="77777777" w:rsidR="00542F43" w:rsidRPr="003B3C0D" w:rsidRDefault="00542F43" w:rsidP="00542F43">
      <w:pPr>
        <w:pStyle w:val="Bibliography"/>
      </w:pPr>
      <w:r w:rsidRPr="003B3C0D">
        <w:t xml:space="preserve">Holmes, R. T., </w:t>
      </w:r>
      <w:proofErr w:type="spellStart"/>
      <w:r w:rsidRPr="003B3C0D">
        <w:t>Bonney</w:t>
      </w:r>
      <w:proofErr w:type="spellEnd"/>
      <w:r w:rsidRPr="003B3C0D">
        <w:t xml:space="preserve">, R. E., &amp; Pacala, S. W. (1979). </w:t>
      </w:r>
      <w:proofErr w:type="spellStart"/>
      <w:r w:rsidRPr="003B3C0D">
        <w:t>Guild</w:t>
      </w:r>
      <w:proofErr w:type="spellEnd"/>
      <w:r w:rsidRPr="003B3C0D">
        <w:t xml:space="preserve"> </w:t>
      </w:r>
      <w:proofErr w:type="spellStart"/>
      <w:r w:rsidRPr="003B3C0D">
        <w:t>Structure</w:t>
      </w:r>
      <w:proofErr w:type="spellEnd"/>
      <w:r w:rsidRPr="003B3C0D">
        <w:t xml:space="preserve"> </w:t>
      </w:r>
      <w:proofErr w:type="spellStart"/>
      <w:r w:rsidRPr="003B3C0D">
        <w:t>of</w:t>
      </w:r>
      <w:proofErr w:type="spellEnd"/>
      <w:r w:rsidRPr="003B3C0D">
        <w:t xml:space="preserve"> </w:t>
      </w:r>
      <w:proofErr w:type="spellStart"/>
      <w:r w:rsidRPr="003B3C0D">
        <w:t>the</w:t>
      </w:r>
      <w:proofErr w:type="spellEnd"/>
      <w:r w:rsidRPr="003B3C0D">
        <w:t xml:space="preserve"> </w:t>
      </w:r>
      <w:proofErr w:type="spellStart"/>
      <w:r w:rsidRPr="003B3C0D">
        <w:t>Hubbard</w:t>
      </w:r>
      <w:proofErr w:type="spellEnd"/>
      <w:r w:rsidRPr="003B3C0D">
        <w:t xml:space="preserve"> </w:t>
      </w:r>
      <w:proofErr w:type="spellStart"/>
      <w:r w:rsidRPr="003B3C0D">
        <w:t>Brook</w:t>
      </w:r>
      <w:proofErr w:type="spellEnd"/>
      <w:r w:rsidRPr="003B3C0D">
        <w:t xml:space="preserve"> </w:t>
      </w:r>
      <w:proofErr w:type="spellStart"/>
      <w:r w:rsidRPr="003B3C0D">
        <w:t>Bird</w:t>
      </w:r>
      <w:proofErr w:type="spellEnd"/>
      <w:r w:rsidRPr="003B3C0D">
        <w:t xml:space="preserve"> </w:t>
      </w:r>
      <w:proofErr w:type="spellStart"/>
      <w:r w:rsidRPr="003B3C0D">
        <w:t>Community</w:t>
      </w:r>
      <w:proofErr w:type="spellEnd"/>
      <w:r w:rsidRPr="003B3C0D">
        <w:t xml:space="preserve">: A </w:t>
      </w:r>
      <w:proofErr w:type="spellStart"/>
      <w:r w:rsidRPr="003B3C0D">
        <w:t>Multivariate</w:t>
      </w:r>
      <w:proofErr w:type="spellEnd"/>
      <w:r w:rsidRPr="003B3C0D">
        <w:t xml:space="preserve"> </w:t>
      </w:r>
      <w:proofErr w:type="spellStart"/>
      <w:r w:rsidRPr="003B3C0D">
        <w:t>Approach</w:t>
      </w:r>
      <w:proofErr w:type="spellEnd"/>
      <w:r w:rsidRPr="003B3C0D">
        <w:t xml:space="preserve">. </w:t>
      </w:r>
      <w:proofErr w:type="spellStart"/>
      <w:r w:rsidRPr="003B3C0D">
        <w:rPr>
          <w:i/>
          <w:iCs/>
        </w:rPr>
        <w:t>Ecology</w:t>
      </w:r>
      <w:proofErr w:type="spellEnd"/>
      <w:r w:rsidRPr="003B3C0D">
        <w:t xml:space="preserve">, </w:t>
      </w:r>
      <w:r w:rsidRPr="003B3C0D">
        <w:rPr>
          <w:i/>
          <w:iCs/>
        </w:rPr>
        <w:t>60</w:t>
      </w:r>
      <w:r w:rsidRPr="003B3C0D">
        <w:t>(3), 512–520. https://doi.org/10.2307/1936071</w:t>
      </w:r>
    </w:p>
    <w:p w14:paraId="3CC3F694" w14:textId="77777777" w:rsidR="00542F43" w:rsidRPr="003B3C0D" w:rsidRDefault="00542F43" w:rsidP="00542F43">
      <w:pPr>
        <w:pStyle w:val="Bibliography"/>
      </w:pPr>
      <w:proofErr w:type="spellStart"/>
      <w:r w:rsidRPr="003B3C0D">
        <w:t>Chettri</w:t>
      </w:r>
      <w:proofErr w:type="spellEnd"/>
      <w:r w:rsidRPr="003B3C0D">
        <w:t xml:space="preserve">, A., </w:t>
      </w:r>
      <w:proofErr w:type="spellStart"/>
      <w:r w:rsidRPr="003B3C0D">
        <w:t>Thakuri</w:t>
      </w:r>
      <w:proofErr w:type="spellEnd"/>
      <w:r w:rsidRPr="003B3C0D">
        <w:t xml:space="preserve">, B., &amp; </w:t>
      </w:r>
      <w:proofErr w:type="spellStart"/>
      <w:r w:rsidRPr="003B3C0D">
        <w:t>Acharya</w:t>
      </w:r>
      <w:proofErr w:type="spellEnd"/>
      <w:r w:rsidRPr="003B3C0D">
        <w:t xml:space="preserve">, B. K. (2022). </w:t>
      </w:r>
      <w:proofErr w:type="spellStart"/>
      <w:r w:rsidRPr="003B3C0D">
        <w:t>Foraging</w:t>
      </w:r>
      <w:proofErr w:type="spellEnd"/>
      <w:r w:rsidRPr="003B3C0D">
        <w:t xml:space="preserve"> </w:t>
      </w:r>
      <w:proofErr w:type="spellStart"/>
      <w:r w:rsidRPr="003B3C0D">
        <w:t>Strategy</w:t>
      </w:r>
      <w:proofErr w:type="spellEnd"/>
      <w:r w:rsidRPr="003B3C0D">
        <w:t xml:space="preserve"> and </w:t>
      </w:r>
      <w:proofErr w:type="spellStart"/>
      <w:r w:rsidRPr="003B3C0D">
        <w:t>Guild</w:t>
      </w:r>
      <w:proofErr w:type="spellEnd"/>
      <w:r w:rsidRPr="003B3C0D">
        <w:t xml:space="preserve"> </w:t>
      </w:r>
      <w:proofErr w:type="spellStart"/>
      <w:r w:rsidRPr="003B3C0D">
        <w:t>Structure</w:t>
      </w:r>
      <w:proofErr w:type="spellEnd"/>
      <w:r w:rsidRPr="003B3C0D">
        <w:t xml:space="preserve"> </w:t>
      </w:r>
      <w:proofErr w:type="spellStart"/>
      <w:r w:rsidRPr="003B3C0D">
        <w:t>of</w:t>
      </w:r>
      <w:proofErr w:type="spellEnd"/>
      <w:r w:rsidRPr="003B3C0D">
        <w:t xml:space="preserve"> Avifauna in </w:t>
      </w:r>
      <w:proofErr w:type="spellStart"/>
      <w:r w:rsidRPr="003B3C0D">
        <w:t>Sikkim</w:t>
      </w:r>
      <w:proofErr w:type="spellEnd"/>
      <w:r w:rsidRPr="003B3C0D">
        <w:t xml:space="preserve">, </w:t>
      </w:r>
      <w:proofErr w:type="spellStart"/>
      <w:r w:rsidRPr="003B3C0D">
        <w:t>Eastern</w:t>
      </w:r>
      <w:proofErr w:type="spellEnd"/>
      <w:r w:rsidRPr="003B3C0D">
        <w:t xml:space="preserve"> </w:t>
      </w:r>
      <w:proofErr w:type="spellStart"/>
      <w:r w:rsidRPr="003B3C0D">
        <w:t>Himalaya</w:t>
      </w:r>
      <w:proofErr w:type="spellEnd"/>
      <w:r w:rsidRPr="003B3C0D">
        <w:t xml:space="preserve">, India. </w:t>
      </w:r>
      <w:proofErr w:type="spellStart"/>
      <w:r w:rsidRPr="003B3C0D">
        <w:rPr>
          <w:i/>
          <w:iCs/>
        </w:rPr>
        <w:t>Proceedings</w:t>
      </w:r>
      <w:proofErr w:type="spellEnd"/>
      <w:r w:rsidRPr="003B3C0D">
        <w:rPr>
          <w:i/>
          <w:iCs/>
        </w:rPr>
        <w:t xml:space="preserve"> </w:t>
      </w:r>
      <w:proofErr w:type="spellStart"/>
      <w:r w:rsidRPr="003B3C0D">
        <w:rPr>
          <w:i/>
          <w:iCs/>
        </w:rPr>
        <w:t>of</w:t>
      </w:r>
      <w:proofErr w:type="spellEnd"/>
      <w:r w:rsidRPr="003B3C0D">
        <w:rPr>
          <w:i/>
          <w:iCs/>
        </w:rPr>
        <w:t xml:space="preserve"> </w:t>
      </w:r>
      <w:proofErr w:type="spellStart"/>
      <w:r w:rsidRPr="003B3C0D">
        <w:rPr>
          <w:i/>
          <w:iCs/>
        </w:rPr>
        <w:t>the</w:t>
      </w:r>
      <w:proofErr w:type="spellEnd"/>
      <w:r w:rsidRPr="003B3C0D">
        <w:rPr>
          <w:i/>
          <w:iCs/>
        </w:rPr>
        <w:t xml:space="preserve"> </w:t>
      </w:r>
      <w:proofErr w:type="spellStart"/>
      <w:r w:rsidRPr="003B3C0D">
        <w:rPr>
          <w:i/>
          <w:iCs/>
        </w:rPr>
        <w:t>Zoological</w:t>
      </w:r>
      <w:proofErr w:type="spellEnd"/>
      <w:r w:rsidRPr="003B3C0D">
        <w:rPr>
          <w:i/>
          <w:iCs/>
        </w:rPr>
        <w:t xml:space="preserve"> Society</w:t>
      </w:r>
      <w:r w:rsidRPr="003B3C0D">
        <w:t xml:space="preserve">, </w:t>
      </w:r>
      <w:r w:rsidRPr="003B3C0D">
        <w:rPr>
          <w:i/>
          <w:iCs/>
        </w:rPr>
        <w:t>75</w:t>
      </w:r>
      <w:r w:rsidRPr="003B3C0D">
        <w:t>(1), 65–82. https://doi.org/10.1007/s12595-021-00396-0</w:t>
      </w:r>
    </w:p>
    <w:p w14:paraId="44D77065" w14:textId="77777777" w:rsidR="00542F43" w:rsidRPr="003B3C0D" w:rsidRDefault="00542F43" w:rsidP="00542F43">
      <w:pPr>
        <w:pStyle w:val="Bibliography"/>
      </w:pPr>
      <w:r w:rsidRPr="003B3C0D">
        <w:t xml:space="preserve">Jones, H. H., </w:t>
      </w:r>
      <w:proofErr w:type="spellStart"/>
      <w:r w:rsidRPr="003B3C0D">
        <w:t>Walters</w:t>
      </w:r>
      <w:proofErr w:type="spellEnd"/>
      <w:r w:rsidRPr="003B3C0D">
        <w:t xml:space="preserve">, M. J., &amp; Robinson, S. K. (2020). Do </w:t>
      </w:r>
      <w:proofErr w:type="spellStart"/>
      <w:r w:rsidRPr="003B3C0D">
        <w:t>similar</w:t>
      </w:r>
      <w:proofErr w:type="spellEnd"/>
      <w:r w:rsidRPr="003B3C0D">
        <w:t xml:space="preserve"> </w:t>
      </w:r>
      <w:proofErr w:type="spellStart"/>
      <w:r w:rsidRPr="003B3C0D">
        <w:t>foragers</w:t>
      </w:r>
      <w:proofErr w:type="spellEnd"/>
      <w:r w:rsidRPr="003B3C0D">
        <w:t xml:space="preserve"> </w:t>
      </w:r>
      <w:proofErr w:type="spellStart"/>
      <w:r w:rsidRPr="003B3C0D">
        <w:t>flock</w:t>
      </w:r>
      <w:proofErr w:type="spellEnd"/>
      <w:r w:rsidRPr="003B3C0D">
        <w:t xml:space="preserve"> </w:t>
      </w:r>
      <w:proofErr w:type="spellStart"/>
      <w:r w:rsidRPr="003B3C0D">
        <w:t>together</w:t>
      </w:r>
      <w:proofErr w:type="spellEnd"/>
      <w:r w:rsidRPr="003B3C0D">
        <w:t xml:space="preserve">? </w:t>
      </w:r>
      <w:proofErr w:type="spellStart"/>
      <w:r w:rsidRPr="003B3C0D">
        <w:t>Nonbreeding</w:t>
      </w:r>
      <w:proofErr w:type="spellEnd"/>
      <w:r w:rsidRPr="003B3C0D">
        <w:t xml:space="preserve"> </w:t>
      </w:r>
      <w:proofErr w:type="spellStart"/>
      <w:r w:rsidRPr="003B3C0D">
        <w:t>foraging</w:t>
      </w:r>
      <w:proofErr w:type="spellEnd"/>
      <w:r w:rsidRPr="003B3C0D">
        <w:t xml:space="preserve"> </w:t>
      </w:r>
      <w:proofErr w:type="spellStart"/>
      <w:r w:rsidRPr="003B3C0D">
        <w:t>behavior</w:t>
      </w:r>
      <w:proofErr w:type="spellEnd"/>
      <w:r w:rsidRPr="003B3C0D">
        <w:t xml:space="preserve"> and </w:t>
      </w:r>
      <w:proofErr w:type="spellStart"/>
      <w:r w:rsidRPr="003B3C0D">
        <w:t>its</w:t>
      </w:r>
      <w:proofErr w:type="spellEnd"/>
      <w:r w:rsidRPr="003B3C0D">
        <w:t xml:space="preserve"> </w:t>
      </w:r>
      <w:proofErr w:type="spellStart"/>
      <w:r w:rsidRPr="003B3C0D">
        <w:t>impact</w:t>
      </w:r>
      <w:proofErr w:type="spellEnd"/>
      <w:r w:rsidRPr="003B3C0D">
        <w:t xml:space="preserve"> on </w:t>
      </w:r>
      <w:proofErr w:type="spellStart"/>
      <w:r w:rsidRPr="003B3C0D">
        <w:t>mixed</w:t>
      </w:r>
      <w:proofErr w:type="spellEnd"/>
      <w:r w:rsidRPr="003B3C0D">
        <w:t xml:space="preserve">-species </w:t>
      </w:r>
      <w:proofErr w:type="spellStart"/>
      <w:r w:rsidRPr="003B3C0D">
        <w:t>flocking</w:t>
      </w:r>
      <w:proofErr w:type="spellEnd"/>
      <w:r w:rsidRPr="003B3C0D">
        <w:t xml:space="preserve"> </w:t>
      </w:r>
      <w:proofErr w:type="spellStart"/>
      <w:r w:rsidRPr="003B3C0D">
        <w:t>associations</w:t>
      </w:r>
      <w:proofErr w:type="spellEnd"/>
      <w:r w:rsidRPr="003B3C0D">
        <w:t xml:space="preserve"> in a </w:t>
      </w:r>
      <w:proofErr w:type="spellStart"/>
      <w:r w:rsidRPr="003B3C0D">
        <w:t>subtropical</w:t>
      </w:r>
      <w:proofErr w:type="spellEnd"/>
      <w:r w:rsidRPr="003B3C0D">
        <w:t xml:space="preserve"> region. </w:t>
      </w:r>
      <w:proofErr w:type="spellStart"/>
      <w:r w:rsidRPr="003B3C0D">
        <w:rPr>
          <w:i/>
          <w:iCs/>
        </w:rPr>
        <w:t>The</w:t>
      </w:r>
      <w:proofErr w:type="spellEnd"/>
      <w:r w:rsidRPr="003B3C0D">
        <w:rPr>
          <w:i/>
          <w:iCs/>
        </w:rPr>
        <w:t xml:space="preserve"> </w:t>
      </w:r>
      <w:proofErr w:type="spellStart"/>
      <w:r w:rsidRPr="003B3C0D">
        <w:rPr>
          <w:i/>
          <w:iCs/>
        </w:rPr>
        <w:t>Auk</w:t>
      </w:r>
      <w:proofErr w:type="spellEnd"/>
      <w:r w:rsidRPr="003B3C0D">
        <w:t xml:space="preserve">, </w:t>
      </w:r>
      <w:r w:rsidRPr="003B3C0D">
        <w:rPr>
          <w:i/>
          <w:iCs/>
        </w:rPr>
        <w:t>137</w:t>
      </w:r>
      <w:r w:rsidRPr="003B3C0D">
        <w:t>(2), ukz079. https://doi.org/10.1093/auk/ukz079</w:t>
      </w:r>
    </w:p>
    <w:p w14:paraId="17FFAA5C" w14:textId="77777777" w:rsidR="00542F43" w:rsidRPr="003B3C0D" w:rsidRDefault="00542F43" w:rsidP="00542F43">
      <w:pPr>
        <w:pStyle w:val="Bibliography"/>
      </w:pPr>
      <w:proofErr w:type="spellStart"/>
      <w:r w:rsidRPr="003B3C0D">
        <w:t>Kwok</w:t>
      </w:r>
      <w:proofErr w:type="spellEnd"/>
      <w:r w:rsidRPr="003B3C0D">
        <w:t xml:space="preserve">, H.-K. (2009).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w:t>
      </w:r>
      <w:proofErr w:type="spellStart"/>
      <w:r w:rsidRPr="003B3C0D">
        <w:t>insectivorous</w:t>
      </w:r>
      <w:proofErr w:type="spellEnd"/>
      <w:r w:rsidRPr="003B3C0D">
        <w:t xml:space="preserve"> </w:t>
      </w:r>
      <w:proofErr w:type="spellStart"/>
      <w:r w:rsidRPr="003B3C0D">
        <w:t>birds</w:t>
      </w:r>
      <w:proofErr w:type="spellEnd"/>
      <w:r w:rsidRPr="003B3C0D">
        <w:t xml:space="preserve"> in a </w:t>
      </w:r>
      <w:proofErr w:type="spellStart"/>
      <w:r w:rsidRPr="003B3C0D">
        <w:t>mixed</w:t>
      </w:r>
      <w:proofErr w:type="spellEnd"/>
      <w:r w:rsidRPr="003B3C0D">
        <w:t xml:space="preserve"> </w:t>
      </w:r>
      <w:proofErr w:type="spellStart"/>
      <w:r w:rsidRPr="003B3C0D">
        <w:t>forest</w:t>
      </w:r>
      <w:proofErr w:type="spellEnd"/>
      <w:r w:rsidRPr="003B3C0D">
        <w:t xml:space="preserve"> </w:t>
      </w:r>
      <w:proofErr w:type="spellStart"/>
      <w:r w:rsidRPr="003B3C0D">
        <w:t>of</w:t>
      </w:r>
      <w:proofErr w:type="spellEnd"/>
      <w:r w:rsidRPr="003B3C0D">
        <w:t xml:space="preserve"> Hong Kong. </w:t>
      </w:r>
      <w:r w:rsidRPr="003B3C0D">
        <w:rPr>
          <w:i/>
          <w:iCs/>
        </w:rPr>
        <w:t xml:space="preserve">Acta </w:t>
      </w:r>
      <w:proofErr w:type="spellStart"/>
      <w:r w:rsidRPr="003B3C0D">
        <w:rPr>
          <w:i/>
          <w:iCs/>
        </w:rPr>
        <w:t>Ecologica</w:t>
      </w:r>
      <w:proofErr w:type="spellEnd"/>
      <w:r w:rsidRPr="003B3C0D">
        <w:rPr>
          <w:i/>
          <w:iCs/>
        </w:rPr>
        <w:t xml:space="preserve"> </w:t>
      </w:r>
      <w:proofErr w:type="spellStart"/>
      <w:r w:rsidRPr="003B3C0D">
        <w:rPr>
          <w:i/>
          <w:iCs/>
        </w:rPr>
        <w:t>Sinica</w:t>
      </w:r>
      <w:proofErr w:type="spellEnd"/>
      <w:r w:rsidRPr="003B3C0D">
        <w:t xml:space="preserve">, </w:t>
      </w:r>
      <w:r w:rsidRPr="003B3C0D">
        <w:rPr>
          <w:i/>
          <w:iCs/>
        </w:rPr>
        <w:t>29</w:t>
      </w:r>
      <w:r w:rsidRPr="003B3C0D">
        <w:t>(6), 341–346. https://doi.org/10.1016/j.chnaes.2009.09.014</w:t>
      </w:r>
    </w:p>
    <w:p w14:paraId="463752D4" w14:textId="77777777" w:rsidR="00542F43" w:rsidRPr="003B3C0D" w:rsidRDefault="00542F43" w:rsidP="00542F43">
      <w:pPr>
        <w:pStyle w:val="Bibliography"/>
      </w:pPr>
      <w:proofErr w:type="spellStart"/>
      <w:r w:rsidRPr="003B3C0D">
        <w:lastRenderedPageBreak/>
        <w:t>Landres</w:t>
      </w:r>
      <w:proofErr w:type="spellEnd"/>
      <w:r w:rsidRPr="003B3C0D">
        <w:t xml:space="preserve">, P. B., &amp; </w:t>
      </w:r>
      <w:proofErr w:type="spellStart"/>
      <w:r w:rsidRPr="003B3C0D">
        <w:t>MacMahon</w:t>
      </w:r>
      <w:proofErr w:type="spellEnd"/>
      <w:r w:rsidRPr="003B3C0D">
        <w:t xml:space="preserve">, J. A. (1980). </w:t>
      </w:r>
      <w:proofErr w:type="spellStart"/>
      <w:r w:rsidRPr="003B3C0D">
        <w:t>Guilds</w:t>
      </w:r>
      <w:proofErr w:type="spellEnd"/>
      <w:r w:rsidRPr="003B3C0D">
        <w:t xml:space="preserve"> and </w:t>
      </w:r>
      <w:proofErr w:type="spellStart"/>
      <w:r w:rsidRPr="003B3C0D">
        <w:t>Community</w:t>
      </w:r>
      <w:proofErr w:type="spellEnd"/>
      <w:r w:rsidRPr="003B3C0D">
        <w:t xml:space="preserve"> </w:t>
      </w:r>
      <w:proofErr w:type="spellStart"/>
      <w:r w:rsidRPr="003B3C0D">
        <w:t>Organization</w:t>
      </w:r>
      <w:proofErr w:type="spellEnd"/>
      <w:r w:rsidRPr="003B3C0D">
        <w:t xml:space="preserve">: </w:t>
      </w:r>
      <w:proofErr w:type="spellStart"/>
      <w:r w:rsidRPr="003B3C0D">
        <w:t>Analysis</w:t>
      </w:r>
      <w:proofErr w:type="spellEnd"/>
      <w:r w:rsidRPr="003B3C0D">
        <w:t xml:space="preserve"> </w:t>
      </w:r>
      <w:proofErr w:type="spellStart"/>
      <w:r w:rsidRPr="003B3C0D">
        <w:t>of</w:t>
      </w:r>
      <w:proofErr w:type="spellEnd"/>
      <w:r w:rsidRPr="003B3C0D">
        <w:t xml:space="preserve"> </w:t>
      </w:r>
      <w:proofErr w:type="spellStart"/>
      <w:r w:rsidRPr="003B3C0D">
        <w:t>an</w:t>
      </w:r>
      <w:proofErr w:type="spellEnd"/>
      <w:r w:rsidRPr="003B3C0D">
        <w:t xml:space="preserve"> </w:t>
      </w:r>
      <w:proofErr w:type="spellStart"/>
      <w:r w:rsidRPr="003B3C0D">
        <w:t>Oak</w:t>
      </w:r>
      <w:proofErr w:type="spellEnd"/>
      <w:r w:rsidRPr="003B3C0D">
        <w:t xml:space="preserve"> </w:t>
      </w:r>
      <w:proofErr w:type="spellStart"/>
      <w:r w:rsidRPr="003B3C0D">
        <w:t>Woodland</w:t>
      </w:r>
      <w:proofErr w:type="spellEnd"/>
      <w:r w:rsidRPr="003B3C0D">
        <w:t xml:space="preserve"> Avifauna in Sonora, </w:t>
      </w:r>
      <w:proofErr w:type="spellStart"/>
      <w:r w:rsidRPr="003B3C0D">
        <w:t>Mexico</w:t>
      </w:r>
      <w:proofErr w:type="spellEnd"/>
      <w:r w:rsidRPr="003B3C0D">
        <w:t xml:space="preserve">. </w:t>
      </w:r>
      <w:proofErr w:type="spellStart"/>
      <w:r w:rsidRPr="003B3C0D">
        <w:rPr>
          <w:i/>
          <w:iCs/>
        </w:rPr>
        <w:t>The</w:t>
      </w:r>
      <w:proofErr w:type="spellEnd"/>
      <w:r w:rsidRPr="003B3C0D">
        <w:rPr>
          <w:i/>
          <w:iCs/>
        </w:rPr>
        <w:t xml:space="preserve"> </w:t>
      </w:r>
      <w:proofErr w:type="spellStart"/>
      <w:r w:rsidRPr="003B3C0D">
        <w:rPr>
          <w:i/>
          <w:iCs/>
        </w:rPr>
        <w:t>Auk</w:t>
      </w:r>
      <w:proofErr w:type="spellEnd"/>
      <w:r w:rsidRPr="003B3C0D">
        <w:t xml:space="preserve">, </w:t>
      </w:r>
      <w:r w:rsidRPr="003B3C0D">
        <w:rPr>
          <w:i/>
          <w:iCs/>
        </w:rPr>
        <w:t>97</w:t>
      </w:r>
      <w:r w:rsidRPr="003B3C0D">
        <w:t>(2), 351–365. https://doi.org/10.1093/auk/97.2.351</w:t>
      </w:r>
    </w:p>
    <w:p w14:paraId="53716CD3" w14:textId="77777777" w:rsidR="00542F43" w:rsidRPr="003B3C0D" w:rsidRDefault="00542F43" w:rsidP="00542F43">
      <w:pPr>
        <w:pStyle w:val="Bibliography"/>
      </w:pPr>
      <w:proofErr w:type="spellStart"/>
      <w:r w:rsidRPr="003B3C0D">
        <w:t>Landres</w:t>
      </w:r>
      <w:proofErr w:type="spellEnd"/>
      <w:r w:rsidRPr="003B3C0D">
        <w:t xml:space="preserve">, P. B., &amp; </w:t>
      </w:r>
      <w:proofErr w:type="spellStart"/>
      <w:r w:rsidRPr="003B3C0D">
        <w:t>MacMahon</w:t>
      </w:r>
      <w:proofErr w:type="spellEnd"/>
      <w:r w:rsidRPr="003B3C0D">
        <w:t xml:space="preserve">, J. A. (1983). </w:t>
      </w:r>
      <w:proofErr w:type="spellStart"/>
      <w:r w:rsidRPr="003B3C0D">
        <w:t>Community</w:t>
      </w:r>
      <w:proofErr w:type="spellEnd"/>
      <w:r w:rsidRPr="003B3C0D">
        <w:t xml:space="preserve"> </w:t>
      </w:r>
      <w:proofErr w:type="spellStart"/>
      <w:r w:rsidRPr="003B3C0D">
        <w:t>Organization</w:t>
      </w:r>
      <w:proofErr w:type="spellEnd"/>
      <w:r w:rsidRPr="003B3C0D">
        <w:t xml:space="preserve"> </w:t>
      </w:r>
      <w:proofErr w:type="spellStart"/>
      <w:r w:rsidRPr="003B3C0D">
        <w:t>of</w:t>
      </w:r>
      <w:proofErr w:type="spellEnd"/>
      <w:r w:rsidRPr="003B3C0D">
        <w:t xml:space="preserve"> </w:t>
      </w:r>
      <w:proofErr w:type="spellStart"/>
      <w:r w:rsidRPr="003B3C0D">
        <w:t>Arboreal</w:t>
      </w:r>
      <w:proofErr w:type="spellEnd"/>
      <w:r w:rsidRPr="003B3C0D">
        <w:t xml:space="preserve"> </w:t>
      </w:r>
      <w:proofErr w:type="spellStart"/>
      <w:r w:rsidRPr="003B3C0D">
        <w:t>Birds</w:t>
      </w:r>
      <w:proofErr w:type="spellEnd"/>
      <w:r w:rsidRPr="003B3C0D">
        <w:t xml:space="preserve"> in </w:t>
      </w:r>
      <w:proofErr w:type="spellStart"/>
      <w:r w:rsidRPr="003B3C0D">
        <w:t>Some</w:t>
      </w:r>
      <w:proofErr w:type="spellEnd"/>
      <w:r w:rsidRPr="003B3C0D">
        <w:t xml:space="preserve"> </w:t>
      </w:r>
      <w:proofErr w:type="spellStart"/>
      <w:r w:rsidRPr="003B3C0D">
        <w:t>Oak</w:t>
      </w:r>
      <w:proofErr w:type="spellEnd"/>
      <w:r w:rsidRPr="003B3C0D">
        <w:t xml:space="preserve"> </w:t>
      </w:r>
      <w:proofErr w:type="spellStart"/>
      <w:r w:rsidRPr="003B3C0D">
        <w:t>Woodlands</w:t>
      </w:r>
      <w:proofErr w:type="spellEnd"/>
      <w:r w:rsidRPr="003B3C0D">
        <w:t xml:space="preserve"> </w:t>
      </w:r>
      <w:proofErr w:type="spellStart"/>
      <w:r w:rsidRPr="003B3C0D">
        <w:t>of</w:t>
      </w:r>
      <w:proofErr w:type="spellEnd"/>
      <w:r w:rsidRPr="003B3C0D">
        <w:t xml:space="preserve"> Western </w:t>
      </w:r>
      <w:proofErr w:type="spellStart"/>
      <w:r w:rsidRPr="003B3C0D">
        <w:t>North</w:t>
      </w:r>
      <w:proofErr w:type="spellEnd"/>
      <w:r w:rsidRPr="003B3C0D">
        <w:t xml:space="preserve"> America: </w:t>
      </w:r>
      <w:proofErr w:type="spellStart"/>
      <w:r w:rsidRPr="003B3C0D">
        <w:t>Ecological</w:t>
      </w:r>
      <w:proofErr w:type="spellEnd"/>
      <w:r w:rsidRPr="003B3C0D">
        <w:t xml:space="preserve"> </w:t>
      </w:r>
      <w:proofErr w:type="spellStart"/>
      <w:r w:rsidRPr="003B3C0D">
        <w:t>Archives</w:t>
      </w:r>
      <w:proofErr w:type="spellEnd"/>
      <w:r w:rsidRPr="003B3C0D">
        <w:t xml:space="preserve"> M053-001. </w:t>
      </w:r>
      <w:proofErr w:type="spellStart"/>
      <w:r w:rsidRPr="003B3C0D">
        <w:rPr>
          <w:i/>
          <w:iCs/>
        </w:rPr>
        <w:t>Ecological</w:t>
      </w:r>
      <w:proofErr w:type="spellEnd"/>
      <w:r w:rsidRPr="003B3C0D">
        <w:rPr>
          <w:i/>
          <w:iCs/>
        </w:rPr>
        <w:t xml:space="preserve"> </w:t>
      </w:r>
      <w:proofErr w:type="spellStart"/>
      <w:r w:rsidRPr="003B3C0D">
        <w:rPr>
          <w:i/>
          <w:iCs/>
        </w:rPr>
        <w:t>Monographs</w:t>
      </w:r>
      <w:proofErr w:type="spellEnd"/>
      <w:r w:rsidRPr="003B3C0D">
        <w:t xml:space="preserve">, </w:t>
      </w:r>
      <w:r w:rsidRPr="003B3C0D">
        <w:rPr>
          <w:i/>
          <w:iCs/>
        </w:rPr>
        <w:t>53</w:t>
      </w:r>
      <w:r w:rsidRPr="003B3C0D">
        <w:t>(2), 183–208. https://doi.org/10.2307/1942494</w:t>
      </w:r>
    </w:p>
    <w:p w14:paraId="4168C460" w14:textId="77777777" w:rsidR="00542F43" w:rsidRPr="003B3C0D" w:rsidRDefault="00542F43" w:rsidP="00542F43">
      <w:pPr>
        <w:pStyle w:val="Bibliography"/>
      </w:pPr>
      <w:proofErr w:type="spellStart"/>
      <w:r w:rsidRPr="003B3C0D">
        <w:t>Mansor</w:t>
      </w:r>
      <w:proofErr w:type="spellEnd"/>
      <w:r w:rsidRPr="003B3C0D">
        <w:t xml:space="preserve">, M. S., &amp; </w:t>
      </w:r>
      <w:proofErr w:type="spellStart"/>
      <w:r w:rsidRPr="003B3C0D">
        <w:t>Sah</w:t>
      </w:r>
      <w:proofErr w:type="spellEnd"/>
      <w:r w:rsidRPr="003B3C0D">
        <w:t xml:space="preserve">, S. A. M. (2012). </w:t>
      </w:r>
      <w:proofErr w:type="spellStart"/>
      <w:r w:rsidRPr="003B3C0D">
        <w:t>Foraging</w:t>
      </w:r>
      <w:proofErr w:type="spellEnd"/>
      <w:r w:rsidRPr="003B3C0D">
        <w:t xml:space="preserve"> </w:t>
      </w:r>
      <w:proofErr w:type="spellStart"/>
      <w:r w:rsidRPr="003B3C0D">
        <w:t>Patterns</w:t>
      </w:r>
      <w:proofErr w:type="spellEnd"/>
      <w:r w:rsidRPr="003B3C0D">
        <w:t xml:space="preserve"> </w:t>
      </w:r>
      <w:proofErr w:type="spellStart"/>
      <w:r w:rsidRPr="003B3C0D">
        <w:t>Reveal</w:t>
      </w:r>
      <w:proofErr w:type="spellEnd"/>
      <w:r w:rsidRPr="003B3C0D">
        <w:t xml:space="preserve"> </w:t>
      </w:r>
      <w:proofErr w:type="spellStart"/>
      <w:r w:rsidRPr="003B3C0D">
        <w:t>Niche</w:t>
      </w:r>
      <w:proofErr w:type="spellEnd"/>
      <w:r w:rsidRPr="003B3C0D">
        <w:t xml:space="preserve"> </w:t>
      </w:r>
      <w:proofErr w:type="spellStart"/>
      <w:r w:rsidRPr="003B3C0D">
        <w:t>Separation</w:t>
      </w:r>
      <w:proofErr w:type="spellEnd"/>
      <w:r w:rsidRPr="003B3C0D">
        <w:t xml:space="preserve"> in </w:t>
      </w:r>
      <w:proofErr w:type="spellStart"/>
      <w:r w:rsidRPr="003B3C0D">
        <w:t>Tropical</w:t>
      </w:r>
      <w:proofErr w:type="spellEnd"/>
      <w:r w:rsidRPr="003B3C0D">
        <w:t xml:space="preserve"> </w:t>
      </w:r>
      <w:proofErr w:type="spellStart"/>
      <w:r w:rsidRPr="003B3C0D">
        <w:t>Insectivorous</w:t>
      </w:r>
      <w:proofErr w:type="spellEnd"/>
      <w:r w:rsidRPr="003B3C0D">
        <w:t xml:space="preserve"> </w:t>
      </w:r>
      <w:proofErr w:type="spellStart"/>
      <w:r w:rsidRPr="003B3C0D">
        <w:t>Birds</w:t>
      </w:r>
      <w:proofErr w:type="spellEnd"/>
      <w:r w:rsidRPr="003B3C0D">
        <w:t xml:space="preserve">. </w:t>
      </w:r>
      <w:r w:rsidRPr="003B3C0D">
        <w:rPr>
          <w:i/>
          <w:iCs/>
        </w:rPr>
        <w:t xml:space="preserve">Acta </w:t>
      </w:r>
      <w:proofErr w:type="spellStart"/>
      <w:r w:rsidRPr="003B3C0D">
        <w:rPr>
          <w:i/>
          <w:iCs/>
        </w:rPr>
        <w:t>Ornithologica</w:t>
      </w:r>
      <w:proofErr w:type="spellEnd"/>
      <w:r w:rsidRPr="003B3C0D">
        <w:t xml:space="preserve">, </w:t>
      </w:r>
      <w:r w:rsidRPr="003B3C0D">
        <w:rPr>
          <w:i/>
          <w:iCs/>
        </w:rPr>
        <w:t>47</w:t>
      </w:r>
      <w:r w:rsidRPr="003B3C0D">
        <w:t>(1), 27–36. https://doi.org/10.3161/000164512X653890</w:t>
      </w:r>
    </w:p>
    <w:p w14:paraId="6B427C07" w14:textId="77777777" w:rsidR="00542F43" w:rsidRPr="003B3C0D" w:rsidRDefault="00542F43" w:rsidP="00542F43">
      <w:pPr>
        <w:pStyle w:val="Bibliography"/>
      </w:pPr>
      <w:proofErr w:type="spellStart"/>
      <w:r w:rsidRPr="003B3C0D">
        <w:t>Mohd-Azlan</w:t>
      </w:r>
      <w:proofErr w:type="spellEnd"/>
      <w:r w:rsidRPr="003B3C0D">
        <w:t xml:space="preserve">, J., </w:t>
      </w:r>
      <w:proofErr w:type="spellStart"/>
      <w:r w:rsidRPr="003B3C0D">
        <w:t>Noske</w:t>
      </w:r>
      <w:proofErr w:type="spellEnd"/>
      <w:r w:rsidRPr="003B3C0D">
        <w:t xml:space="preserve">, R. A., &amp; </w:t>
      </w:r>
      <w:proofErr w:type="spellStart"/>
      <w:r w:rsidRPr="003B3C0D">
        <w:t>Lawes</w:t>
      </w:r>
      <w:proofErr w:type="spellEnd"/>
      <w:r w:rsidRPr="003B3C0D">
        <w:t xml:space="preserve">, M. J. (2014). </w:t>
      </w:r>
      <w:proofErr w:type="spellStart"/>
      <w:r w:rsidRPr="003B3C0D">
        <w:t>Resource</w:t>
      </w:r>
      <w:proofErr w:type="spellEnd"/>
      <w:r w:rsidRPr="003B3C0D">
        <w:t xml:space="preserve"> </w:t>
      </w:r>
      <w:proofErr w:type="spellStart"/>
      <w:r w:rsidRPr="003B3C0D">
        <w:t>Partitioning</w:t>
      </w:r>
      <w:proofErr w:type="spellEnd"/>
      <w:r w:rsidRPr="003B3C0D">
        <w:t xml:space="preserve"> by Mangrove </w:t>
      </w:r>
      <w:proofErr w:type="spellStart"/>
      <w:r w:rsidRPr="003B3C0D">
        <w:t>Bird</w:t>
      </w:r>
      <w:proofErr w:type="spellEnd"/>
      <w:r w:rsidRPr="003B3C0D">
        <w:t xml:space="preserve"> </w:t>
      </w:r>
      <w:proofErr w:type="spellStart"/>
      <w:r w:rsidRPr="003B3C0D">
        <w:t>Communities</w:t>
      </w:r>
      <w:proofErr w:type="spellEnd"/>
      <w:r w:rsidRPr="003B3C0D">
        <w:t xml:space="preserve"> in </w:t>
      </w:r>
      <w:proofErr w:type="spellStart"/>
      <w:r w:rsidRPr="003B3C0D">
        <w:t>North</w:t>
      </w:r>
      <w:proofErr w:type="spellEnd"/>
      <w:r w:rsidRPr="003B3C0D">
        <w:t xml:space="preserve"> </w:t>
      </w:r>
      <w:proofErr w:type="spellStart"/>
      <w:r w:rsidRPr="003B3C0D">
        <w:t>Australia</w:t>
      </w:r>
      <w:proofErr w:type="spellEnd"/>
      <w:r w:rsidRPr="003B3C0D">
        <w:t xml:space="preserve">. </w:t>
      </w:r>
      <w:proofErr w:type="spellStart"/>
      <w:r w:rsidRPr="003B3C0D">
        <w:rPr>
          <w:i/>
          <w:iCs/>
        </w:rPr>
        <w:t>Biotropica</w:t>
      </w:r>
      <w:proofErr w:type="spellEnd"/>
      <w:r w:rsidRPr="003B3C0D">
        <w:t xml:space="preserve">, </w:t>
      </w:r>
      <w:r w:rsidRPr="003B3C0D">
        <w:rPr>
          <w:i/>
          <w:iCs/>
        </w:rPr>
        <w:t>46</w:t>
      </w:r>
      <w:r w:rsidRPr="003B3C0D">
        <w:t>(3), 331–340. https://doi.org/10.1111/btp.12108</w:t>
      </w:r>
    </w:p>
    <w:p w14:paraId="709CFA9F" w14:textId="77777777" w:rsidR="00542F43" w:rsidRPr="003B3C0D" w:rsidRDefault="00542F43" w:rsidP="00542F43">
      <w:pPr>
        <w:pStyle w:val="Bibliography"/>
      </w:pPr>
      <w:proofErr w:type="spellStart"/>
      <w:r w:rsidRPr="003B3C0D">
        <w:t>Noske</w:t>
      </w:r>
      <w:proofErr w:type="spellEnd"/>
      <w:r w:rsidRPr="003B3C0D">
        <w:t xml:space="preserve">, R. (1996). Abundance, </w:t>
      </w:r>
      <w:proofErr w:type="spellStart"/>
      <w:r w:rsidRPr="003B3C0D">
        <w:t>Zonation</w:t>
      </w:r>
      <w:proofErr w:type="spellEnd"/>
      <w:r w:rsidRPr="003B3C0D">
        <w:t xml:space="preserve"> and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w:t>
      </w:r>
      <w:proofErr w:type="spellStart"/>
      <w:r w:rsidRPr="003B3C0D">
        <w:t>Birds</w:t>
      </w:r>
      <w:proofErr w:type="spellEnd"/>
      <w:r w:rsidRPr="003B3C0D">
        <w:t xml:space="preserve"> in </w:t>
      </w:r>
      <w:proofErr w:type="spellStart"/>
      <w:r w:rsidRPr="003B3C0D">
        <w:t>Mangroves</w:t>
      </w:r>
      <w:proofErr w:type="spellEnd"/>
      <w:r w:rsidRPr="003B3C0D">
        <w:t xml:space="preserve"> </w:t>
      </w:r>
      <w:proofErr w:type="spellStart"/>
      <w:r w:rsidRPr="003B3C0D">
        <w:t>of</w:t>
      </w:r>
      <w:proofErr w:type="spellEnd"/>
      <w:r w:rsidRPr="003B3C0D">
        <w:t xml:space="preserve"> Darwin </w:t>
      </w:r>
      <w:proofErr w:type="spellStart"/>
      <w:r w:rsidRPr="003B3C0D">
        <w:t>Harbour</w:t>
      </w:r>
      <w:proofErr w:type="spellEnd"/>
      <w:r w:rsidRPr="003B3C0D">
        <w:t xml:space="preserve">, </w:t>
      </w:r>
      <w:proofErr w:type="spellStart"/>
      <w:r w:rsidRPr="003B3C0D">
        <w:t>Northern</w:t>
      </w:r>
      <w:proofErr w:type="spellEnd"/>
      <w:r w:rsidRPr="003B3C0D">
        <w:t xml:space="preserve"> </w:t>
      </w:r>
      <w:proofErr w:type="spellStart"/>
      <w:r w:rsidRPr="003B3C0D">
        <w:t>Territory</w:t>
      </w:r>
      <w:proofErr w:type="spellEnd"/>
      <w:r w:rsidRPr="003B3C0D">
        <w:t xml:space="preserve">. </w:t>
      </w:r>
      <w:proofErr w:type="spellStart"/>
      <w:r w:rsidRPr="003B3C0D">
        <w:rPr>
          <w:i/>
          <w:iCs/>
        </w:rPr>
        <w:t>Wildlife</w:t>
      </w:r>
      <w:proofErr w:type="spellEnd"/>
      <w:r w:rsidRPr="003B3C0D">
        <w:rPr>
          <w:i/>
          <w:iCs/>
        </w:rPr>
        <w:t xml:space="preserve"> </w:t>
      </w:r>
      <w:proofErr w:type="spellStart"/>
      <w:r w:rsidRPr="003B3C0D">
        <w:rPr>
          <w:i/>
          <w:iCs/>
        </w:rPr>
        <w:t>Research</w:t>
      </w:r>
      <w:proofErr w:type="spellEnd"/>
      <w:r w:rsidRPr="003B3C0D">
        <w:t xml:space="preserve">, </w:t>
      </w:r>
      <w:r w:rsidRPr="003B3C0D">
        <w:rPr>
          <w:i/>
          <w:iCs/>
        </w:rPr>
        <w:t>23</w:t>
      </w:r>
      <w:r w:rsidRPr="003B3C0D">
        <w:t>(4), 443. https://doi.org/10.1071/WR9960443</w:t>
      </w:r>
    </w:p>
    <w:p w14:paraId="51479D1F" w14:textId="77777777" w:rsidR="00542F43" w:rsidRPr="003B3C0D" w:rsidRDefault="00542F43" w:rsidP="00542F43">
      <w:pPr>
        <w:pStyle w:val="Bibliography"/>
      </w:pPr>
      <w:proofErr w:type="spellStart"/>
      <w:r w:rsidRPr="003B3C0D">
        <w:t>Recher</w:t>
      </w:r>
      <w:proofErr w:type="spellEnd"/>
      <w:r w:rsidRPr="003B3C0D">
        <w:t xml:space="preserve">, H. F. (1989). </w:t>
      </w:r>
      <w:proofErr w:type="spellStart"/>
      <w:r w:rsidRPr="003B3C0D">
        <w:t>Foraging</w:t>
      </w:r>
      <w:proofErr w:type="spellEnd"/>
      <w:r w:rsidRPr="003B3C0D">
        <w:t xml:space="preserve"> </w:t>
      </w:r>
      <w:proofErr w:type="spellStart"/>
      <w:r w:rsidRPr="003B3C0D">
        <w:t>Segregation</w:t>
      </w:r>
      <w:proofErr w:type="spellEnd"/>
      <w:r w:rsidRPr="003B3C0D">
        <w:t xml:space="preserve"> </w:t>
      </w:r>
      <w:proofErr w:type="spellStart"/>
      <w:r w:rsidRPr="003B3C0D">
        <w:t>of</w:t>
      </w:r>
      <w:proofErr w:type="spellEnd"/>
      <w:r w:rsidRPr="003B3C0D">
        <w:t xml:space="preserve"> </w:t>
      </w:r>
      <w:proofErr w:type="spellStart"/>
      <w:r w:rsidRPr="003B3C0D">
        <w:t>Australian</w:t>
      </w:r>
      <w:proofErr w:type="spellEnd"/>
      <w:r w:rsidRPr="003B3C0D">
        <w:t xml:space="preserve"> </w:t>
      </w:r>
      <w:proofErr w:type="spellStart"/>
      <w:r w:rsidRPr="003B3C0D">
        <w:t>Warblers</w:t>
      </w:r>
      <w:proofErr w:type="spellEnd"/>
      <w:r w:rsidRPr="003B3C0D">
        <w:t xml:space="preserve"> (</w:t>
      </w:r>
      <w:proofErr w:type="spellStart"/>
      <w:r w:rsidRPr="003B3C0D">
        <w:t>Acanthizidae</w:t>
      </w:r>
      <w:proofErr w:type="spellEnd"/>
      <w:r w:rsidRPr="003B3C0D">
        <w:t xml:space="preserve">) in Open </w:t>
      </w:r>
      <w:proofErr w:type="spellStart"/>
      <w:r w:rsidRPr="003B3C0D">
        <w:t>Forest</w:t>
      </w:r>
      <w:proofErr w:type="spellEnd"/>
      <w:r w:rsidRPr="003B3C0D">
        <w:t xml:space="preserve"> </w:t>
      </w:r>
      <w:proofErr w:type="spellStart"/>
      <w:r w:rsidRPr="003B3C0D">
        <w:t>near</w:t>
      </w:r>
      <w:proofErr w:type="spellEnd"/>
      <w:r w:rsidRPr="003B3C0D">
        <w:t xml:space="preserve"> Sydney, New </w:t>
      </w:r>
      <w:proofErr w:type="spellStart"/>
      <w:r w:rsidRPr="003B3C0D">
        <w:t>South</w:t>
      </w:r>
      <w:proofErr w:type="spellEnd"/>
      <w:r w:rsidRPr="003B3C0D">
        <w:t xml:space="preserve"> Wales. </w:t>
      </w:r>
      <w:r w:rsidRPr="003B3C0D">
        <w:rPr>
          <w:i/>
          <w:iCs/>
        </w:rPr>
        <w:t xml:space="preserve">Emu - </w:t>
      </w:r>
      <w:proofErr w:type="spellStart"/>
      <w:r w:rsidRPr="003B3C0D">
        <w:rPr>
          <w:i/>
          <w:iCs/>
        </w:rPr>
        <w:t>Austral</w:t>
      </w:r>
      <w:proofErr w:type="spellEnd"/>
      <w:r w:rsidRPr="003B3C0D">
        <w:rPr>
          <w:i/>
          <w:iCs/>
        </w:rPr>
        <w:t xml:space="preserve"> </w:t>
      </w:r>
      <w:proofErr w:type="spellStart"/>
      <w:r w:rsidRPr="003B3C0D">
        <w:rPr>
          <w:i/>
          <w:iCs/>
        </w:rPr>
        <w:t>Ornithology</w:t>
      </w:r>
      <w:proofErr w:type="spellEnd"/>
      <w:r w:rsidRPr="003B3C0D">
        <w:t xml:space="preserve">, </w:t>
      </w:r>
      <w:r w:rsidRPr="003B3C0D">
        <w:rPr>
          <w:i/>
          <w:iCs/>
        </w:rPr>
        <w:t>89</w:t>
      </w:r>
      <w:r w:rsidRPr="003B3C0D">
        <w:t>(4), 204–215. https://doi.org/10.1071/MU9890204</w:t>
      </w:r>
    </w:p>
    <w:p w14:paraId="436395BD" w14:textId="77777777" w:rsidR="00542F43" w:rsidRPr="003B3C0D" w:rsidRDefault="00542F43" w:rsidP="00542F43">
      <w:pPr>
        <w:pStyle w:val="Bibliography"/>
      </w:pPr>
      <w:proofErr w:type="spellStart"/>
      <w:r w:rsidRPr="003B3C0D">
        <w:t>Recher</w:t>
      </w:r>
      <w:proofErr w:type="spellEnd"/>
      <w:r w:rsidRPr="003B3C0D">
        <w:t xml:space="preserve">, H. F., &amp; Davis </w:t>
      </w:r>
      <w:proofErr w:type="spellStart"/>
      <w:r w:rsidRPr="003B3C0D">
        <w:t>Jr</w:t>
      </w:r>
      <w:proofErr w:type="spellEnd"/>
      <w:r w:rsidRPr="003B3C0D">
        <w:t xml:space="preserve">, W. E. (1997).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a </w:t>
      </w:r>
      <w:proofErr w:type="spellStart"/>
      <w:r w:rsidRPr="003B3C0D">
        <w:t>Mulga</w:t>
      </w:r>
      <w:proofErr w:type="spellEnd"/>
      <w:r w:rsidRPr="003B3C0D">
        <w:t xml:space="preserve"> </w:t>
      </w:r>
      <w:proofErr w:type="spellStart"/>
      <w:r w:rsidRPr="003B3C0D">
        <w:t>Bird</w:t>
      </w:r>
      <w:proofErr w:type="spellEnd"/>
      <w:r w:rsidRPr="003B3C0D">
        <w:t xml:space="preserve"> </w:t>
      </w:r>
      <w:proofErr w:type="spellStart"/>
      <w:r w:rsidRPr="003B3C0D">
        <w:t>Community</w:t>
      </w:r>
      <w:proofErr w:type="spellEnd"/>
      <w:r w:rsidRPr="003B3C0D">
        <w:t xml:space="preserve">. </w:t>
      </w:r>
      <w:proofErr w:type="spellStart"/>
      <w:r w:rsidRPr="003B3C0D">
        <w:rPr>
          <w:i/>
          <w:iCs/>
        </w:rPr>
        <w:t>Wildlife</w:t>
      </w:r>
      <w:proofErr w:type="spellEnd"/>
      <w:r w:rsidRPr="003B3C0D">
        <w:rPr>
          <w:i/>
          <w:iCs/>
        </w:rPr>
        <w:t xml:space="preserve"> </w:t>
      </w:r>
      <w:proofErr w:type="spellStart"/>
      <w:r w:rsidRPr="003B3C0D">
        <w:rPr>
          <w:i/>
          <w:iCs/>
        </w:rPr>
        <w:t>Research</w:t>
      </w:r>
      <w:proofErr w:type="spellEnd"/>
      <w:r w:rsidRPr="003B3C0D">
        <w:t xml:space="preserve">, </w:t>
      </w:r>
      <w:r w:rsidRPr="003B3C0D">
        <w:rPr>
          <w:i/>
          <w:iCs/>
        </w:rPr>
        <w:t>24</w:t>
      </w:r>
      <w:r w:rsidRPr="003B3C0D">
        <w:t>(1), 27. https://doi.org/10.1071/WR96052</w:t>
      </w:r>
    </w:p>
    <w:p w14:paraId="5E744794" w14:textId="77777777" w:rsidR="00542F43" w:rsidRPr="003B3C0D" w:rsidRDefault="00542F43" w:rsidP="00542F43">
      <w:pPr>
        <w:pStyle w:val="Bibliography"/>
      </w:pPr>
      <w:proofErr w:type="spellStart"/>
      <w:r w:rsidRPr="003B3C0D">
        <w:t>Recher</w:t>
      </w:r>
      <w:proofErr w:type="spellEnd"/>
      <w:r w:rsidRPr="003B3C0D">
        <w:t xml:space="preserve">, H. F., &amp; Davis, W. E. (1998). </w:t>
      </w:r>
      <w:proofErr w:type="spellStart"/>
      <w:r w:rsidRPr="003B3C0D">
        <w:t>The</w:t>
      </w:r>
      <w:proofErr w:type="spellEnd"/>
      <w:r w:rsidRPr="003B3C0D">
        <w:t xml:space="preserve"> </w:t>
      </w:r>
      <w:proofErr w:type="spellStart"/>
      <w:r w:rsidRPr="003B3C0D">
        <w:t>foraging</w:t>
      </w:r>
      <w:proofErr w:type="spellEnd"/>
      <w:r w:rsidRPr="003B3C0D">
        <w:t xml:space="preserve"> profile </w:t>
      </w:r>
      <w:proofErr w:type="spellStart"/>
      <w:r w:rsidRPr="003B3C0D">
        <w:t>of</w:t>
      </w:r>
      <w:proofErr w:type="spellEnd"/>
      <w:r w:rsidRPr="003B3C0D">
        <w:t xml:space="preserve"> a </w:t>
      </w:r>
      <w:proofErr w:type="spellStart"/>
      <w:r w:rsidRPr="003B3C0D">
        <w:t>wandoo</w:t>
      </w:r>
      <w:proofErr w:type="spellEnd"/>
      <w:r w:rsidRPr="003B3C0D">
        <w:t xml:space="preserve"> </w:t>
      </w:r>
      <w:proofErr w:type="spellStart"/>
      <w:r w:rsidRPr="003B3C0D">
        <w:t>woodland</w:t>
      </w:r>
      <w:proofErr w:type="spellEnd"/>
      <w:r w:rsidRPr="003B3C0D">
        <w:t xml:space="preserve"> avifauna in early </w:t>
      </w:r>
      <w:proofErr w:type="spellStart"/>
      <w:r w:rsidRPr="003B3C0D">
        <w:t>spring</w:t>
      </w:r>
      <w:proofErr w:type="spellEnd"/>
      <w:r w:rsidRPr="003B3C0D">
        <w:t xml:space="preserve">. </w:t>
      </w:r>
      <w:proofErr w:type="spellStart"/>
      <w:r w:rsidRPr="003B3C0D">
        <w:rPr>
          <w:i/>
          <w:iCs/>
        </w:rPr>
        <w:t>Austral</w:t>
      </w:r>
      <w:proofErr w:type="spellEnd"/>
      <w:r w:rsidRPr="003B3C0D">
        <w:rPr>
          <w:i/>
          <w:iCs/>
        </w:rPr>
        <w:t xml:space="preserve"> </w:t>
      </w:r>
      <w:proofErr w:type="spellStart"/>
      <w:r w:rsidRPr="003B3C0D">
        <w:rPr>
          <w:i/>
          <w:iCs/>
        </w:rPr>
        <w:t>Ecology</w:t>
      </w:r>
      <w:proofErr w:type="spellEnd"/>
      <w:r w:rsidRPr="003B3C0D">
        <w:t xml:space="preserve">, </w:t>
      </w:r>
      <w:r w:rsidRPr="003B3C0D">
        <w:rPr>
          <w:i/>
          <w:iCs/>
        </w:rPr>
        <w:t>23</w:t>
      </w:r>
      <w:r w:rsidRPr="003B3C0D">
        <w:t>(6), 514–527. https://doi.org/10.1111/j.1442-9993.1998.tb00762.x</w:t>
      </w:r>
    </w:p>
    <w:p w14:paraId="2DEAE364" w14:textId="77777777" w:rsidR="00542F43" w:rsidRPr="003B3C0D" w:rsidRDefault="00542F43" w:rsidP="00542F43">
      <w:pPr>
        <w:pStyle w:val="Bibliography"/>
      </w:pPr>
      <w:proofErr w:type="spellStart"/>
      <w:r w:rsidRPr="003B3C0D">
        <w:t>Recher</w:t>
      </w:r>
      <w:proofErr w:type="spellEnd"/>
      <w:r w:rsidRPr="003B3C0D">
        <w:t xml:space="preserve">, H. F., Holmes, R. T., Schulz, M., </w:t>
      </w:r>
      <w:proofErr w:type="spellStart"/>
      <w:r w:rsidRPr="003B3C0D">
        <w:t>Shields</w:t>
      </w:r>
      <w:proofErr w:type="spellEnd"/>
      <w:r w:rsidRPr="003B3C0D">
        <w:t xml:space="preserve">, J., &amp; </w:t>
      </w:r>
      <w:proofErr w:type="spellStart"/>
      <w:r w:rsidRPr="003B3C0D">
        <w:t>Kavanagh</w:t>
      </w:r>
      <w:proofErr w:type="spellEnd"/>
      <w:r w:rsidRPr="003B3C0D">
        <w:t xml:space="preserve">, R. (1985). </w:t>
      </w:r>
      <w:proofErr w:type="spellStart"/>
      <w:r w:rsidRPr="003B3C0D">
        <w:t>Foraging</w:t>
      </w:r>
      <w:proofErr w:type="spellEnd"/>
      <w:r w:rsidRPr="003B3C0D">
        <w:t xml:space="preserve"> </w:t>
      </w:r>
      <w:proofErr w:type="spellStart"/>
      <w:r w:rsidRPr="003B3C0D">
        <w:t>patterns</w:t>
      </w:r>
      <w:proofErr w:type="spellEnd"/>
      <w:r w:rsidRPr="003B3C0D">
        <w:t xml:space="preserve"> </w:t>
      </w:r>
      <w:proofErr w:type="spellStart"/>
      <w:r w:rsidRPr="003B3C0D">
        <w:t>of</w:t>
      </w:r>
      <w:proofErr w:type="spellEnd"/>
      <w:r w:rsidRPr="003B3C0D">
        <w:t xml:space="preserve"> </w:t>
      </w:r>
      <w:proofErr w:type="spellStart"/>
      <w:r w:rsidRPr="003B3C0D">
        <w:t>breeding</w:t>
      </w:r>
      <w:proofErr w:type="spellEnd"/>
      <w:r w:rsidRPr="003B3C0D">
        <w:t xml:space="preserve"> </w:t>
      </w:r>
      <w:proofErr w:type="spellStart"/>
      <w:r w:rsidRPr="003B3C0D">
        <w:t>birds</w:t>
      </w:r>
      <w:proofErr w:type="spellEnd"/>
      <w:r w:rsidRPr="003B3C0D">
        <w:t xml:space="preserve"> in </w:t>
      </w:r>
      <w:proofErr w:type="spellStart"/>
      <w:r w:rsidRPr="003B3C0D">
        <w:t>eucalypt</w:t>
      </w:r>
      <w:proofErr w:type="spellEnd"/>
      <w:r w:rsidRPr="003B3C0D">
        <w:t xml:space="preserve"> </w:t>
      </w:r>
      <w:proofErr w:type="spellStart"/>
      <w:r w:rsidRPr="003B3C0D">
        <w:t>forest</w:t>
      </w:r>
      <w:proofErr w:type="spellEnd"/>
      <w:r w:rsidRPr="003B3C0D">
        <w:t xml:space="preserve"> and </w:t>
      </w:r>
      <w:proofErr w:type="spellStart"/>
      <w:r w:rsidRPr="003B3C0D">
        <w:t>woodland</w:t>
      </w:r>
      <w:proofErr w:type="spellEnd"/>
      <w:r w:rsidRPr="003B3C0D">
        <w:t xml:space="preserve"> </w:t>
      </w:r>
      <w:proofErr w:type="spellStart"/>
      <w:r w:rsidRPr="003B3C0D">
        <w:t>of</w:t>
      </w:r>
      <w:proofErr w:type="spellEnd"/>
      <w:r w:rsidRPr="003B3C0D">
        <w:t xml:space="preserve"> </w:t>
      </w:r>
      <w:proofErr w:type="spellStart"/>
      <w:r w:rsidRPr="003B3C0D">
        <w:t>southeastern</w:t>
      </w:r>
      <w:proofErr w:type="spellEnd"/>
      <w:r w:rsidRPr="003B3C0D">
        <w:t xml:space="preserve"> </w:t>
      </w:r>
      <w:proofErr w:type="spellStart"/>
      <w:r w:rsidRPr="003B3C0D">
        <w:t>Australia</w:t>
      </w:r>
      <w:proofErr w:type="spellEnd"/>
      <w:r w:rsidRPr="003B3C0D">
        <w:t xml:space="preserve">. </w:t>
      </w:r>
      <w:proofErr w:type="spellStart"/>
      <w:r w:rsidRPr="003B3C0D">
        <w:rPr>
          <w:i/>
          <w:iCs/>
        </w:rPr>
        <w:t>Austral</w:t>
      </w:r>
      <w:proofErr w:type="spellEnd"/>
      <w:r w:rsidRPr="003B3C0D">
        <w:rPr>
          <w:i/>
          <w:iCs/>
        </w:rPr>
        <w:t xml:space="preserve"> </w:t>
      </w:r>
      <w:proofErr w:type="spellStart"/>
      <w:r w:rsidRPr="003B3C0D">
        <w:rPr>
          <w:i/>
          <w:iCs/>
        </w:rPr>
        <w:t>Ecology</w:t>
      </w:r>
      <w:proofErr w:type="spellEnd"/>
      <w:r w:rsidRPr="003B3C0D">
        <w:t xml:space="preserve">, </w:t>
      </w:r>
      <w:r w:rsidRPr="003B3C0D">
        <w:rPr>
          <w:i/>
          <w:iCs/>
        </w:rPr>
        <w:t>10</w:t>
      </w:r>
      <w:r w:rsidRPr="003B3C0D">
        <w:t>(4), 399–419. https://doi.org/10.1111/j.1442-9993.1985.tb00902.x</w:t>
      </w:r>
    </w:p>
    <w:p w14:paraId="27223903" w14:textId="77777777" w:rsidR="00542F43" w:rsidRPr="003B3C0D" w:rsidRDefault="00542F43" w:rsidP="00542F43">
      <w:pPr>
        <w:pStyle w:val="Bibliography"/>
      </w:pPr>
      <w:r w:rsidRPr="003B3C0D">
        <w:lastRenderedPageBreak/>
        <w:t xml:space="preserve">Remešová, E., </w:t>
      </w:r>
      <w:proofErr w:type="spellStart"/>
      <w:r w:rsidRPr="003B3C0D">
        <w:t>Matysioková</w:t>
      </w:r>
      <w:proofErr w:type="spellEnd"/>
      <w:r w:rsidRPr="003B3C0D">
        <w:t xml:space="preserve">, B., </w:t>
      </w:r>
      <w:proofErr w:type="spellStart"/>
      <w:r w:rsidRPr="003B3C0D">
        <w:t>Turčoková</w:t>
      </w:r>
      <w:proofErr w:type="spellEnd"/>
      <w:r w:rsidRPr="003B3C0D">
        <w:t xml:space="preserve"> </w:t>
      </w:r>
      <w:proofErr w:type="spellStart"/>
      <w:r w:rsidRPr="003B3C0D">
        <w:t>Rubáčová</w:t>
      </w:r>
      <w:proofErr w:type="spellEnd"/>
      <w:r w:rsidRPr="003B3C0D">
        <w:t xml:space="preserve">, L., &amp; Remeš, V. (2020). </w:t>
      </w:r>
      <w:proofErr w:type="spellStart"/>
      <w:r w:rsidRPr="003B3C0D">
        <w:t>Foraging</w:t>
      </w:r>
      <w:proofErr w:type="spellEnd"/>
      <w:r w:rsidRPr="003B3C0D">
        <w:t xml:space="preserve"> </w:t>
      </w:r>
      <w:proofErr w:type="spellStart"/>
      <w:r w:rsidRPr="003B3C0D">
        <w:t>behaviour</w:t>
      </w:r>
      <w:proofErr w:type="spellEnd"/>
      <w:r w:rsidRPr="003B3C0D">
        <w:t xml:space="preserve"> </w:t>
      </w:r>
      <w:proofErr w:type="spellStart"/>
      <w:r w:rsidRPr="003B3C0D">
        <w:t>of</w:t>
      </w:r>
      <w:proofErr w:type="spellEnd"/>
      <w:r w:rsidRPr="003B3C0D">
        <w:t xml:space="preserve"> </w:t>
      </w:r>
      <w:proofErr w:type="spellStart"/>
      <w:r w:rsidRPr="003B3C0D">
        <w:t>songbirds</w:t>
      </w:r>
      <w:proofErr w:type="spellEnd"/>
      <w:r w:rsidRPr="003B3C0D">
        <w:t xml:space="preserve"> in </w:t>
      </w:r>
      <w:proofErr w:type="spellStart"/>
      <w:r w:rsidRPr="003B3C0D">
        <w:t>woodlands</w:t>
      </w:r>
      <w:proofErr w:type="spellEnd"/>
      <w:r w:rsidRPr="003B3C0D">
        <w:t xml:space="preserve"> and </w:t>
      </w:r>
      <w:proofErr w:type="spellStart"/>
      <w:r w:rsidRPr="003B3C0D">
        <w:t>forests</w:t>
      </w:r>
      <w:proofErr w:type="spellEnd"/>
      <w:r w:rsidRPr="003B3C0D">
        <w:t xml:space="preserve"> in </w:t>
      </w:r>
      <w:proofErr w:type="spellStart"/>
      <w:r w:rsidRPr="003B3C0D">
        <w:t>eastern</w:t>
      </w:r>
      <w:proofErr w:type="spellEnd"/>
      <w:r w:rsidRPr="003B3C0D">
        <w:t xml:space="preserve"> </w:t>
      </w:r>
      <w:proofErr w:type="spellStart"/>
      <w:r w:rsidRPr="003B3C0D">
        <w:t>Australia</w:t>
      </w:r>
      <w:proofErr w:type="spellEnd"/>
      <w:r w:rsidRPr="003B3C0D">
        <w:t xml:space="preserve">: </w:t>
      </w:r>
      <w:proofErr w:type="spellStart"/>
      <w:r w:rsidRPr="003B3C0D">
        <w:t>Resource</w:t>
      </w:r>
      <w:proofErr w:type="spellEnd"/>
      <w:r w:rsidRPr="003B3C0D">
        <w:t xml:space="preserve"> </w:t>
      </w:r>
      <w:proofErr w:type="spellStart"/>
      <w:r w:rsidRPr="003B3C0D">
        <w:t>partitioning</w:t>
      </w:r>
      <w:proofErr w:type="spellEnd"/>
      <w:r w:rsidRPr="003B3C0D">
        <w:t xml:space="preserve"> and </w:t>
      </w:r>
      <w:proofErr w:type="spellStart"/>
      <w:r w:rsidRPr="003B3C0D">
        <w:t>guild</w:t>
      </w:r>
      <w:proofErr w:type="spellEnd"/>
      <w:r w:rsidRPr="003B3C0D">
        <w:t xml:space="preserve"> </w:t>
      </w:r>
      <w:proofErr w:type="spellStart"/>
      <w:r w:rsidRPr="003B3C0D">
        <w:t>structure</w:t>
      </w:r>
      <w:proofErr w:type="spellEnd"/>
      <w:r w:rsidRPr="003B3C0D">
        <w:t xml:space="preserve">. </w:t>
      </w:r>
      <w:r w:rsidRPr="003B3C0D">
        <w:rPr>
          <w:i/>
          <w:iCs/>
        </w:rPr>
        <w:t xml:space="preserve">Emu - </w:t>
      </w:r>
      <w:proofErr w:type="spellStart"/>
      <w:r w:rsidRPr="003B3C0D">
        <w:rPr>
          <w:i/>
          <w:iCs/>
        </w:rPr>
        <w:t>Austral</w:t>
      </w:r>
      <w:proofErr w:type="spellEnd"/>
      <w:r w:rsidRPr="003B3C0D">
        <w:rPr>
          <w:i/>
          <w:iCs/>
        </w:rPr>
        <w:t xml:space="preserve"> </w:t>
      </w:r>
      <w:proofErr w:type="spellStart"/>
      <w:r w:rsidRPr="003B3C0D">
        <w:rPr>
          <w:i/>
          <w:iCs/>
        </w:rPr>
        <w:t>Ornithology</w:t>
      </w:r>
      <w:proofErr w:type="spellEnd"/>
      <w:r w:rsidRPr="003B3C0D">
        <w:t xml:space="preserve">, </w:t>
      </w:r>
      <w:r w:rsidRPr="003B3C0D">
        <w:rPr>
          <w:i/>
          <w:iCs/>
        </w:rPr>
        <w:t>120</w:t>
      </w:r>
      <w:r w:rsidRPr="003B3C0D">
        <w:t>(1), 22–32. https://doi.org/10.1080/01584197.2019.1644183</w:t>
      </w:r>
    </w:p>
    <w:p w14:paraId="66F1FF14" w14:textId="5FA2153A" w:rsidR="00542F43" w:rsidRPr="003B3C0D" w:rsidRDefault="00542F43" w:rsidP="00542F43">
      <w:pPr>
        <w:pStyle w:val="Bibliography"/>
      </w:pPr>
      <w:proofErr w:type="spellStart"/>
      <w:r w:rsidRPr="003B3C0D">
        <w:t>Somasundaram</w:t>
      </w:r>
      <w:proofErr w:type="spellEnd"/>
      <w:r w:rsidRPr="003B3C0D">
        <w:t xml:space="preserve">, S., &amp; </w:t>
      </w:r>
      <w:proofErr w:type="spellStart"/>
      <w:r w:rsidRPr="003B3C0D">
        <w:t>Vijayan</w:t>
      </w:r>
      <w:proofErr w:type="spellEnd"/>
      <w:r w:rsidRPr="003B3C0D">
        <w:t xml:space="preserve">, L. (2008). </w:t>
      </w:r>
      <w:proofErr w:type="spellStart"/>
      <w:r w:rsidRPr="003B3C0D">
        <w:rPr>
          <w:i/>
          <w:iCs/>
        </w:rPr>
        <w:t>Foraging</w:t>
      </w:r>
      <w:proofErr w:type="spellEnd"/>
      <w:r w:rsidRPr="003B3C0D">
        <w:rPr>
          <w:i/>
          <w:iCs/>
        </w:rPr>
        <w:t xml:space="preserve"> </w:t>
      </w:r>
      <w:proofErr w:type="spellStart"/>
      <w:r w:rsidRPr="003B3C0D">
        <w:rPr>
          <w:i/>
          <w:iCs/>
        </w:rPr>
        <w:t>Behaviour</w:t>
      </w:r>
      <w:proofErr w:type="spellEnd"/>
      <w:r w:rsidRPr="003B3C0D">
        <w:rPr>
          <w:i/>
          <w:iCs/>
        </w:rPr>
        <w:t xml:space="preserve"> and </w:t>
      </w:r>
      <w:proofErr w:type="spellStart"/>
      <w:r w:rsidRPr="003B3C0D">
        <w:rPr>
          <w:i/>
          <w:iCs/>
        </w:rPr>
        <w:t>Guild</w:t>
      </w:r>
      <w:proofErr w:type="spellEnd"/>
      <w:r w:rsidRPr="003B3C0D">
        <w:rPr>
          <w:i/>
          <w:iCs/>
        </w:rPr>
        <w:t xml:space="preserve"> </w:t>
      </w:r>
      <w:proofErr w:type="spellStart"/>
      <w:r w:rsidRPr="003B3C0D">
        <w:rPr>
          <w:i/>
          <w:iCs/>
        </w:rPr>
        <w:t>Structure</w:t>
      </w:r>
      <w:proofErr w:type="spellEnd"/>
      <w:r w:rsidRPr="003B3C0D">
        <w:rPr>
          <w:i/>
          <w:iCs/>
        </w:rPr>
        <w:t xml:space="preserve"> </w:t>
      </w:r>
      <w:proofErr w:type="spellStart"/>
      <w:r w:rsidRPr="003B3C0D">
        <w:rPr>
          <w:i/>
          <w:iCs/>
        </w:rPr>
        <w:t>of</w:t>
      </w:r>
      <w:proofErr w:type="spellEnd"/>
      <w:r w:rsidRPr="003B3C0D">
        <w:rPr>
          <w:i/>
          <w:iCs/>
        </w:rPr>
        <w:t xml:space="preserve"> </w:t>
      </w:r>
      <w:proofErr w:type="spellStart"/>
      <w:r w:rsidRPr="003B3C0D">
        <w:rPr>
          <w:i/>
          <w:iCs/>
        </w:rPr>
        <w:t>Birds</w:t>
      </w:r>
      <w:proofErr w:type="spellEnd"/>
      <w:r w:rsidRPr="003B3C0D">
        <w:rPr>
          <w:i/>
          <w:iCs/>
        </w:rPr>
        <w:t xml:space="preserve"> in </w:t>
      </w:r>
      <w:proofErr w:type="spellStart"/>
      <w:r w:rsidRPr="003B3C0D">
        <w:rPr>
          <w:i/>
          <w:iCs/>
        </w:rPr>
        <w:t>the</w:t>
      </w:r>
      <w:proofErr w:type="spellEnd"/>
      <w:r w:rsidRPr="003B3C0D">
        <w:rPr>
          <w:i/>
          <w:iCs/>
        </w:rPr>
        <w:t xml:space="preserve"> </w:t>
      </w:r>
      <w:proofErr w:type="spellStart"/>
      <w:r w:rsidRPr="003B3C0D">
        <w:rPr>
          <w:i/>
          <w:iCs/>
        </w:rPr>
        <w:t>Montane</w:t>
      </w:r>
      <w:proofErr w:type="spellEnd"/>
      <w:r w:rsidRPr="003B3C0D">
        <w:rPr>
          <w:i/>
          <w:iCs/>
        </w:rPr>
        <w:t xml:space="preserve"> </w:t>
      </w:r>
      <w:proofErr w:type="spellStart"/>
      <w:r w:rsidRPr="003B3C0D">
        <w:rPr>
          <w:i/>
          <w:iCs/>
        </w:rPr>
        <w:t>Wet</w:t>
      </w:r>
      <w:proofErr w:type="spellEnd"/>
      <w:r w:rsidRPr="003B3C0D">
        <w:rPr>
          <w:i/>
          <w:iCs/>
        </w:rPr>
        <w:t xml:space="preserve"> </w:t>
      </w:r>
      <w:proofErr w:type="spellStart"/>
      <w:r w:rsidRPr="003B3C0D">
        <w:rPr>
          <w:i/>
          <w:iCs/>
        </w:rPr>
        <w:t>Temperate</w:t>
      </w:r>
      <w:proofErr w:type="spellEnd"/>
      <w:r w:rsidRPr="003B3C0D">
        <w:rPr>
          <w:i/>
          <w:iCs/>
        </w:rPr>
        <w:t xml:space="preserve"> </w:t>
      </w:r>
      <w:proofErr w:type="spellStart"/>
      <w:r w:rsidRPr="003B3C0D">
        <w:rPr>
          <w:i/>
          <w:iCs/>
        </w:rPr>
        <w:t>Forest</w:t>
      </w:r>
      <w:proofErr w:type="spellEnd"/>
      <w:r w:rsidRPr="003B3C0D">
        <w:rPr>
          <w:i/>
          <w:iCs/>
        </w:rPr>
        <w:t xml:space="preserve"> </w:t>
      </w:r>
      <w:proofErr w:type="spellStart"/>
      <w:r w:rsidRPr="003B3C0D">
        <w:rPr>
          <w:i/>
          <w:iCs/>
        </w:rPr>
        <w:t>of</w:t>
      </w:r>
      <w:proofErr w:type="spellEnd"/>
      <w:r w:rsidRPr="003B3C0D">
        <w:rPr>
          <w:i/>
          <w:iCs/>
        </w:rPr>
        <w:t xml:space="preserve"> </w:t>
      </w:r>
      <w:proofErr w:type="spellStart"/>
      <w:r w:rsidRPr="003B3C0D">
        <w:rPr>
          <w:i/>
          <w:iCs/>
        </w:rPr>
        <w:t>the</w:t>
      </w:r>
      <w:proofErr w:type="spellEnd"/>
      <w:r w:rsidRPr="003B3C0D">
        <w:rPr>
          <w:i/>
          <w:iCs/>
        </w:rPr>
        <w:t xml:space="preserve"> </w:t>
      </w:r>
      <w:proofErr w:type="spellStart"/>
      <w:r w:rsidRPr="003B3C0D">
        <w:rPr>
          <w:i/>
          <w:iCs/>
        </w:rPr>
        <w:t>Palni</w:t>
      </w:r>
      <w:proofErr w:type="spellEnd"/>
      <w:r w:rsidRPr="003B3C0D">
        <w:rPr>
          <w:i/>
          <w:iCs/>
        </w:rPr>
        <w:t xml:space="preserve"> </w:t>
      </w:r>
      <w:proofErr w:type="spellStart"/>
      <w:r w:rsidRPr="003B3C0D">
        <w:rPr>
          <w:i/>
          <w:iCs/>
        </w:rPr>
        <w:t>Hills</w:t>
      </w:r>
      <w:proofErr w:type="spellEnd"/>
      <w:r w:rsidRPr="003B3C0D">
        <w:rPr>
          <w:i/>
          <w:iCs/>
        </w:rPr>
        <w:t xml:space="preserve">, </w:t>
      </w:r>
      <w:proofErr w:type="spellStart"/>
      <w:r w:rsidRPr="003B3C0D">
        <w:rPr>
          <w:i/>
          <w:iCs/>
        </w:rPr>
        <w:t>South</w:t>
      </w:r>
      <w:proofErr w:type="spellEnd"/>
      <w:r w:rsidRPr="003B3C0D">
        <w:rPr>
          <w:i/>
          <w:iCs/>
        </w:rPr>
        <w:t xml:space="preserve"> India</w:t>
      </w:r>
      <w:r w:rsidRPr="003B3C0D">
        <w:t>.</w:t>
      </w:r>
      <w:r>
        <w:t xml:space="preserve"> </w:t>
      </w:r>
      <w:proofErr w:type="spellStart"/>
      <w:r>
        <w:t>Podoces</w:t>
      </w:r>
      <w:proofErr w:type="spellEnd"/>
      <w:r>
        <w:t>, 3(1/2),79-91.</w:t>
      </w:r>
    </w:p>
    <w:p w14:paraId="0627A1D5" w14:textId="77777777" w:rsidR="00542F43" w:rsidRPr="00542F43" w:rsidRDefault="00542F43" w:rsidP="00542F43">
      <w:pPr>
        <w:pStyle w:val="Text"/>
        <w:rPr>
          <w:rFonts w:ascii="Calibri" w:hAnsi="Calibri"/>
          <w:i/>
          <w:iCs/>
        </w:rPr>
      </w:pPr>
      <w:proofErr w:type="spellStart"/>
      <w:r w:rsidRPr="00542F43">
        <w:rPr>
          <w:rFonts w:ascii="Calibri" w:hAnsi="Calibri"/>
        </w:rPr>
        <w:t>Thivyanathan</w:t>
      </w:r>
      <w:proofErr w:type="spellEnd"/>
      <w:r w:rsidRPr="00542F43">
        <w:rPr>
          <w:rFonts w:ascii="Calibri" w:hAnsi="Calibri"/>
        </w:rPr>
        <w:t xml:space="preserve">, N. (2016). </w:t>
      </w:r>
      <w:proofErr w:type="spellStart"/>
      <w:r w:rsidRPr="00542F43">
        <w:rPr>
          <w:rFonts w:ascii="Calibri" w:hAnsi="Calibri"/>
          <w:i/>
          <w:iCs/>
        </w:rPr>
        <w:t>Foraging</w:t>
      </w:r>
      <w:proofErr w:type="spellEnd"/>
      <w:r w:rsidRPr="00542F43">
        <w:rPr>
          <w:rFonts w:ascii="Calibri" w:hAnsi="Calibri"/>
          <w:i/>
          <w:iCs/>
        </w:rPr>
        <w:t xml:space="preserve"> </w:t>
      </w:r>
      <w:proofErr w:type="spellStart"/>
      <w:r w:rsidRPr="00542F43">
        <w:rPr>
          <w:rFonts w:ascii="Calibri" w:hAnsi="Calibri"/>
          <w:i/>
          <w:iCs/>
        </w:rPr>
        <w:t>Patterns</w:t>
      </w:r>
      <w:proofErr w:type="spellEnd"/>
      <w:r w:rsidRPr="00542F43">
        <w:rPr>
          <w:rFonts w:ascii="Calibri" w:hAnsi="Calibri"/>
          <w:i/>
          <w:iCs/>
        </w:rPr>
        <w:t xml:space="preserve"> </w:t>
      </w:r>
      <w:proofErr w:type="spellStart"/>
      <w:r w:rsidRPr="00542F43">
        <w:rPr>
          <w:rFonts w:ascii="Calibri" w:hAnsi="Calibri"/>
          <w:i/>
          <w:iCs/>
        </w:rPr>
        <w:t>of</w:t>
      </w:r>
      <w:proofErr w:type="spellEnd"/>
      <w:r w:rsidRPr="00542F43">
        <w:rPr>
          <w:rFonts w:ascii="Calibri" w:hAnsi="Calibri"/>
          <w:i/>
          <w:iCs/>
        </w:rPr>
        <w:t xml:space="preserve"> </w:t>
      </w:r>
      <w:proofErr w:type="spellStart"/>
      <w:r w:rsidRPr="00542F43">
        <w:rPr>
          <w:rFonts w:ascii="Calibri" w:hAnsi="Calibri"/>
          <w:i/>
          <w:iCs/>
        </w:rPr>
        <w:t>Birds</w:t>
      </w:r>
      <w:proofErr w:type="spellEnd"/>
      <w:r w:rsidRPr="00542F43">
        <w:rPr>
          <w:rFonts w:ascii="Calibri" w:hAnsi="Calibri"/>
          <w:i/>
          <w:iCs/>
        </w:rPr>
        <w:t xml:space="preserve"> in </w:t>
      </w:r>
      <w:proofErr w:type="spellStart"/>
      <w:r w:rsidRPr="00542F43">
        <w:rPr>
          <w:rFonts w:ascii="Calibri" w:hAnsi="Calibri"/>
          <w:i/>
          <w:iCs/>
        </w:rPr>
        <w:t>Resource</w:t>
      </w:r>
      <w:proofErr w:type="spellEnd"/>
      <w:r w:rsidRPr="00542F43">
        <w:rPr>
          <w:rFonts w:ascii="Calibri" w:hAnsi="Calibri"/>
          <w:i/>
          <w:iCs/>
        </w:rPr>
        <w:t xml:space="preserve"> </w:t>
      </w:r>
      <w:proofErr w:type="spellStart"/>
      <w:r w:rsidRPr="00542F43">
        <w:rPr>
          <w:rFonts w:ascii="Calibri" w:hAnsi="Calibri"/>
          <w:i/>
          <w:iCs/>
        </w:rPr>
        <w:t>Partitioning</w:t>
      </w:r>
      <w:proofErr w:type="spellEnd"/>
      <w:r w:rsidRPr="00542F43">
        <w:rPr>
          <w:rFonts w:ascii="Calibri" w:hAnsi="Calibri"/>
          <w:i/>
          <w:iCs/>
        </w:rPr>
        <w:t xml:space="preserve"> in </w:t>
      </w:r>
      <w:proofErr w:type="spellStart"/>
      <w:r w:rsidRPr="00542F43">
        <w:rPr>
          <w:rFonts w:ascii="Calibri" w:hAnsi="Calibri"/>
          <w:i/>
          <w:iCs/>
        </w:rPr>
        <w:t>Tropical</w:t>
      </w:r>
      <w:proofErr w:type="spellEnd"/>
      <w:r w:rsidRPr="00542F43">
        <w:rPr>
          <w:rFonts w:ascii="Calibri" w:hAnsi="Calibri"/>
          <w:i/>
          <w:iCs/>
        </w:rPr>
        <w:t xml:space="preserve"> </w:t>
      </w:r>
      <w:proofErr w:type="spellStart"/>
      <w:r w:rsidRPr="00542F43">
        <w:rPr>
          <w:rFonts w:ascii="Calibri" w:hAnsi="Calibri"/>
          <w:i/>
          <w:iCs/>
        </w:rPr>
        <w:t>Mixed</w:t>
      </w:r>
      <w:proofErr w:type="spellEnd"/>
      <w:r w:rsidRPr="00542F43">
        <w:rPr>
          <w:rFonts w:ascii="Calibri" w:hAnsi="Calibri"/>
          <w:i/>
          <w:iCs/>
        </w:rPr>
        <w:t xml:space="preserve"> Dry</w:t>
      </w:r>
    </w:p>
    <w:p w14:paraId="1C4B7472" w14:textId="4FF48FB1" w:rsidR="002C66DC" w:rsidRPr="00542F43" w:rsidRDefault="00542F43" w:rsidP="00542F43">
      <w:pPr>
        <w:pStyle w:val="Text"/>
        <w:ind w:left="720"/>
        <w:rPr>
          <w:rFonts w:ascii="Calibri" w:hAnsi="Calibri"/>
        </w:rPr>
      </w:pPr>
      <w:proofErr w:type="spellStart"/>
      <w:r w:rsidRPr="00542F43">
        <w:rPr>
          <w:rFonts w:ascii="Calibri" w:hAnsi="Calibri"/>
          <w:i/>
          <w:iCs/>
        </w:rPr>
        <w:t>Deciduous</w:t>
      </w:r>
      <w:proofErr w:type="spellEnd"/>
      <w:r w:rsidRPr="00542F43">
        <w:rPr>
          <w:rFonts w:ascii="Calibri" w:hAnsi="Calibri"/>
          <w:i/>
          <w:iCs/>
        </w:rPr>
        <w:t xml:space="preserve"> </w:t>
      </w:r>
      <w:proofErr w:type="spellStart"/>
      <w:r w:rsidRPr="00542F43">
        <w:rPr>
          <w:rFonts w:ascii="Calibri" w:hAnsi="Calibri"/>
          <w:i/>
          <w:iCs/>
        </w:rPr>
        <w:t>Forest</w:t>
      </w:r>
      <w:proofErr w:type="spellEnd"/>
      <w:r w:rsidRPr="00542F43">
        <w:rPr>
          <w:rFonts w:ascii="Calibri" w:hAnsi="Calibri"/>
          <w:i/>
          <w:iCs/>
        </w:rPr>
        <w:t xml:space="preserve">, India. </w:t>
      </w:r>
      <w:proofErr w:type="spellStart"/>
      <w:r w:rsidRPr="00542F43">
        <w:rPr>
          <w:rFonts w:ascii="Calibri" w:hAnsi="Calibri"/>
          <w:i/>
          <w:iCs/>
        </w:rPr>
        <w:t>Journal</w:t>
      </w:r>
      <w:proofErr w:type="spellEnd"/>
      <w:r w:rsidRPr="00542F43">
        <w:rPr>
          <w:rFonts w:ascii="Calibri" w:hAnsi="Calibri"/>
          <w:i/>
          <w:iCs/>
        </w:rPr>
        <w:t xml:space="preserve"> of </w:t>
      </w:r>
      <w:proofErr w:type="spellStart"/>
      <w:r w:rsidRPr="00542F43">
        <w:rPr>
          <w:rFonts w:ascii="Calibri" w:hAnsi="Calibri"/>
          <w:i/>
          <w:iCs/>
        </w:rPr>
        <w:t>Energy</w:t>
      </w:r>
      <w:proofErr w:type="spellEnd"/>
      <w:r w:rsidRPr="00542F43">
        <w:rPr>
          <w:rFonts w:ascii="Calibri" w:hAnsi="Calibri"/>
          <w:i/>
          <w:iCs/>
        </w:rPr>
        <w:t xml:space="preserve"> and Natural </w:t>
      </w:r>
      <w:proofErr w:type="spellStart"/>
      <w:r w:rsidRPr="00542F43">
        <w:rPr>
          <w:rFonts w:ascii="Calibri" w:hAnsi="Calibri"/>
          <w:i/>
          <w:iCs/>
        </w:rPr>
        <w:t>Resources</w:t>
      </w:r>
      <w:proofErr w:type="spellEnd"/>
      <w:r w:rsidRPr="00542F43">
        <w:rPr>
          <w:rFonts w:ascii="Calibri" w:hAnsi="Calibri"/>
        </w:rPr>
        <w:t>, 5(2), 16. https://doi.org/10.11648/j.jenr.20160502.11</w:t>
      </w:r>
    </w:p>
    <w:p w14:paraId="558805A3" w14:textId="77777777" w:rsidR="00542F43" w:rsidRDefault="00542F43" w:rsidP="002C66DC">
      <w:pPr>
        <w:pStyle w:val="Nadpis11"/>
      </w:pPr>
    </w:p>
    <w:p w14:paraId="2C454C07" w14:textId="74394E91" w:rsidR="002C66DC" w:rsidRPr="002712B5" w:rsidRDefault="002C66DC" w:rsidP="002C66DC">
      <w:pPr>
        <w:pStyle w:val="Nadpis11"/>
      </w:pPr>
      <w:bookmarkStart w:id="93" w:name="_Toc196741975"/>
      <w:r w:rsidRPr="002712B5">
        <w:t>5.</w:t>
      </w:r>
      <w:r>
        <w:t>3</w:t>
      </w:r>
      <w:r w:rsidRPr="002712B5">
        <w:t xml:space="preserve"> </w:t>
      </w:r>
      <w:r>
        <w:t>Software</w:t>
      </w:r>
      <w:bookmarkEnd w:id="93"/>
    </w:p>
    <w:p w14:paraId="79826A54" w14:textId="4E2A643D" w:rsidR="002C66DC" w:rsidRDefault="002C66DC" w:rsidP="002C66DC">
      <w:pPr>
        <w:pStyle w:val="Bibliography"/>
      </w:pPr>
      <w:r>
        <w:t xml:space="preserve"> Dray, S., &amp; Jombart, T. (2025). </w:t>
      </w:r>
      <w:r>
        <w:rPr>
          <w:i/>
          <w:iCs/>
        </w:rPr>
        <w:t>adephylo: Exploratory Analyses for the Phylogenetic Comparative Method</w:t>
      </w:r>
      <w:r>
        <w:t xml:space="preserve">. </w:t>
      </w:r>
      <w:r w:rsidRPr="00542F43">
        <w:t>https://github.com/adeverse/adephylo</w:t>
      </w:r>
    </w:p>
    <w:p w14:paraId="1B361BCB" w14:textId="77777777" w:rsidR="002C66DC" w:rsidRDefault="002C66DC" w:rsidP="002C66DC">
      <w:pPr>
        <w:pStyle w:val="Bibliography"/>
      </w:pPr>
      <w:r>
        <w:t xml:space="preserve">Galili, T. (2015). dendextend: An R package for visualizing, adjusting, and comparing trees of hierarchical clustering. </w:t>
      </w:r>
      <w:r>
        <w:rPr>
          <w:i/>
          <w:iCs/>
        </w:rPr>
        <w:t>Bioinformatics</w:t>
      </w:r>
      <w:r>
        <w:t>. https://doi.org/10.1093/bioinformatics/btv428</w:t>
      </w:r>
    </w:p>
    <w:p w14:paraId="05D4F738" w14:textId="77777777" w:rsidR="002C66DC" w:rsidRDefault="002C66DC" w:rsidP="002C66DC">
      <w:pPr>
        <w:pStyle w:val="Bibliography"/>
      </w:pPr>
      <w:r>
        <w:t xml:space="preserve">Hackathon, R., Bolker, B., &amp; Butler, M. (2024). </w:t>
      </w:r>
      <w:r>
        <w:rPr>
          <w:i/>
          <w:iCs/>
        </w:rPr>
        <w:t>phylobase: Base Package for Phylogenetic Structures and Comparative Data</w:t>
      </w:r>
      <w:r>
        <w:t>. https://github.com/fmichonneau/phylobase</w:t>
      </w:r>
    </w:p>
    <w:p w14:paraId="561CC2DC" w14:textId="77777777" w:rsidR="002C66DC" w:rsidRDefault="002C66DC" w:rsidP="002C66DC">
      <w:pPr>
        <w:pStyle w:val="Bibliography"/>
      </w:pPr>
      <w:r>
        <w:t xml:space="preserve">Keck, F. (2023). </w:t>
      </w:r>
      <w:r>
        <w:rPr>
          <w:i/>
          <w:iCs/>
        </w:rPr>
        <w:t>phylosignal: Exploring the Phylogenetic Signal in Continuous Traits</w:t>
      </w:r>
      <w:r>
        <w:t>. https://CRAN.R-project.org/package=phylosignal</w:t>
      </w:r>
    </w:p>
    <w:p w14:paraId="286C4F82" w14:textId="77777777" w:rsidR="002C66DC" w:rsidRDefault="002C66DC" w:rsidP="002C66DC">
      <w:pPr>
        <w:pStyle w:val="Bibliography"/>
      </w:pPr>
      <w:r>
        <w:t xml:space="preserve">Miller, E., McTavish, E. J., &amp; Reyes, L. L. S. (2025). </w:t>
      </w:r>
      <w:r>
        <w:rPr>
          <w:i/>
          <w:iCs/>
        </w:rPr>
        <w:t>clootl: Fetch and Explore the Cornell Lab of Ornithology Open Tree of Life Avian Phylogeny</w:t>
      </w:r>
      <w:r>
        <w:t>. https://github.com/eliotmiller/clootl</w:t>
      </w:r>
    </w:p>
    <w:p w14:paraId="5E33030B" w14:textId="77777777" w:rsidR="002C66DC" w:rsidRDefault="002C66DC" w:rsidP="002C66DC">
      <w:pPr>
        <w:pStyle w:val="Bibliography"/>
      </w:pPr>
      <w:r>
        <w:t xml:space="preserve">Oksanen, J., Simpson, G. L., Blanchet, F. G., Kindt, R., Legendre, P., Minchin, P. R., O’Hara, R. B., Solymos, P., Stevens, M. H. H., Szoecs, E., Wagner, H., Barbour, M., Bedward, M., Bolker, B., Borcard, D., Carvalho, G., Chirico, M., Caceres, M. D., Durand, S., … Borman, T. (2025). </w:t>
      </w:r>
      <w:r>
        <w:rPr>
          <w:i/>
          <w:iCs/>
        </w:rPr>
        <w:t>vegan: Community Ecology Package</w:t>
      </w:r>
      <w:r>
        <w:t>. https://github.com/vegandevs/vegan</w:t>
      </w:r>
    </w:p>
    <w:p w14:paraId="6608AE83" w14:textId="77777777" w:rsidR="002C66DC" w:rsidRDefault="002C66DC" w:rsidP="002C66DC">
      <w:pPr>
        <w:pStyle w:val="Bibliography"/>
      </w:pPr>
      <w:r>
        <w:t xml:space="preserve">Paradis, E., Blomberg, S., Bolker, B., Brown, J., Claramunt, S., Claude, J., Cuong, H. S., Desper, R., Didier, G., Durand, B., Dutheil, J., Ewing, R. J., Gascuel, O., Guillerme, T., Heibl, C., Ives, A., </w:t>
      </w:r>
      <w:r>
        <w:lastRenderedPageBreak/>
        <w:t xml:space="preserve">Jones, B., Krah, F., Lawson, D., … Vienne, D. de. (2024). </w:t>
      </w:r>
      <w:r>
        <w:rPr>
          <w:i/>
          <w:iCs/>
        </w:rPr>
        <w:t>ape: Analyses of Phylogenetics and Evolution</w:t>
      </w:r>
      <w:r>
        <w:t>. https://github.com/emmanuelparadis/ape</w:t>
      </w:r>
    </w:p>
    <w:p w14:paraId="761BB88B" w14:textId="77777777" w:rsidR="002C66DC" w:rsidRDefault="002C66DC" w:rsidP="002C66DC">
      <w:pPr>
        <w:pStyle w:val="Bibliography"/>
      </w:pPr>
      <w:r>
        <w:t xml:space="preserve">R Core Team. (2025). </w:t>
      </w:r>
      <w:r>
        <w:rPr>
          <w:i/>
          <w:iCs/>
        </w:rPr>
        <w:t>R: A Language and Environment for Statistical Computing</w:t>
      </w:r>
      <w:r>
        <w:t>. https://www.R-project.org/</w:t>
      </w:r>
    </w:p>
    <w:p w14:paraId="2083AE59" w14:textId="77777777" w:rsidR="002C66DC" w:rsidRDefault="002C66DC" w:rsidP="002C66DC">
      <w:pPr>
        <w:pStyle w:val="Bibliography"/>
      </w:pPr>
      <w:r>
        <w:t xml:space="preserve">Wickham, H. (2023). </w:t>
      </w:r>
      <w:r>
        <w:rPr>
          <w:i/>
          <w:iCs/>
        </w:rPr>
        <w:t>tidyverse: Easily Install and Load the Tidyverse</w:t>
      </w:r>
      <w:r>
        <w:t>. https://tidyverse.tidyverse.org</w:t>
      </w:r>
    </w:p>
    <w:p w14:paraId="030D320A" w14:textId="77777777" w:rsidR="002C66DC" w:rsidRPr="002C66DC" w:rsidRDefault="002C66DC" w:rsidP="002C66DC"/>
    <w:p w14:paraId="73D068DA" w14:textId="4B544556" w:rsidR="003A1FB7" w:rsidRPr="000E50D3" w:rsidRDefault="003A1FB7" w:rsidP="004A617E">
      <w:pPr>
        <w:pStyle w:val="Text"/>
      </w:pPr>
    </w:p>
    <w:sectPr w:rsidR="003A1FB7" w:rsidRPr="000E50D3" w:rsidSect="00E4177E">
      <w:type w:val="continuous"/>
      <w:pgSz w:w="11906" w:h="16838" w:code="9"/>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B7A7D4" w14:textId="77777777" w:rsidR="00A33BE9" w:rsidRDefault="00A33BE9" w:rsidP="000E50D3">
      <w:pPr>
        <w:spacing w:after="0" w:line="240" w:lineRule="auto"/>
      </w:pPr>
      <w:r>
        <w:separator/>
      </w:r>
    </w:p>
  </w:endnote>
  <w:endnote w:type="continuationSeparator" w:id="0">
    <w:p w14:paraId="179BADFB" w14:textId="77777777" w:rsidR="00A33BE9" w:rsidRDefault="00A33BE9" w:rsidP="000E5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6879138"/>
      <w:docPartObj>
        <w:docPartGallery w:val="Page Numbers (Bottom of Page)"/>
        <w:docPartUnique/>
      </w:docPartObj>
    </w:sdtPr>
    <w:sdtContent>
      <w:p w14:paraId="43E1F306" w14:textId="77777777" w:rsidR="002603A8" w:rsidRDefault="002603A8">
        <w:pPr>
          <w:pStyle w:val="Footer"/>
          <w:jc w:val="center"/>
        </w:pPr>
        <w:r>
          <w:fldChar w:fldCharType="begin"/>
        </w:r>
        <w:r>
          <w:instrText>PAGE   \* MERGEFORMAT</w:instrText>
        </w:r>
        <w:r>
          <w:fldChar w:fldCharType="separate"/>
        </w:r>
        <w:r>
          <w:t>2</w:t>
        </w:r>
        <w:r>
          <w:fldChar w:fldCharType="end"/>
        </w:r>
      </w:p>
    </w:sdtContent>
  </w:sdt>
  <w:p w14:paraId="4E34FCD4" w14:textId="77777777" w:rsidR="002603A8" w:rsidRDefault="002603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5F03D9" w14:textId="77777777" w:rsidR="00A33BE9" w:rsidRDefault="00A33BE9" w:rsidP="000E50D3">
      <w:pPr>
        <w:spacing w:after="0" w:line="240" w:lineRule="auto"/>
      </w:pPr>
      <w:r>
        <w:separator/>
      </w:r>
    </w:p>
  </w:footnote>
  <w:footnote w:type="continuationSeparator" w:id="0">
    <w:p w14:paraId="223080AD" w14:textId="77777777" w:rsidR="00A33BE9" w:rsidRDefault="00A33BE9" w:rsidP="000E50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514155"/>
    <w:multiLevelType w:val="multilevel"/>
    <w:tmpl w:val="2F8C67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1F2A433D"/>
    <w:multiLevelType w:val="multilevel"/>
    <w:tmpl w:val="794CD9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F843E7C"/>
    <w:multiLevelType w:val="multilevel"/>
    <w:tmpl w:val="A780767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55F45FD"/>
    <w:multiLevelType w:val="multilevel"/>
    <w:tmpl w:val="6768910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392C01AB"/>
    <w:multiLevelType w:val="hybridMultilevel"/>
    <w:tmpl w:val="3B30069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00264A"/>
    <w:multiLevelType w:val="hybridMultilevel"/>
    <w:tmpl w:val="2FF40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D70F3C"/>
    <w:multiLevelType w:val="multilevel"/>
    <w:tmpl w:val="5E56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9C6693"/>
    <w:multiLevelType w:val="multilevel"/>
    <w:tmpl w:val="D80E4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15F401C"/>
    <w:multiLevelType w:val="multilevel"/>
    <w:tmpl w:val="7386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E2F376A"/>
    <w:multiLevelType w:val="multilevel"/>
    <w:tmpl w:val="15F4A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075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452658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77122191">
    <w:abstractNumId w:val="3"/>
  </w:num>
  <w:num w:numId="4" w16cid:durableId="575939152">
    <w:abstractNumId w:val="7"/>
  </w:num>
  <w:num w:numId="5" w16cid:durableId="2145153932">
    <w:abstractNumId w:val="9"/>
  </w:num>
  <w:num w:numId="6" w16cid:durableId="158692975">
    <w:abstractNumId w:val="8"/>
  </w:num>
  <w:num w:numId="7" w16cid:durableId="1907955682">
    <w:abstractNumId w:val="6"/>
  </w:num>
  <w:num w:numId="8" w16cid:durableId="686296983">
    <w:abstractNumId w:val="4"/>
  </w:num>
  <w:num w:numId="9" w16cid:durableId="1189218058">
    <w:abstractNumId w:val="5"/>
  </w:num>
  <w:num w:numId="10" w16cid:durableId="15913513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B90"/>
    <w:rsid w:val="00001073"/>
    <w:rsid w:val="000224EA"/>
    <w:rsid w:val="00033F9A"/>
    <w:rsid w:val="000406C0"/>
    <w:rsid w:val="00040FED"/>
    <w:rsid w:val="00044F7E"/>
    <w:rsid w:val="000779B9"/>
    <w:rsid w:val="0008114D"/>
    <w:rsid w:val="000835E7"/>
    <w:rsid w:val="000C0986"/>
    <w:rsid w:val="000E50D3"/>
    <w:rsid w:val="000F14EA"/>
    <w:rsid w:val="000F17C6"/>
    <w:rsid w:val="00114533"/>
    <w:rsid w:val="00121166"/>
    <w:rsid w:val="001428E2"/>
    <w:rsid w:val="00157348"/>
    <w:rsid w:val="00161917"/>
    <w:rsid w:val="001622C5"/>
    <w:rsid w:val="00173388"/>
    <w:rsid w:val="00186CEA"/>
    <w:rsid w:val="001D5DD1"/>
    <w:rsid w:val="001E26A1"/>
    <w:rsid w:val="001E5490"/>
    <w:rsid w:val="00204EDD"/>
    <w:rsid w:val="00221168"/>
    <w:rsid w:val="002240D0"/>
    <w:rsid w:val="002325C4"/>
    <w:rsid w:val="00232B38"/>
    <w:rsid w:val="00234993"/>
    <w:rsid w:val="002359CA"/>
    <w:rsid w:val="00246AC8"/>
    <w:rsid w:val="0025357A"/>
    <w:rsid w:val="002603A8"/>
    <w:rsid w:val="00262BD0"/>
    <w:rsid w:val="002712B5"/>
    <w:rsid w:val="00293C35"/>
    <w:rsid w:val="002945A9"/>
    <w:rsid w:val="0029743C"/>
    <w:rsid w:val="00297561"/>
    <w:rsid w:val="002C66DC"/>
    <w:rsid w:val="002D57D8"/>
    <w:rsid w:val="002D6268"/>
    <w:rsid w:val="002D70A4"/>
    <w:rsid w:val="002F31BD"/>
    <w:rsid w:val="003067B6"/>
    <w:rsid w:val="0031214F"/>
    <w:rsid w:val="00340AAA"/>
    <w:rsid w:val="003443EE"/>
    <w:rsid w:val="0035237A"/>
    <w:rsid w:val="00356ED4"/>
    <w:rsid w:val="00363098"/>
    <w:rsid w:val="00373B90"/>
    <w:rsid w:val="00375734"/>
    <w:rsid w:val="003768F7"/>
    <w:rsid w:val="003848CF"/>
    <w:rsid w:val="0038772F"/>
    <w:rsid w:val="003A1FB7"/>
    <w:rsid w:val="003A6203"/>
    <w:rsid w:val="003B6237"/>
    <w:rsid w:val="003D7AA4"/>
    <w:rsid w:val="003E04AA"/>
    <w:rsid w:val="003F24CE"/>
    <w:rsid w:val="003F511A"/>
    <w:rsid w:val="00422477"/>
    <w:rsid w:val="0044174A"/>
    <w:rsid w:val="0047588A"/>
    <w:rsid w:val="00483807"/>
    <w:rsid w:val="004A4140"/>
    <w:rsid w:val="004A617E"/>
    <w:rsid w:val="004C6CB0"/>
    <w:rsid w:val="004E43E7"/>
    <w:rsid w:val="004E77EC"/>
    <w:rsid w:val="004F2060"/>
    <w:rsid w:val="00500326"/>
    <w:rsid w:val="00500EEE"/>
    <w:rsid w:val="0050367B"/>
    <w:rsid w:val="00525DFA"/>
    <w:rsid w:val="00532E2B"/>
    <w:rsid w:val="00542F43"/>
    <w:rsid w:val="00573364"/>
    <w:rsid w:val="005A5A59"/>
    <w:rsid w:val="005B1064"/>
    <w:rsid w:val="005B5382"/>
    <w:rsid w:val="005C39A9"/>
    <w:rsid w:val="005C406D"/>
    <w:rsid w:val="005E3CC3"/>
    <w:rsid w:val="005F258A"/>
    <w:rsid w:val="006321F9"/>
    <w:rsid w:val="00667EDA"/>
    <w:rsid w:val="00673768"/>
    <w:rsid w:val="00693C18"/>
    <w:rsid w:val="0069516C"/>
    <w:rsid w:val="006A54DF"/>
    <w:rsid w:val="006C3DC5"/>
    <w:rsid w:val="006D0B21"/>
    <w:rsid w:val="006D7597"/>
    <w:rsid w:val="006E43C6"/>
    <w:rsid w:val="006F25A4"/>
    <w:rsid w:val="007057AD"/>
    <w:rsid w:val="007061DB"/>
    <w:rsid w:val="0071796E"/>
    <w:rsid w:val="0072077C"/>
    <w:rsid w:val="0073025C"/>
    <w:rsid w:val="007362D4"/>
    <w:rsid w:val="00742303"/>
    <w:rsid w:val="00744985"/>
    <w:rsid w:val="00747A0F"/>
    <w:rsid w:val="00753160"/>
    <w:rsid w:val="007609D3"/>
    <w:rsid w:val="00795D65"/>
    <w:rsid w:val="0079670B"/>
    <w:rsid w:val="007A03FC"/>
    <w:rsid w:val="007D53E8"/>
    <w:rsid w:val="007D6404"/>
    <w:rsid w:val="007D7532"/>
    <w:rsid w:val="008150DC"/>
    <w:rsid w:val="00837E7A"/>
    <w:rsid w:val="008576CF"/>
    <w:rsid w:val="00857BAC"/>
    <w:rsid w:val="008954A6"/>
    <w:rsid w:val="008A07BA"/>
    <w:rsid w:val="008B0D62"/>
    <w:rsid w:val="008B0EF8"/>
    <w:rsid w:val="008B409C"/>
    <w:rsid w:val="008B60B2"/>
    <w:rsid w:val="008C6F9C"/>
    <w:rsid w:val="008D05AE"/>
    <w:rsid w:val="008F7711"/>
    <w:rsid w:val="00916E01"/>
    <w:rsid w:val="00923468"/>
    <w:rsid w:val="00923DE7"/>
    <w:rsid w:val="009273C6"/>
    <w:rsid w:val="00933F28"/>
    <w:rsid w:val="00942BDE"/>
    <w:rsid w:val="00944D41"/>
    <w:rsid w:val="009727A4"/>
    <w:rsid w:val="00977BB5"/>
    <w:rsid w:val="009860CF"/>
    <w:rsid w:val="009A1BC1"/>
    <w:rsid w:val="009A2DE8"/>
    <w:rsid w:val="009B5CBD"/>
    <w:rsid w:val="009C232B"/>
    <w:rsid w:val="009C5A21"/>
    <w:rsid w:val="009D354D"/>
    <w:rsid w:val="009D52FC"/>
    <w:rsid w:val="009D7470"/>
    <w:rsid w:val="009E390A"/>
    <w:rsid w:val="009F78E2"/>
    <w:rsid w:val="00A05CF2"/>
    <w:rsid w:val="00A0708A"/>
    <w:rsid w:val="00A073B8"/>
    <w:rsid w:val="00A1137A"/>
    <w:rsid w:val="00A17505"/>
    <w:rsid w:val="00A2433F"/>
    <w:rsid w:val="00A337CD"/>
    <w:rsid w:val="00A33BE9"/>
    <w:rsid w:val="00A439C3"/>
    <w:rsid w:val="00A758C0"/>
    <w:rsid w:val="00A82D24"/>
    <w:rsid w:val="00AD6A84"/>
    <w:rsid w:val="00AD7771"/>
    <w:rsid w:val="00AD7B21"/>
    <w:rsid w:val="00AF6E71"/>
    <w:rsid w:val="00B1178D"/>
    <w:rsid w:val="00B13EC4"/>
    <w:rsid w:val="00B42C41"/>
    <w:rsid w:val="00B52D09"/>
    <w:rsid w:val="00B5664D"/>
    <w:rsid w:val="00B61D1E"/>
    <w:rsid w:val="00B66D18"/>
    <w:rsid w:val="00B67A85"/>
    <w:rsid w:val="00B7084C"/>
    <w:rsid w:val="00B756FA"/>
    <w:rsid w:val="00B86A49"/>
    <w:rsid w:val="00BA690A"/>
    <w:rsid w:val="00BB7A9C"/>
    <w:rsid w:val="00C15A1D"/>
    <w:rsid w:val="00C228B7"/>
    <w:rsid w:val="00C24F31"/>
    <w:rsid w:val="00C25049"/>
    <w:rsid w:val="00C308E7"/>
    <w:rsid w:val="00C357D2"/>
    <w:rsid w:val="00C43C9B"/>
    <w:rsid w:val="00C763C2"/>
    <w:rsid w:val="00C91538"/>
    <w:rsid w:val="00CA45DE"/>
    <w:rsid w:val="00CC0B61"/>
    <w:rsid w:val="00CC2264"/>
    <w:rsid w:val="00CE2E1F"/>
    <w:rsid w:val="00CE339A"/>
    <w:rsid w:val="00D00020"/>
    <w:rsid w:val="00D01555"/>
    <w:rsid w:val="00D035F1"/>
    <w:rsid w:val="00D13919"/>
    <w:rsid w:val="00D226DD"/>
    <w:rsid w:val="00D433CB"/>
    <w:rsid w:val="00D61EEF"/>
    <w:rsid w:val="00D65F66"/>
    <w:rsid w:val="00DC05CE"/>
    <w:rsid w:val="00DC32A0"/>
    <w:rsid w:val="00DD3F4A"/>
    <w:rsid w:val="00DF7A05"/>
    <w:rsid w:val="00E035BF"/>
    <w:rsid w:val="00E06589"/>
    <w:rsid w:val="00E220C0"/>
    <w:rsid w:val="00E22B58"/>
    <w:rsid w:val="00E4177E"/>
    <w:rsid w:val="00E70F83"/>
    <w:rsid w:val="00E72943"/>
    <w:rsid w:val="00E87907"/>
    <w:rsid w:val="00E90AAC"/>
    <w:rsid w:val="00E92CFD"/>
    <w:rsid w:val="00EA2FD8"/>
    <w:rsid w:val="00EB01BB"/>
    <w:rsid w:val="00ED2F4A"/>
    <w:rsid w:val="00ED5843"/>
    <w:rsid w:val="00ED730B"/>
    <w:rsid w:val="00EF3802"/>
    <w:rsid w:val="00EF44DA"/>
    <w:rsid w:val="00F00351"/>
    <w:rsid w:val="00F02058"/>
    <w:rsid w:val="00F11BD2"/>
    <w:rsid w:val="00F24C6A"/>
    <w:rsid w:val="00F264ED"/>
    <w:rsid w:val="00F2688E"/>
    <w:rsid w:val="00F50F98"/>
    <w:rsid w:val="00F74808"/>
    <w:rsid w:val="00F74EE6"/>
    <w:rsid w:val="00F750E7"/>
    <w:rsid w:val="00F8317E"/>
    <w:rsid w:val="00F91708"/>
    <w:rsid w:val="00F9703D"/>
    <w:rsid w:val="00FA37F6"/>
    <w:rsid w:val="00FA4241"/>
    <w:rsid w:val="00FA7D30"/>
    <w:rsid w:val="00FD2B61"/>
    <w:rsid w:val="00FD4D44"/>
    <w:rsid w:val="00FF3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53F8F1"/>
  <w15:chartTrackingRefBased/>
  <w15:docId w15:val="{D4B93DF3-D33C-41D4-BBCD-77C0C58CA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73B90"/>
    <w:pPr>
      <w:pBdr>
        <w:top w:val="nil"/>
        <w:left w:val="nil"/>
        <w:bottom w:val="nil"/>
        <w:right w:val="nil"/>
        <w:between w:val="nil"/>
      </w:pBdr>
      <w:spacing w:after="200" w:line="276" w:lineRule="auto"/>
    </w:pPr>
    <w:rPr>
      <w:rFonts w:ascii="Calibri" w:eastAsia="Calibri" w:hAnsi="Calibri" w:cs="Calibri"/>
      <w:color w:val="000000"/>
      <w:kern w:val="0"/>
      <w:sz w:val="22"/>
      <w:szCs w:val="22"/>
      <w:lang w:val="cs-CZ" w:eastAsia="cs-CZ"/>
      <w14:ligatures w14:val="none"/>
    </w:rPr>
  </w:style>
  <w:style w:type="paragraph" w:styleId="Heading1">
    <w:name w:val="heading 1"/>
    <w:basedOn w:val="Normal"/>
    <w:next w:val="Normal"/>
    <w:link w:val="Heading1Char"/>
    <w:uiPriority w:val="9"/>
    <w:qFormat/>
    <w:rsid w:val="00373B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73B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3B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3B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3B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3B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3B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3B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3B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3B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73B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73B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3B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3B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3B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3B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3B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3B90"/>
    <w:rPr>
      <w:rFonts w:eastAsiaTheme="majorEastAsia" w:cstheme="majorBidi"/>
      <w:color w:val="272727" w:themeColor="text1" w:themeTint="D8"/>
    </w:rPr>
  </w:style>
  <w:style w:type="paragraph" w:styleId="Title">
    <w:name w:val="Title"/>
    <w:basedOn w:val="Normal"/>
    <w:next w:val="Normal"/>
    <w:link w:val="TitleChar"/>
    <w:uiPriority w:val="10"/>
    <w:qFormat/>
    <w:rsid w:val="00373B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3B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3B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3B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3B90"/>
    <w:pPr>
      <w:spacing w:before="160"/>
      <w:jc w:val="center"/>
    </w:pPr>
    <w:rPr>
      <w:i/>
      <w:iCs/>
      <w:color w:val="404040" w:themeColor="text1" w:themeTint="BF"/>
    </w:rPr>
  </w:style>
  <w:style w:type="character" w:customStyle="1" w:styleId="QuoteChar">
    <w:name w:val="Quote Char"/>
    <w:basedOn w:val="DefaultParagraphFont"/>
    <w:link w:val="Quote"/>
    <w:uiPriority w:val="29"/>
    <w:rsid w:val="00373B90"/>
    <w:rPr>
      <w:i/>
      <w:iCs/>
      <w:color w:val="404040" w:themeColor="text1" w:themeTint="BF"/>
    </w:rPr>
  </w:style>
  <w:style w:type="paragraph" w:styleId="ListParagraph">
    <w:name w:val="List Paragraph"/>
    <w:basedOn w:val="Normal"/>
    <w:uiPriority w:val="34"/>
    <w:qFormat/>
    <w:rsid w:val="00373B90"/>
    <w:pPr>
      <w:ind w:left="720"/>
      <w:contextualSpacing/>
    </w:pPr>
  </w:style>
  <w:style w:type="character" w:styleId="IntenseEmphasis">
    <w:name w:val="Intense Emphasis"/>
    <w:basedOn w:val="DefaultParagraphFont"/>
    <w:uiPriority w:val="21"/>
    <w:qFormat/>
    <w:rsid w:val="00373B90"/>
    <w:rPr>
      <w:i/>
      <w:iCs/>
      <w:color w:val="0F4761" w:themeColor="accent1" w:themeShade="BF"/>
    </w:rPr>
  </w:style>
  <w:style w:type="paragraph" w:styleId="IntenseQuote">
    <w:name w:val="Intense Quote"/>
    <w:basedOn w:val="Normal"/>
    <w:next w:val="Normal"/>
    <w:link w:val="IntenseQuoteChar"/>
    <w:uiPriority w:val="30"/>
    <w:qFormat/>
    <w:rsid w:val="00373B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3B90"/>
    <w:rPr>
      <w:i/>
      <w:iCs/>
      <w:color w:val="0F4761" w:themeColor="accent1" w:themeShade="BF"/>
    </w:rPr>
  </w:style>
  <w:style w:type="character" w:styleId="IntenseReference">
    <w:name w:val="Intense Reference"/>
    <w:basedOn w:val="DefaultParagraphFont"/>
    <w:uiPriority w:val="32"/>
    <w:qFormat/>
    <w:rsid w:val="00373B90"/>
    <w:rPr>
      <w:b/>
      <w:bCs/>
      <w:smallCaps/>
      <w:color w:val="0F4761" w:themeColor="accent1" w:themeShade="BF"/>
      <w:spacing w:val="5"/>
    </w:rPr>
  </w:style>
  <w:style w:type="paragraph" w:styleId="Header">
    <w:name w:val="header"/>
    <w:basedOn w:val="Normal"/>
    <w:link w:val="HeaderChar"/>
    <w:uiPriority w:val="99"/>
    <w:unhideWhenUsed/>
    <w:rsid w:val="000E50D3"/>
    <w:pPr>
      <w:tabs>
        <w:tab w:val="center" w:pos="4703"/>
        <w:tab w:val="right" w:pos="9406"/>
      </w:tabs>
      <w:spacing w:after="0" w:line="240" w:lineRule="auto"/>
    </w:pPr>
  </w:style>
  <w:style w:type="character" w:customStyle="1" w:styleId="HeaderChar">
    <w:name w:val="Header Char"/>
    <w:basedOn w:val="DefaultParagraphFont"/>
    <w:link w:val="Header"/>
    <w:uiPriority w:val="99"/>
    <w:rsid w:val="000E50D3"/>
    <w:rPr>
      <w:rFonts w:ascii="Calibri" w:eastAsia="Calibri" w:hAnsi="Calibri" w:cs="Calibri"/>
      <w:color w:val="000000"/>
      <w:kern w:val="0"/>
      <w:sz w:val="22"/>
      <w:szCs w:val="22"/>
      <w:lang w:val="cs-CZ" w:eastAsia="cs-CZ"/>
      <w14:ligatures w14:val="none"/>
    </w:rPr>
  </w:style>
  <w:style w:type="paragraph" w:styleId="Footer">
    <w:name w:val="footer"/>
    <w:basedOn w:val="Normal"/>
    <w:link w:val="FooterChar"/>
    <w:uiPriority w:val="99"/>
    <w:unhideWhenUsed/>
    <w:rsid w:val="000E50D3"/>
    <w:pPr>
      <w:tabs>
        <w:tab w:val="center" w:pos="4703"/>
        <w:tab w:val="right" w:pos="9406"/>
      </w:tabs>
      <w:spacing w:after="0" w:line="240" w:lineRule="auto"/>
    </w:pPr>
  </w:style>
  <w:style w:type="character" w:customStyle="1" w:styleId="FooterChar">
    <w:name w:val="Footer Char"/>
    <w:basedOn w:val="DefaultParagraphFont"/>
    <w:link w:val="Footer"/>
    <w:uiPriority w:val="99"/>
    <w:rsid w:val="000E50D3"/>
    <w:rPr>
      <w:rFonts w:ascii="Calibri" w:eastAsia="Calibri" w:hAnsi="Calibri" w:cs="Calibri"/>
      <w:color w:val="000000"/>
      <w:kern w:val="0"/>
      <w:sz w:val="22"/>
      <w:szCs w:val="22"/>
      <w:lang w:val="cs-CZ" w:eastAsia="cs-CZ"/>
      <w14:ligatures w14:val="none"/>
    </w:rPr>
  </w:style>
  <w:style w:type="character" w:styleId="Hyperlink">
    <w:name w:val="Hyperlink"/>
    <w:basedOn w:val="DefaultParagraphFont"/>
    <w:uiPriority w:val="99"/>
    <w:unhideWhenUsed/>
    <w:rsid w:val="000E50D3"/>
    <w:rPr>
      <w:color w:val="467886" w:themeColor="hyperlink"/>
      <w:u w:val="single"/>
    </w:rPr>
  </w:style>
  <w:style w:type="character" w:styleId="UnresolvedMention">
    <w:name w:val="Unresolved Mention"/>
    <w:basedOn w:val="DefaultParagraphFont"/>
    <w:uiPriority w:val="99"/>
    <w:semiHidden/>
    <w:unhideWhenUsed/>
    <w:rsid w:val="000E50D3"/>
    <w:rPr>
      <w:color w:val="605E5C"/>
      <w:shd w:val="clear" w:color="auto" w:fill="E1DFDD"/>
    </w:rPr>
  </w:style>
  <w:style w:type="paragraph" w:customStyle="1" w:styleId="NadpisSekce">
    <w:name w:val="Nadpis Sekce"/>
    <w:basedOn w:val="Normal"/>
    <w:link w:val="NadpisSekceChar"/>
    <w:qFormat/>
    <w:rsid w:val="007A03FC"/>
    <w:pPr>
      <w:tabs>
        <w:tab w:val="left" w:pos="1530"/>
      </w:tabs>
    </w:pPr>
    <w:rPr>
      <w:b/>
      <w:sz w:val="32"/>
    </w:rPr>
  </w:style>
  <w:style w:type="character" w:customStyle="1" w:styleId="NadpisSekceChar">
    <w:name w:val="Nadpis Sekce Char"/>
    <w:basedOn w:val="DefaultParagraphFont"/>
    <w:link w:val="NadpisSekce"/>
    <w:rsid w:val="007A03FC"/>
    <w:rPr>
      <w:rFonts w:ascii="Calibri" w:eastAsia="Calibri" w:hAnsi="Calibri" w:cs="Calibri"/>
      <w:b/>
      <w:color w:val="000000"/>
      <w:kern w:val="0"/>
      <w:sz w:val="32"/>
      <w:szCs w:val="22"/>
      <w:lang w:val="cs-CZ" w:eastAsia="cs-CZ"/>
      <w14:ligatures w14:val="none"/>
    </w:rPr>
  </w:style>
  <w:style w:type="paragraph" w:customStyle="1" w:styleId="Nadpis11">
    <w:name w:val="Nadpis 11"/>
    <w:basedOn w:val="Normal"/>
    <w:link w:val="Nadpis1Char"/>
    <w:qFormat/>
    <w:rsid w:val="007A03FC"/>
    <w:pPr>
      <w:tabs>
        <w:tab w:val="left" w:pos="1530"/>
      </w:tabs>
    </w:pPr>
    <w:rPr>
      <w:b/>
      <w:sz w:val="28"/>
    </w:rPr>
  </w:style>
  <w:style w:type="character" w:customStyle="1" w:styleId="Nadpis1Char">
    <w:name w:val="Nadpis 1 Char"/>
    <w:basedOn w:val="DefaultParagraphFont"/>
    <w:link w:val="Nadpis11"/>
    <w:rsid w:val="007A03FC"/>
    <w:rPr>
      <w:rFonts w:ascii="Calibri" w:eastAsia="Calibri" w:hAnsi="Calibri" w:cs="Calibri"/>
      <w:b/>
      <w:color w:val="000000"/>
      <w:kern w:val="0"/>
      <w:sz w:val="28"/>
      <w:szCs w:val="22"/>
      <w:lang w:val="cs-CZ" w:eastAsia="cs-CZ"/>
      <w14:ligatures w14:val="none"/>
    </w:rPr>
  </w:style>
  <w:style w:type="paragraph" w:customStyle="1" w:styleId="Nadpis21">
    <w:name w:val="Nadpis 21"/>
    <w:basedOn w:val="Normal"/>
    <w:link w:val="Nadpis2Char"/>
    <w:qFormat/>
    <w:rsid w:val="008B0D62"/>
    <w:pPr>
      <w:spacing w:before="240"/>
    </w:pPr>
    <w:rPr>
      <w:b/>
      <w:sz w:val="24"/>
    </w:rPr>
  </w:style>
  <w:style w:type="character" w:customStyle="1" w:styleId="Nadpis2Char">
    <w:name w:val="Nadpis 2 Char"/>
    <w:basedOn w:val="DefaultParagraphFont"/>
    <w:link w:val="Nadpis21"/>
    <w:rsid w:val="008B0D62"/>
    <w:rPr>
      <w:rFonts w:ascii="Calibri" w:eastAsia="Calibri" w:hAnsi="Calibri" w:cs="Calibri"/>
      <w:b/>
      <w:color w:val="000000"/>
      <w:kern w:val="0"/>
      <w:szCs w:val="22"/>
      <w:lang w:val="cs-CZ" w:eastAsia="cs-CZ"/>
      <w14:ligatures w14:val="none"/>
    </w:rPr>
  </w:style>
  <w:style w:type="paragraph" w:customStyle="1" w:styleId="Text">
    <w:name w:val="Text"/>
    <w:basedOn w:val="Normal"/>
    <w:link w:val="TextChar"/>
    <w:qFormat/>
    <w:rsid w:val="009C232B"/>
    <w:pPr>
      <w:tabs>
        <w:tab w:val="left" w:pos="864"/>
        <w:tab w:val="left" w:pos="1282"/>
        <w:tab w:val="left" w:pos="1530"/>
      </w:tabs>
      <w:spacing w:after="0"/>
      <w:jc w:val="both"/>
    </w:pPr>
    <w:rPr>
      <w:rFonts w:ascii="Times New Roman" w:hAnsi="Times New Roman"/>
      <w:sz w:val="23"/>
    </w:rPr>
  </w:style>
  <w:style w:type="character" w:customStyle="1" w:styleId="TextChar">
    <w:name w:val="Text Char"/>
    <w:basedOn w:val="DefaultParagraphFont"/>
    <w:link w:val="Text"/>
    <w:rsid w:val="009C232B"/>
    <w:rPr>
      <w:rFonts w:ascii="Times New Roman" w:eastAsia="Calibri" w:hAnsi="Times New Roman" w:cs="Calibri"/>
      <w:color w:val="000000"/>
      <w:kern w:val="0"/>
      <w:sz w:val="23"/>
      <w:szCs w:val="22"/>
      <w:lang w:val="cs-CZ" w:eastAsia="cs-CZ"/>
      <w14:ligatures w14:val="none"/>
    </w:rPr>
  </w:style>
  <w:style w:type="paragraph" w:customStyle="1" w:styleId="Nadpis31">
    <w:name w:val="Nadpis 31"/>
    <w:basedOn w:val="Nadpis21"/>
    <w:link w:val="Nadpis3Char"/>
    <w:qFormat/>
    <w:rsid w:val="00573364"/>
  </w:style>
  <w:style w:type="character" w:customStyle="1" w:styleId="Nadpis3Char">
    <w:name w:val="Nadpis 3 Char"/>
    <w:basedOn w:val="Nadpis2Char"/>
    <w:link w:val="Nadpis31"/>
    <w:rsid w:val="00573364"/>
    <w:rPr>
      <w:rFonts w:ascii="Calibri" w:eastAsia="Calibri" w:hAnsi="Calibri" w:cs="Calibri"/>
      <w:b/>
      <w:color w:val="000000"/>
      <w:kern w:val="0"/>
      <w:szCs w:val="22"/>
      <w:lang w:val="cs-CZ" w:eastAsia="cs-CZ"/>
      <w14:ligatures w14:val="none"/>
    </w:rPr>
  </w:style>
  <w:style w:type="paragraph" w:styleId="TOCHeading">
    <w:name w:val="TOC Heading"/>
    <w:basedOn w:val="Heading1"/>
    <w:next w:val="Normal"/>
    <w:uiPriority w:val="39"/>
    <w:unhideWhenUsed/>
    <w:qFormat/>
    <w:rsid w:val="00B5664D"/>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sz w:val="32"/>
      <w:szCs w:val="32"/>
      <w:lang w:val="en-US" w:eastAsia="en-US"/>
    </w:rPr>
  </w:style>
  <w:style w:type="paragraph" w:styleId="TOC3">
    <w:name w:val="toc 3"/>
    <w:basedOn w:val="Normal"/>
    <w:next w:val="Normal"/>
    <w:autoRedefine/>
    <w:uiPriority w:val="39"/>
    <w:unhideWhenUsed/>
    <w:rsid w:val="00B5664D"/>
    <w:pPr>
      <w:spacing w:after="100"/>
      <w:ind w:left="440"/>
    </w:pPr>
  </w:style>
  <w:style w:type="paragraph" w:styleId="TOC2">
    <w:name w:val="toc 2"/>
    <w:basedOn w:val="Normal"/>
    <w:next w:val="Normal"/>
    <w:autoRedefine/>
    <w:uiPriority w:val="39"/>
    <w:unhideWhenUsed/>
    <w:rsid w:val="00B5664D"/>
    <w:pPr>
      <w:spacing w:after="100"/>
      <w:ind w:left="220"/>
    </w:pPr>
  </w:style>
  <w:style w:type="paragraph" w:styleId="TOC1">
    <w:name w:val="toc 1"/>
    <w:basedOn w:val="Normal"/>
    <w:next w:val="Normal"/>
    <w:autoRedefine/>
    <w:uiPriority w:val="39"/>
    <w:unhideWhenUsed/>
    <w:rsid w:val="00B5664D"/>
    <w:pPr>
      <w:spacing w:after="100"/>
    </w:pPr>
  </w:style>
  <w:style w:type="paragraph" w:styleId="TOC4">
    <w:name w:val="toc 4"/>
    <w:basedOn w:val="Normal"/>
    <w:next w:val="Normal"/>
    <w:autoRedefine/>
    <w:uiPriority w:val="39"/>
    <w:unhideWhenUsed/>
    <w:rsid w:val="00B5664D"/>
    <w:pPr>
      <w:spacing w:after="100"/>
      <w:ind w:left="660"/>
    </w:pPr>
  </w:style>
  <w:style w:type="paragraph" w:styleId="Bibliography">
    <w:name w:val="Bibliography"/>
    <w:basedOn w:val="Normal"/>
    <w:next w:val="Normal"/>
    <w:uiPriority w:val="37"/>
    <w:unhideWhenUsed/>
    <w:rsid w:val="001428E2"/>
    <w:pPr>
      <w:spacing w:after="0" w:line="480" w:lineRule="auto"/>
      <w:ind w:left="720" w:hanging="720"/>
    </w:pPr>
  </w:style>
  <w:style w:type="character" w:styleId="FollowedHyperlink">
    <w:name w:val="FollowedHyperlink"/>
    <w:basedOn w:val="DefaultParagraphFont"/>
    <w:uiPriority w:val="99"/>
    <w:semiHidden/>
    <w:unhideWhenUsed/>
    <w:rsid w:val="00D433CB"/>
    <w:rPr>
      <w:color w:val="96607D" w:themeColor="followedHyperlink"/>
      <w:u w:val="single"/>
    </w:rPr>
  </w:style>
  <w:style w:type="character" w:styleId="Strong">
    <w:name w:val="Strong"/>
    <w:basedOn w:val="DefaultParagraphFont"/>
    <w:uiPriority w:val="22"/>
    <w:qFormat/>
    <w:rsid w:val="00E70F83"/>
    <w:rPr>
      <w:b/>
      <w:bCs/>
    </w:rPr>
  </w:style>
  <w:style w:type="paragraph" w:customStyle="1" w:styleId="Nadpis0">
    <w:name w:val="Nadpis0"/>
    <w:basedOn w:val="Nadpis11"/>
    <w:link w:val="Nadpis0Char"/>
    <w:qFormat/>
    <w:rsid w:val="00EA2FD8"/>
  </w:style>
  <w:style w:type="character" w:customStyle="1" w:styleId="Nadpis0Char">
    <w:name w:val="Nadpis0 Char"/>
    <w:basedOn w:val="Nadpis1Char"/>
    <w:link w:val="Nadpis0"/>
    <w:rsid w:val="00EA2FD8"/>
    <w:rPr>
      <w:rFonts w:ascii="Calibri" w:eastAsia="Calibri" w:hAnsi="Calibri" w:cs="Calibri"/>
      <w:b/>
      <w:color w:val="000000"/>
      <w:kern w:val="0"/>
      <w:sz w:val="28"/>
      <w:szCs w:val="22"/>
      <w:lang w:val="cs-CZ" w:eastAsia="cs-CZ"/>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49099">
      <w:bodyDiv w:val="1"/>
      <w:marLeft w:val="0"/>
      <w:marRight w:val="0"/>
      <w:marTop w:val="0"/>
      <w:marBottom w:val="0"/>
      <w:divBdr>
        <w:top w:val="none" w:sz="0" w:space="0" w:color="auto"/>
        <w:left w:val="none" w:sz="0" w:space="0" w:color="auto"/>
        <w:bottom w:val="none" w:sz="0" w:space="0" w:color="auto"/>
        <w:right w:val="none" w:sz="0" w:space="0" w:color="auto"/>
      </w:divBdr>
    </w:div>
    <w:div w:id="113909686">
      <w:bodyDiv w:val="1"/>
      <w:marLeft w:val="0"/>
      <w:marRight w:val="0"/>
      <w:marTop w:val="0"/>
      <w:marBottom w:val="0"/>
      <w:divBdr>
        <w:top w:val="none" w:sz="0" w:space="0" w:color="auto"/>
        <w:left w:val="none" w:sz="0" w:space="0" w:color="auto"/>
        <w:bottom w:val="none" w:sz="0" w:space="0" w:color="auto"/>
        <w:right w:val="none" w:sz="0" w:space="0" w:color="auto"/>
      </w:divBdr>
    </w:div>
    <w:div w:id="177735576">
      <w:bodyDiv w:val="1"/>
      <w:marLeft w:val="0"/>
      <w:marRight w:val="0"/>
      <w:marTop w:val="0"/>
      <w:marBottom w:val="0"/>
      <w:divBdr>
        <w:top w:val="none" w:sz="0" w:space="0" w:color="auto"/>
        <w:left w:val="none" w:sz="0" w:space="0" w:color="auto"/>
        <w:bottom w:val="none" w:sz="0" w:space="0" w:color="auto"/>
        <w:right w:val="none" w:sz="0" w:space="0" w:color="auto"/>
      </w:divBdr>
    </w:div>
    <w:div w:id="368722032">
      <w:bodyDiv w:val="1"/>
      <w:marLeft w:val="0"/>
      <w:marRight w:val="0"/>
      <w:marTop w:val="0"/>
      <w:marBottom w:val="0"/>
      <w:divBdr>
        <w:top w:val="none" w:sz="0" w:space="0" w:color="auto"/>
        <w:left w:val="none" w:sz="0" w:space="0" w:color="auto"/>
        <w:bottom w:val="none" w:sz="0" w:space="0" w:color="auto"/>
        <w:right w:val="none" w:sz="0" w:space="0" w:color="auto"/>
      </w:divBdr>
    </w:div>
    <w:div w:id="748382979">
      <w:bodyDiv w:val="1"/>
      <w:marLeft w:val="0"/>
      <w:marRight w:val="0"/>
      <w:marTop w:val="0"/>
      <w:marBottom w:val="0"/>
      <w:divBdr>
        <w:top w:val="none" w:sz="0" w:space="0" w:color="auto"/>
        <w:left w:val="none" w:sz="0" w:space="0" w:color="auto"/>
        <w:bottom w:val="none" w:sz="0" w:space="0" w:color="auto"/>
        <w:right w:val="none" w:sz="0" w:space="0" w:color="auto"/>
      </w:divBdr>
    </w:div>
    <w:div w:id="810438173">
      <w:bodyDiv w:val="1"/>
      <w:marLeft w:val="0"/>
      <w:marRight w:val="0"/>
      <w:marTop w:val="0"/>
      <w:marBottom w:val="0"/>
      <w:divBdr>
        <w:top w:val="none" w:sz="0" w:space="0" w:color="auto"/>
        <w:left w:val="none" w:sz="0" w:space="0" w:color="auto"/>
        <w:bottom w:val="none" w:sz="0" w:space="0" w:color="auto"/>
        <w:right w:val="none" w:sz="0" w:space="0" w:color="auto"/>
      </w:divBdr>
    </w:div>
    <w:div w:id="833447515">
      <w:bodyDiv w:val="1"/>
      <w:marLeft w:val="0"/>
      <w:marRight w:val="0"/>
      <w:marTop w:val="0"/>
      <w:marBottom w:val="0"/>
      <w:divBdr>
        <w:top w:val="none" w:sz="0" w:space="0" w:color="auto"/>
        <w:left w:val="none" w:sz="0" w:space="0" w:color="auto"/>
        <w:bottom w:val="none" w:sz="0" w:space="0" w:color="auto"/>
        <w:right w:val="none" w:sz="0" w:space="0" w:color="auto"/>
      </w:divBdr>
    </w:div>
    <w:div w:id="1021132169">
      <w:bodyDiv w:val="1"/>
      <w:marLeft w:val="0"/>
      <w:marRight w:val="0"/>
      <w:marTop w:val="0"/>
      <w:marBottom w:val="0"/>
      <w:divBdr>
        <w:top w:val="none" w:sz="0" w:space="0" w:color="auto"/>
        <w:left w:val="none" w:sz="0" w:space="0" w:color="auto"/>
        <w:bottom w:val="none" w:sz="0" w:space="0" w:color="auto"/>
        <w:right w:val="none" w:sz="0" w:space="0" w:color="auto"/>
      </w:divBdr>
    </w:div>
    <w:div w:id="1299382693">
      <w:bodyDiv w:val="1"/>
      <w:marLeft w:val="0"/>
      <w:marRight w:val="0"/>
      <w:marTop w:val="0"/>
      <w:marBottom w:val="0"/>
      <w:divBdr>
        <w:top w:val="none" w:sz="0" w:space="0" w:color="auto"/>
        <w:left w:val="none" w:sz="0" w:space="0" w:color="auto"/>
        <w:bottom w:val="none" w:sz="0" w:space="0" w:color="auto"/>
        <w:right w:val="none" w:sz="0" w:space="0" w:color="auto"/>
      </w:divBdr>
    </w:div>
    <w:div w:id="1447236605">
      <w:bodyDiv w:val="1"/>
      <w:marLeft w:val="0"/>
      <w:marRight w:val="0"/>
      <w:marTop w:val="0"/>
      <w:marBottom w:val="0"/>
      <w:divBdr>
        <w:top w:val="none" w:sz="0" w:space="0" w:color="auto"/>
        <w:left w:val="none" w:sz="0" w:space="0" w:color="auto"/>
        <w:bottom w:val="none" w:sz="0" w:space="0" w:color="auto"/>
        <w:right w:val="none" w:sz="0" w:space="0" w:color="auto"/>
      </w:divBdr>
    </w:div>
    <w:div w:id="1514344463">
      <w:bodyDiv w:val="1"/>
      <w:marLeft w:val="0"/>
      <w:marRight w:val="0"/>
      <w:marTop w:val="0"/>
      <w:marBottom w:val="0"/>
      <w:divBdr>
        <w:top w:val="none" w:sz="0" w:space="0" w:color="auto"/>
        <w:left w:val="none" w:sz="0" w:space="0" w:color="auto"/>
        <w:bottom w:val="none" w:sz="0" w:space="0" w:color="auto"/>
        <w:right w:val="none" w:sz="0" w:space="0" w:color="auto"/>
      </w:divBdr>
      <w:divsChild>
        <w:div w:id="1340038717">
          <w:marLeft w:val="15"/>
          <w:marRight w:val="0"/>
          <w:marTop w:val="0"/>
          <w:marBottom w:val="0"/>
          <w:divBdr>
            <w:top w:val="none" w:sz="0" w:space="0" w:color="auto"/>
            <w:left w:val="none" w:sz="0" w:space="0" w:color="auto"/>
            <w:bottom w:val="none" w:sz="0" w:space="0" w:color="auto"/>
            <w:right w:val="none" w:sz="0" w:space="0" w:color="auto"/>
          </w:divBdr>
        </w:div>
      </w:divsChild>
    </w:div>
    <w:div w:id="1519267938">
      <w:bodyDiv w:val="1"/>
      <w:marLeft w:val="0"/>
      <w:marRight w:val="0"/>
      <w:marTop w:val="0"/>
      <w:marBottom w:val="0"/>
      <w:divBdr>
        <w:top w:val="none" w:sz="0" w:space="0" w:color="auto"/>
        <w:left w:val="none" w:sz="0" w:space="0" w:color="auto"/>
        <w:bottom w:val="none" w:sz="0" w:space="0" w:color="auto"/>
        <w:right w:val="none" w:sz="0" w:space="0" w:color="auto"/>
      </w:divBdr>
    </w:div>
    <w:div w:id="1651712436">
      <w:bodyDiv w:val="1"/>
      <w:marLeft w:val="0"/>
      <w:marRight w:val="0"/>
      <w:marTop w:val="0"/>
      <w:marBottom w:val="0"/>
      <w:divBdr>
        <w:top w:val="none" w:sz="0" w:space="0" w:color="auto"/>
        <w:left w:val="none" w:sz="0" w:space="0" w:color="auto"/>
        <w:bottom w:val="none" w:sz="0" w:space="0" w:color="auto"/>
        <w:right w:val="none" w:sz="0" w:space="0" w:color="auto"/>
      </w:divBdr>
      <w:divsChild>
        <w:div w:id="796071435">
          <w:marLeft w:val="15"/>
          <w:marRight w:val="0"/>
          <w:marTop w:val="0"/>
          <w:marBottom w:val="0"/>
          <w:divBdr>
            <w:top w:val="none" w:sz="0" w:space="0" w:color="auto"/>
            <w:left w:val="none" w:sz="0" w:space="0" w:color="auto"/>
            <w:bottom w:val="none" w:sz="0" w:space="0" w:color="auto"/>
            <w:right w:val="none" w:sz="0" w:space="0" w:color="auto"/>
          </w:divBdr>
        </w:div>
      </w:divsChild>
    </w:div>
    <w:div w:id="1753623790">
      <w:bodyDiv w:val="1"/>
      <w:marLeft w:val="0"/>
      <w:marRight w:val="0"/>
      <w:marTop w:val="0"/>
      <w:marBottom w:val="0"/>
      <w:divBdr>
        <w:top w:val="none" w:sz="0" w:space="0" w:color="auto"/>
        <w:left w:val="none" w:sz="0" w:space="0" w:color="auto"/>
        <w:bottom w:val="none" w:sz="0" w:space="0" w:color="auto"/>
        <w:right w:val="none" w:sz="0" w:space="0" w:color="auto"/>
      </w:divBdr>
    </w:div>
    <w:div w:id="1759054082">
      <w:bodyDiv w:val="1"/>
      <w:marLeft w:val="0"/>
      <w:marRight w:val="0"/>
      <w:marTop w:val="0"/>
      <w:marBottom w:val="0"/>
      <w:divBdr>
        <w:top w:val="none" w:sz="0" w:space="0" w:color="auto"/>
        <w:left w:val="none" w:sz="0" w:space="0" w:color="auto"/>
        <w:bottom w:val="none" w:sz="0" w:space="0" w:color="auto"/>
        <w:right w:val="none" w:sz="0" w:space="0" w:color="auto"/>
      </w:divBdr>
    </w:div>
    <w:div w:id="1874730915">
      <w:bodyDiv w:val="1"/>
      <w:marLeft w:val="0"/>
      <w:marRight w:val="0"/>
      <w:marTop w:val="0"/>
      <w:marBottom w:val="0"/>
      <w:divBdr>
        <w:top w:val="none" w:sz="0" w:space="0" w:color="auto"/>
        <w:left w:val="none" w:sz="0" w:space="0" w:color="auto"/>
        <w:bottom w:val="none" w:sz="0" w:space="0" w:color="auto"/>
        <w:right w:val="none" w:sz="0" w:space="0" w:color="auto"/>
      </w:divBdr>
    </w:div>
    <w:div w:id="1924407911">
      <w:bodyDiv w:val="1"/>
      <w:marLeft w:val="0"/>
      <w:marRight w:val="0"/>
      <w:marTop w:val="0"/>
      <w:marBottom w:val="0"/>
      <w:divBdr>
        <w:top w:val="none" w:sz="0" w:space="0" w:color="auto"/>
        <w:left w:val="none" w:sz="0" w:space="0" w:color="auto"/>
        <w:bottom w:val="none" w:sz="0" w:space="0" w:color="auto"/>
        <w:right w:val="none" w:sz="0" w:space="0" w:color="auto"/>
      </w:divBdr>
    </w:div>
    <w:div w:id="206343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307/1936071" TargetMode="External"/><Relationship Id="rId21" Type="http://schemas.openxmlformats.org/officeDocument/2006/relationships/image" Target="media/image12.png"/><Relationship Id="rId42" Type="http://schemas.openxmlformats.org/officeDocument/2006/relationships/hyperlink" Target="https://doi.org/10.1016/j.foreco.2008.01.056" TargetMode="External"/><Relationship Id="rId47" Type="http://schemas.openxmlformats.org/officeDocument/2006/relationships/hyperlink" Target="https://www.researchgate.net/publication/252805623_Foraging_pattern_of_birds_during_the_breeding_season_in_thorn_forest_of_Mudumalai_wildlife_sanctuary_Tamil_Nadu_Southern_India" TargetMode="External"/><Relationship Id="rId63" Type="http://schemas.openxmlformats.org/officeDocument/2006/relationships/image" Target="media/image28.svg"/><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hyperlink" Target="https://doi.org/10.1111/j.1442-9993.1978.tb01170.x" TargetMode="External"/><Relationship Id="rId11" Type="http://schemas.openxmlformats.org/officeDocument/2006/relationships/footer" Target="footer1.xml"/><Relationship Id="rId24" Type="http://schemas.openxmlformats.org/officeDocument/2006/relationships/hyperlink" Target="https://doi.org/10.1093/auk/97.2.351" TargetMode="External"/><Relationship Id="rId32" Type="http://schemas.openxmlformats.org/officeDocument/2006/relationships/hyperlink" Target="https://doi.org/10.1071/MU05039" TargetMode="External"/><Relationship Id="rId37" Type="http://schemas.openxmlformats.org/officeDocument/2006/relationships/hyperlink" Target="https://doi.org/10.1111/j.1442-9993.1998.tb00762.x" TargetMode="External"/><Relationship Id="rId40" Type="http://schemas.openxmlformats.org/officeDocument/2006/relationships/hyperlink" Target="https://doi.org/10.1071/MU9890204" TargetMode="External"/><Relationship Id="rId45" Type="http://schemas.openxmlformats.org/officeDocument/2006/relationships/hyperlink" Target="https://doi.org/10.3161/000164512X653890" TargetMode="Externa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image" Target="media/image10.pn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hyperlink" Target="https://doi.org/10.1093/auk/ukz079" TargetMode="External"/><Relationship Id="rId30" Type="http://schemas.openxmlformats.org/officeDocument/2006/relationships/hyperlink" Target="https://doi.org/10.1071/WR9840325" TargetMode="External"/><Relationship Id="rId35" Type="http://schemas.openxmlformats.org/officeDocument/2006/relationships/hyperlink" Target="https://doi.org/10.1071/MU9860168" TargetMode="External"/><Relationship Id="rId43" Type="http://schemas.openxmlformats.org/officeDocument/2006/relationships/hyperlink" Target="https://doi.org/10.1007/s12595-021-00396-0" TargetMode="External"/><Relationship Id="rId48" Type="http://schemas.openxmlformats.org/officeDocument/2006/relationships/hyperlink" Target="https://www.zotero.org/google-docs/?NgDbFW" TargetMode="External"/><Relationship Id="rId56" Type="http://schemas.openxmlformats.org/officeDocument/2006/relationships/image" Target="media/image21.svg"/><Relationship Id="rId64" Type="http://schemas.openxmlformats.org/officeDocument/2006/relationships/image" Target="media/image29.png"/><Relationship Id="rId69" Type="http://schemas.openxmlformats.org/officeDocument/2006/relationships/hyperlink" Target="https://www.zotero.org/google-docs/?QNVwGY" TargetMode="Externa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AdamUlicny/SongbirdGuildsMasters" TargetMode="External"/><Relationship Id="rId17" Type="http://schemas.openxmlformats.org/officeDocument/2006/relationships/image" Target="media/image8.png"/><Relationship Id="rId25" Type="http://schemas.openxmlformats.org/officeDocument/2006/relationships/hyperlink" Target="https://doi.org/10.2307/1942494" TargetMode="External"/><Relationship Id="rId33" Type="http://schemas.openxmlformats.org/officeDocument/2006/relationships/hyperlink" Target="https://doi.org/10.1111/btp.12108" TargetMode="External"/><Relationship Id="rId38" Type="http://schemas.openxmlformats.org/officeDocument/2006/relationships/hyperlink" Target="https://doi.org/10.1071/PC17032" TargetMode="External"/><Relationship Id="rId46" Type="http://schemas.openxmlformats.org/officeDocument/2006/relationships/hyperlink" Target="https://www.wesca.net/Podoces/Podoces3/PODOCES%203_1-2_%20Foraging%20Behaviour%20in%20southern%20India.pdf" TargetMode="External"/><Relationship Id="rId59" Type="http://schemas.openxmlformats.org/officeDocument/2006/relationships/image" Target="media/image24.svg"/><Relationship Id="rId67" Type="http://schemas.openxmlformats.org/officeDocument/2006/relationships/image" Target="media/image32.svg"/><Relationship Id="rId20" Type="http://schemas.openxmlformats.org/officeDocument/2006/relationships/image" Target="media/image11.svg"/><Relationship Id="rId41" Type="http://schemas.openxmlformats.org/officeDocument/2006/relationships/hyperlink" Target="https://doi.org/10.11648/j.jenr.20160502.11" TargetMode="External"/><Relationship Id="rId54" Type="http://schemas.openxmlformats.org/officeDocument/2006/relationships/image" Target="media/image19.svg"/><Relationship Id="rId62" Type="http://schemas.openxmlformats.org/officeDocument/2006/relationships/image" Target="media/image27.png"/><Relationship Id="rId70" Type="http://schemas.openxmlformats.org/officeDocument/2006/relationships/hyperlink" Target="https://www.zotero.org/google-docs/?8i4i9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oi.org/10.1111/j.1600-0587.1987.tb00757.x" TargetMode="External"/><Relationship Id="rId36" Type="http://schemas.openxmlformats.org/officeDocument/2006/relationships/hyperlink" Target="https://doi.org/10.1111/j.1442-9993.1985.tb00902.x" TargetMode="External"/><Relationship Id="rId49" Type="http://schemas.openxmlformats.org/officeDocument/2006/relationships/hyperlink" Target="https://github.com/AdamUlicny/SongbirdGuildsMasters" TargetMode="External"/><Relationship Id="rId57" Type="http://schemas.openxmlformats.org/officeDocument/2006/relationships/image" Target="media/image22.png"/><Relationship Id="rId10" Type="http://schemas.openxmlformats.org/officeDocument/2006/relationships/image" Target="media/image3.png"/><Relationship Id="rId31" Type="http://schemas.openxmlformats.org/officeDocument/2006/relationships/hyperlink" Target="https://doi.org/10.1071/WR9960443" TargetMode="External"/><Relationship Id="rId44" Type="http://schemas.openxmlformats.org/officeDocument/2006/relationships/hyperlink" Target="https://doi.org/10.1016/j.chnaes.2009.09.014" TargetMode="External"/><Relationship Id="rId52" Type="http://schemas.openxmlformats.org/officeDocument/2006/relationships/image" Target="media/image17.sv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hyperlink" Target="https://doi.org/10.1071/MU9940116" TargetMode="External"/><Relationship Id="rId34" Type="http://schemas.openxmlformats.org/officeDocument/2006/relationships/hyperlink" Target="https://doi.org/10.1080/01584197.2019.1644183" TargetMode="External"/><Relationship Id="rId50" Type="http://schemas.openxmlformats.org/officeDocument/2006/relationships/image" Target="media/image15.png"/><Relationship Id="rId55" Type="http://schemas.openxmlformats.org/officeDocument/2006/relationships/image" Target="media/image20.png"/><Relationship Id="rId7" Type="http://schemas.openxmlformats.org/officeDocument/2006/relationships/endnotes" Target="endnotes.xml"/><Relationship Id="rId71" Type="http://schemas.openxmlformats.org/officeDocument/2006/relationships/hyperlink" Target="https://doi.org/10.1111/jbi.1335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FFF0A-B134-4A37-91D8-1E2042228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3430</TotalTime>
  <Pages>1</Pages>
  <Words>15904</Words>
  <Characters>90656</Characters>
  <Application>Microsoft Office Word</Application>
  <DocSecurity>0</DocSecurity>
  <Lines>755</Lines>
  <Paragraphs>212</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106348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Uličný Adam</dc:creator>
  <cp:keywords/>
  <dc:description/>
  <cp:lastModifiedBy>Uličný Adam</cp:lastModifiedBy>
  <cp:revision>79</cp:revision>
  <cp:lastPrinted>2025-04-28T15:01:00Z</cp:lastPrinted>
  <dcterms:created xsi:type="dcterms:W3CDTF">2025-04-18T11:22:00Z</dcterms:created>
  <dcterms:modified xsi:type="dcterms:W3CDTF">2025-04-28T15:02:00Z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id="DlJPoZMd"/&gt;&lt;style id="http://www.zotero.org/styles/apa" locale="cs-CZ"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